
<file path=[Content_Types].xml><?xml version="1.0" encoding="utf-8"?>
<Types xmlns="http://schemas.openxmlformats.org/package/2006/content-types">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3A1" w:rsidRPr="00977E9F" w:rsidRDefault="005E6D12" w:rsidP="003D11F3">
      <w:pPr>
        <w:pStyle w:val="Body"/>
        <w:jc w:val="center"/>
      </w:pPr>
      <w:r w:rsidRPr="00977E9F">
        <w:t xml:space="preserve">Nagar </w:t>
      </w:r>
      <w:proofErr w:type="spellStart"/>
      <w:r w:rsidR="00085104" w:rsidRPr="00977E9F">
        <w:t>Panchayat</w:t>
      </w:r>
      <w:proofErr w:type="spellEnd"/>
      <w:r w:rsidRPr="00977E9F">
        <w:t xml:space="preserve"> </w:t>
      </w:r>
      <w:r w:rsidR="00076059">
        <w:t>CHHURIYA</w:t>
      </w:r>
      <w:r w:rsidRPr="00977E9F">
        <w:t xml:space="preserve">, </w:t>
      </w:r>
      <w:r w:rsidR="002838C6">
        <w:t xml:space="preserve">Dist - </w:t>
      </w:r>
      <w:proofErr w:type="spellStart"/>
      <w:r w:rsidR="002838C6">
        <w:t>Rajnandgaon</w:t>
      </w:r>
      <w:proofErr w:type="spellEnd"/>
      <w:r w:rsidR="002838C6">
        <w:t xml:space="preserve"> </w:t>
      </w:r>
      <w:r w:rsidRPr="00977E9F">
        <w:t>Chhattisgarh</w:t>
      </w:r>
    </w:p>
    <w:p w:rsidR="007613A1" w:rsidRPr="00977E9F" w:rsidRDefault="007613A1" w:rsidP="00F1767C">
      <w:pPr>
        <w:spacing w:line="276" w:lineRule="auto"/>
        <w:rPr>
          <w:rFonts w:ascii="Arial" w:hAnsi="Arial" w:cs="Arial"/>
        </w:rPr>
      </w:pPr>
    </w:p>
    <w:p w:rsidR="0086105A" w:rsidRPr="00977E9F" w:rsidRDefault="0086105A" w:rsidP="00F1767C">
      <w:pPr>
        <w:spacing w:line="276" w:lineRule="auto"/>
        <w:rPr>
          <w:rFonts w:ascii="Arial" w:hAnsi="Arial" w:cs="Arial"/>
        </w:rPr>
      </w:pPr>
    </w:p>
    <w:p w:rsidR="0086105A" w:rsidRPr="00977E9F" w:rsidRDefault="0086105A" w:rsidP="00F1767C">
      <w:pPr>
        <w:spacing w:line="276" w:lineRule="auto"/>
        <w:ind w:left="0"/>
        <w:rPr>
          <w:rFonts w:ascii="Arial" w:hAnsi="Arial" w:cs="Arial"/>
        </w:rPr>
      </w:pPr>
    </w:p>
    <w:p w:rsidR="007613A1" w:rsidRPr="00977E9F" w:rsidRDefault="007613A1" w:rsidP="00F1767C">
      <w:pPr>
        <w:pStyle w:val="Subtitle"/>
        <w:spacing w:line="276" w:lineRule="auto"/>
        <w:rPr>
          <w:sz w:val="32"/>
          <w:szCs w:val="32"/>
        </w:rPr>
      </w:pPr>
      <w:r w:rsidRPr="00977E9F">
        <w:rPr>
          <w:sz w:val="32"/>
          <w:szCs w:val="32"/>
        </w:rPr>
        <w:t>REQUEST FOR PROPOSAL</w:t>
      </w:r>
    </w:p>
    <w:p w:rsidR="007613A1" w:rsidRPr="00977E9F" w:rsidRDefault="007613A1" w:rsidP="00F1767C">
      <w:pPr>
        <w:pStyle w:val="Subtitle"/>
        <w:spacing w:line="276" w:lineRule="auto"/>
        <w:rPr>
          <w:sz w:val="32"/>
          <w:szCs w:val="32"/>
        </w:rPr>
      </w:pPr>
      <w:r w:rsidRPr="00977E9F">
        <w:rPr>
          <w:sz w:val="32"/>
          <w:szCs w:val="32"/>
        </w:rPr>
        <w:t>FOR</w:t>
      </w:r>
    </w:p>
    <w:p w:rsidR="00020625" w:rsidRPr="00977E9F" w:rsidRDefault="00C352AA" w:rsidP="00F1767C">
      <w:pPr>
        <w:spacing w:line="276" w:lineRule="auto"/>
        <w:ind w:left="720" w:right="720"/>
        <w:jc w:val="center"/>
        <w:rPr>
          <w:rFonts w:ascii="Arial" w:hAnsi="Arial" w:cs="Arial"/>
          <w:sz w:val="32"/>
          <w:szCs w:val="32"/>
        </w:rPr>
      </w:pPr>
      <w:r w:rsidRPr="00977E9F">
        <w:rPr>
          <w:rFonts w:ascii="Arial" w:hAnsi="Arial" w:cs="Arial"/>
          <w:sz w:val="32"/>
          <w:szCs w:val="32"/>
        </w:rPr>
        <w:t xml:space="preserve">Revamping of Material Recovery Facility (MRF) including installation of Machinery and construction of Compost Plant in Municipal Areas of </w:t>
      </w:r>
      <w:r w:rsidR="00076059">
        <w:rPr>
          <w:rFonts w:ascii="Arial" w:hAnsi="Arial" w:cs="Arial"/>
          <w:sz w:val="32"/>
          <w:szCs w:val="32"/>
        </w:rPr>
        <w:t>CHHURIYA</w:t>
      </w:r>
      <w:r w:rsidR="00C36AE7" w:rsidRPr="00977E9F">
        <w:rPr>
          <w:rFonts w:ascii="Arial" w:hAnsi="Arial" w:cs="Arial"/>
          <w:sz w:val="32"/>
          <w:szCs w:val="32"/>
        </w:rPr>
        <w:t xml:space="preserve">, </w:t>
      </w:r>
      <w:r w:rsidR="00020625" w:rsidRPr="00977E9F">
        <w:rPr>
          <w:rFonts w:ascii="Arial" w:hAnsi="Arial" w:cs="Arial"/>
          <w:sz w:val="32"/>
          <w:szCs w:val="32"/>
        </w:rPr>
        <w:t>Chhattisgarh</w:t>
      </w:r>
    </w:p>
    <w:p w:rsidR="00E830E7" w:rsidRPr="00977E9F" w:rsidRDefault="00E830E7" w:rsidP="00F1767C">
      <w:pPr>
        <w:spacing w:line="276" w:lineRule="auto"/>
        <w:jc w:val="center"/>
        <w:rPr>
          <w:rFonts w:ascii="Arial" w:hAnsi="Arial" w:cs="Arial"/>
        </w:rPr>
      </w:pPr>
    </w:p>
    <w:p w:rsidR="00E830E7" w:rsidRPr="00977E9F" w:rsidRDefault="00E830E7" w:rsidP="00F1767C">
      <w:pPr>
        <w:spacing w:line="276" w:lineRule="auto"/>
        <w:jc w:val="center"/>
        <w:rPr>
          <w:rFonts w:ascii="Arial" w:hAnsi="Arial" w:cs="Arial"/>
        </w:rPr>
      </w:pPr>
    </w:p>
    <w:p w:rsidR="00E830E7" w:rsidRPr="00977E9F" w:rsidRDefault="00E830E7" w:rsidP="00F1767C">
      <w:pPr>
        <w:spacing w:line="276" w:lineRule="auto"/>
        <w:jc w:val="center"/>
        <w:rPr>
          <w:rFonts w:ascii="Arial" w:hAnsi="Arial" w:cs="Arial"/>
        </w:rPr>
      </w:pPr>
    </w:p>
    <w:p w:rsidR="00E830E7" w:rsidRPr="00977E9F" w:rsidRDefault="00E830E7" w:rsidP="00F1767C">
      <w:pPr>
        <w:spacing w:line="276" w:lineRule="auto"/>
        <w:jc w:val="center"/>
        <w:rPr>
          <w:rFonts w:ascii="Arial" w:hAnsi="Arial" w:cs="Arial"/>
        </w:rPr>
      </w:pPr>
    </w:p>
    <w:p w:rsidR="00E830E7" w:rsidRPr="00977E9F" w:rsidRDefault="00E830E7" w:rsidP="00F1767C">
      <w:pPr>
        <w:spacing w:line="276" w:lineRule="auto"/>
        <w:jc w:val="center"/>
        <w:rPr>
          <w:rFonts w:ascii="Arial" w:hAnsi="Arial" w:cs="Arial"/>
        </w:rPr>
      </w:pPr>
    </w:p>
    <w:p w:rsidR="00896DAC" w:rsidRPr="00977E9F" w:rsidRDefault="00896DAC" w:rsidP="00F1767C">
      <w:pPr>
        <w:pStyle w:val="Subtitle"/>
        <w:spacing w:line="276" w:lineRule="auto"/>
        <w:rPr>
          <w:sz w:val="32"/>
          <w:szCs w:val="32"/>
        </w:rPr>
      </w:pPr>
      <w:r w:rsidRPr="00977E9F">
        <w:rPr>
          <w:sz w:val="32"/>
          <w:szCs w:val="32"/>
        </w:rPr>
        <w:t>TENDER DOCUMENT</w:t>
      </w:r>
    </w:p>
    <w:p w:rsidR="00896DAC" w:rsidRPr="00977E9F" w:rsidRDefault="00896DAC" w:rsidP="00F1767C">
      <w:pPr>
        <w:spacing w:line="276" w:lineRule="auto"/>
        <w:jc w:val="center"/>
        <w:rPr>
          <w:rFonts w:ascii="Arial" w:hAnsi="Arial" w:cs="Arial"/>
          <w:sz w:val="32"/>
          <w:szCs w:val="32"/>
        </w:rPr>
      </w:pPr>
    </w:p>
    <w:p w:rsidR="00896DAC" w:rsidRPr="00977E9F" w:rsidRDefault="00896DAC" w:rsidP="00F1767C">
      <w:pPr>
        <w:pStyle w:val="Subtitle"/>
        <w:spacing w:line="276" w:lineRule="auto"/>
        <w:rPr>
          <w:sz w:val="32"/>
          <w:szCs w:val="32"/>
        </w:rPr>
      </w:pPr>
      <w:r w:rsidRPr="00977E9F">
        <w:rPr>
          <w:sz w:val="32"/>
          <w:szCs w:val="32"/>
        </w:rPr>
        <w:t>Form “</w:t>
      </w:r>
      <w:r w:rsidR="00FE63CB" w:rsidRPr="00977E9F">
        <w:rPr>
          <w:sz w:val="32"/>
          <w:szCs w:val="32"/>
        </w:rPr>
        <w:t>A</w:t>
      </w:r>
      <w:r w:rsidRPr="00977E9F">
        <w:rPr>
          <w:sz w:val="32"/>
          <w:szCs w:val="32"/>
        </w:rPr>
        <w:t>”</w:t>
      </w:r>
    </w:p>
    <w:p w:rsidR="00896DAC" w:rsidRPr="00977E9F" w:rsidRDefault="00896DAC" w:rsidP="00F1767C">
      <w:pPr>
        <w:pStyle w:val="Subtitle"/>
        <w:spacing w:line="276" w:lineRule="auto"/>
        <w:rPr>
          <w:sz w:val="32"/>
          <w:szCs w:val="32"/>
        </w:rPr>
      </w:pPr>
      <w:r w:rsidRPr="00977E9F">
        <w:rPr>
          <w:sz w:val="32"/>
          <w:szCs w:val="32"/>
        </w:rPr>
        <w:t>(</w:t>
      </w:r>
      <w:r w:rsidR="00D60D69" w:rsidRPr="00977E9F">
        <w:rPr>
          <w:bCs/>
          <w:sz w:val="32"/>
          <w:szCs w:val="32"/>
        </w:rPr>
        <w:t>PERCENTAGE RATE TENDER AND CONTRACT FOR WORKS</w:t>
      </w:r>
      <w:r w:rsidRPr="00977E9F">
        <w:rPr>
          <w:sz w:val="32"/>
          <w:szCs w:val="32"/>
        </w:rPr>
        <w:t>)</w:t>
      </w:r>
    </w:p>
    <w:p w:rsidR="00E830E7" w:rsidRPr="00977E9F" w:rsidRDefault="00E830E7" w:rsidP="00F1767C">
      <w:pPr>
        <w:spacing w:line="276" w:lineRule="auto"/>
        <w:jc w:val="center"/>
        <w:rPr>
          <w:rFonts w:ascii="Arial" w:hAnsi="Arial" w:cs="Arial"/>
        </w:rPr>
      </w:pPr>
    </w:p>
    <w:p w:rsidR="00E830E7" w:rsidRPr="00977E9F" w:rsidRDefault="00E830E7" w:rsidP="00F1767C">
      <w:pPr>
        <w:spacing w:line="276" w:lineRule="auto"/>
        <w:rPr>
          <w:rFonts w:ascii="Arial" w:hAnsi="Arial" w:cs="Arial"/>
        </w:rPr>
      </w:pPr>
    </w:p>
    <w:p w:rsidR="00E830E7" w:rsidRPr="00977E9F" w:rsidRDefault="00E830E7" w:rsidP="00F1767C">
      <w:pPr>
        <w:pStyle w:val="Subtitle"/>
        <w:spacing w:line="276" w:lineRule="auto"/>
      </w:pPr>
    </w:p>
    <w:p w:rsidR="009269E6" w:rsidRPr="00977E9F" w:rsidRDefault="009269E6" w:rsidP="00F1767C">
      <w:pPr>
        <w:pStyle w:val="Subtitle"/>
        <w:spacing w:line="276" w:lineRule="auto"/>
      </w:pPr>
      <w:r w:rsidRPr="00977E9F">
        <w:t>E-Procurement Tender Notice</w:t>
      </w:r>
    </w:p>
    <w:p w:rsidR="009269E6" w:rsidRPr="00977E9F" w:rsidRDefault="009269E6" w:rsidP="00F1767C">
      <w:pPr>
        <w:pStyle w:val="Subtitle"/>
        <w:spacing w:line="276" w:lineRule="auto"/>
      </w:pPr>
      <w:r w:rsidRPr="00977E9F">
        <w:t xml:space="preserve">Portal: </w:t>
      </w:r>
      <w:hyperlink r:id="rId8" w:history="1">
        <w:r w:rsidRPr="00977E9F">
          <w:rPr>
            <w:rStyle w:val="Hyperlink"/>
          </w:rPr>
          <w:t>http://eproc.cgstate.gov.in</w:t>
        </w:r>
      </w:hyperlink>
    </w:p>
    <w:p w:rsidR="009269E6" w:rsidRPr="00977E9F" w:rsidRDefault="009269E6" w:rsidP="00F1767C">
      <w:pPr>
        <w:pStyle w:val="Subtitle"/>
        <w:spacing w:line="276" w:lineRule="auto"/>
      </w:pPr>
    </w:p>
    <w:p w:rsidR="009269E6" w:rsidRPr="00977E9F" w:rsidRDefault="009269E6" w:rsidP="00F1767C">
      <w:pPr>
        <w:pStyle w:val="Subtitle"/>
        <w:spacing w:line="276" w:lineRule="auto"/>
      </w:pPr>
      <w:bookmarkStart w:id="0" w:name="_Hlk184919321"/>
      <w:r w:rsidRPr="00977E9F">
        <w:t xml:space="preserve">PAC Amount: </w:t>
      </w:r>
      <w:bookmarkEnd w:id="0"/>
      <w:r w:rsidR="00483E9C" w:rsidRPr="00977E9F">
        <w:t xml:space="preserve">Rs </w:t>
      </w:r>
      <w:r w:rsidR="00076059">
        <w:t>23.85</w:t>
      </w:r>
      <w:r w:rsidR="00CC7057">
        <w:t xml:space="preserve"> </w:t>
      </w:r>
      <w:proofErr w:type="spellStart"/>
      <w:r w:rsidR="00483E9C" w:rsidRPr="00977E9F">
        <w:t>Lakhs</w:t>
      </w:r>
      <w:proofErr w:type="spellEnd"/>
    </w:p>
    <w:p w:rsidR="009269E6" w:rsidRPr="00977E9F" w:rsidRDefault="009269E6" w:rsidP="00F1767C">
      <w:pPr>
        <w:pStyle w:val="Subtitle"/>
        <w:spacing w:line="276" w:lineRule="auto"/>
      </w:pPr>
    </w:p>
    <w:p w:rsidR="009269E6" w:rsidRPr="00977E9F" w:rsidRDefault="009269E6" w:rsidP="00F1767C">
      <w:pPr>
        <w:pStyle w:val="Subtitle"/>
        <w:spacing w:line="276" w:lineRule="auto"/>
      </w:pPr>
      <w:r w:rsidRPr="00977E9F">
        <w:t>COST OF TENDER DOCUMENT&amp; BID PROCESSING FEE – Rs.10</w:t>
      </w:r>
      <w:proofErr w:type="gramStart"/>
      <w:r w:rsidRPr="00977E9F">
        <w:t>,000.00</w:t>
      </w:r>
      <w:proofErr w:type="gramEnd"/>
    </w:p>
    <w:p w:rsidR="00E830E7" w:rsidRPr="00977E9F" w:rsidRDefault="00E830E7" w:rsidP="00F1767C">
      <w:pPr>
        <w:spacing w:line="276" w:lineRule="auto"/>
        <w:rPr>
          <w:rFonts w:ascii="Arial" w:hAnsi="Arial" w:cs="Arial"/>
        </w:rPr>
      </w:pPr>
    </w:p>
    <w:p w:rsidR="007D0534" w:rsidRPr="00977E9F" w:rsidRDefault="007D0534" w:rsidP="00F1767C">
      <w:pPr>
        <w:pStyle w:val="Default"/>
        <w:spacing w:line="276" w:lineRule="auto"/>
        <w:ind w:left="567"/>
      </w:pPr>
      <w:r w:rsidRPr="00977E9F">
        <w:t xml:space="preserve">OFFICE OF THE </w:t>
      </w:r>
      <w:r w:rsidR="00A874C9" w:rsidRPr="00977E9F">
        <w:t>CHIEF MUNICIPAL OFFICER</w:t>
      </w:r>
      <w:r w:rsidRPr="00977E9F">
        <w:t xml:space="preserve"> </w:t>
      </w:r>
    </w:p>
    <w:p w:rsidR="007D0534" w:rsidRPr="00977E9F" w:rsidRDefault="00076059" w:rsidP="00F1767C">
      <w:pPr>
        <w:pStyle w:val="Default"/>
        <w:spacing w:line="276" w:lineRule="auto"/>
        <w:ind w:left="567"/>
      </w:pPr>
      <w:r>
        <w:t>CHHURIYA</w:t>
      </w:r>
    </w:p>
    <w:p w:rsidR="007D0534" w:rsidRPr="00977E9F" w:rsidRDefault="007D0534" w:rsidP="00F1767C">
      <w:pPr>
        <w:pStyle w:val="Body"/>
        <w:spacing w:line="276" w:lineRule="auto"/>
        <w:ind w:left="567"/>
        <w:rPr>
          <w:rFonts w:cs="Arial"/>
        </w:rPr>
      </w:pPr>
      <w:r w:rsidRPr="00977E9F">
        <w:rPr>
          <w:rFonts w:cs="Arial"/>
        </w:rPr>
        <w:t xml:space="preserve">DISTRICT: </w:t>
      </w:r>
      <w:proofErr w:type="spellStart"/>
      <w:r w:rsidR="00076059">
        <w:rPr>
          <w:rFonts w:cs="Arial"/>
        </w:rPr>
        <w:t>Rajnandgaon</w:t>
      </w:r>
      <w:proofErr w:type="spellEnd"/>
    </w:p>
    <w:p w:rsidR="007D0534" w:rsidRPr="00977E9F" w:rsidRDefault="007D0534" w:rsidP="00F1767C">
      <w:pPr>
        <w:pStyle w:val="Default"/>
        <w:spacing w:line="276" w:lineRule="auto"/>
        <w:ind w:left="567"/>
      </w:pPr>
      <w:r w:rsidRPr="00977E9F">
        <w:t>CHHATTISGARH</w:t>
      </w:r>
    </w:p>
    <w:p w:rsidR="00843F83" w:rsidRDefault="00A83F5F" w:rsidP="00843F83">
      <w:pPr>
        <w:pStyle w:val="Default"/>
        <w:spacing w:line="276" w:lineRule="auto"/>
        <w:ind w:left="567"/>
      </w:pPr>
      <w:r w:rsidRPr="00977E9F">
        <w:t xml:space="preserve">Web site:  http://uad.cg.gov.in </w:t>
      </w:r>
    </w:p>
    <w:p w:rsidR="00843F83" w:rsidRDefault="00A83F5F" w:rsidP="00F1767C">
      <w:pPr>
        <w:pStyle w:val="Default"/>
        <w:spacing w:line="276" w:lineRule="auto"/>
        <w:ind w:left="567"/>
      </w:pPr>
      <w:r w:rsidRPr="00977E9F">
        <w:t xml:space="preserve">E-mail ID: </w:t>
      </w:r>
      <w:hyperlink r:id="rId9" w:history="1">
        <w:r w:rsidR="00843F83">
          <w:rPr>
            <w:rStyle w:val="Hyperlink"/>
            <w:rFonts w:ascii="Arial Narrow" w:eastAsia="Calibri" w:hAnsi="Arial Narrow"/>
            <w:sz w:val="20"/>
            <w:szCs w:val="20"/>
          </w:rPr>
          <w:t>npchhuriya@gmail.com</w:t>
        </w:r>
      </w:hyperlink>
    </w:p>
    <w:p w:rsidR="00941940" w:rsidRPr="00977E9F" w:rsidRDefault="00A83F5F" w:rsidP="00843F83">
      <w:pPr>
        <w:pStyle w:val="Default"/>
        <w:spacing w:line="276" w:lineRule="auto"/>
        <w:ind w:left="567"/>
        <w:jc w:val="left"/>
        <w:sectPr w:rsidR="00941940" w:rsidRPr="00977E9F" w:rsidSect="00F55DCE">
          <w:headerReference w:type="even" r:id="rId10"/>
          <w:headerReference w:type="default" r:id="rId11"/>
          <w:footerReference w:type="even" r:id="rId12"/>
          <w:footerReference w:type="default" r:id="rId13"/>
          <w:headerReference w:type="first" r:id="rId14"/>
          <w:footerReference w:type="first" r:id="rId15"/>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pPr>
      <w:r w:rsidRPr="00977E9F">
        <w:t>Contact:</w:t>
      </w:r>
      <w:r w:rsidR="00843F83">
        <w:t xml:space="preserve">  +91 9799017261</w:t>
      </w:r>
    </w:p>
    <w:p w:rsidR="00941940" w:rsidRPr="00977E9F" w:rsidRDefault="00265B7C" w:rsidP="00F1767C">
      <w:pPr>
        <w:spacing w:line="276" w:lineRule="auto"/>
        <w:rPr>
          <w:rFonts w:ascii="Arial" w:hAnsi="Arial" w:cs="Arial"/>
        </w:rPr>
      </w:pPr>
      <w:r>
        <w:rPr>
          <w:rFonts w:ascii="Arial" w:hAnsi="Arial" w:cs="Arial"/>
          <w:noProof/>
        </w:rPr>
        <w:lastRenderedPageBreak/>
        <w:pict>
          <v:line id="Line 165" o:spid="_x0000_s2056" style="position:absolute;left:0;text-align:left;z-index:-251658239;visibility:visible;mso-position-horizontal-relative:page;mso-position-vertical-relative:page" from="25.75pt,64.2pt" to="568.7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us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">
            <w10:wrap anchorx="page" anchory="page"/>
          </v:line>
        </w:pict>
      </w:r>
    </w:p>
    <w:p w:rsidR="005A2AB1" w:rsidRPr="00977E9F" w:rsidRDefault="005A2AB1" w:rsidP="00F1767C">
      <w:pPr>
        <w:pStyle w:val="Subtitle"/>
        <w:spacing w:line="276" w:lineRule="auto"/>
      </w:pPr>
      <w:r w:rsidRPr="00977E9F">
        <w:t xml:space="preserve">OFFICE OF THE </w:t>
      </w:r>
      <w:r w:rsidR="00C352AA" w:rsidRPr="00977E9F">
        <w:t xml:space="preserve">NAGAR </w:t>
      </w:r>
      <w:r w:rsidR="00085104" w:rsidRPr="00977E9F">
        <w:t>PANCHAYAT</w:t>
      </w:r>
      <w:r w:rsidR="005E6D12" w:rsidRPr="00977E9F">
        <w:t xml:space="preserve"> </w:t>
      </w:r>
      <w:r w:rsidR="00076059">
        <w:t>CHHURIYA</w:t>
      </w:r>
    </w:p>
    <w:p w:rsidR="005A2AB1" w:rsidRPr="00977E9F" w:rsidRDefault="005A2AB1" w:rsidP="00F1767C">
      <w:pPr>
        <w:pStyle w:val="Subtitle"/>
        <w:spacing w:line="276" w:lineRule="auto"/>
      </w:pPr>
      <w:r w:rsidRPr="00977E9F">
        <w:t>CHHATTISGARH</w:t>
      </w:r>
    </w:p>
    <w:p w:rsidR="005A2AB1" w:rsidRPr="00977E9F" w:rsidRDefault="005A2AB1" w:rsidP="008659A0">
      <w:pPr>
        <w:pStyle w:val="Heading1"/>
      </w:pPr>
      <w:bookmarkStart w:id="1" w:name="_Toc191835904"/>
      <w:bookmarkStart w:id="2" w:name="_Toc227853414"/>
      <w:r w:rsidRPr="00977E9F">
        <w:t>NOTICE INVITING TENDER</w:t>
      </w:r>
      <w:bookmarkEnd w:id="1"/>
      <w:bookmarkEnd w:id="2"/>
    </w:p>
    <w:p w:rsidR="005A2AB1" w:rsidRPr="00977E9F" w:rsidRDefault="005A2AB1" w:rsidP="00F1767C">
      <w:pPr>
        <w:pStyle w:val="Default"/>
        <w:spacing w:line="276" w:lineRule="auto"/>
      </w:pPr>
      <w:r w:rsidRPr="00977E9F">
        <w:t xml:space="preserve">Main Portal: </w:t>
      </w:r>
      <w:hyperlink r:id="rId16" w:history="1">
        <w:r w:rsidRPr="00977E9F">
          <w:rPr>
            <w:rStyle w:val="Hyperlink"/>
          </w:rPr>
          <w:t>https://eproc.cgstate.gov.in</w:t>
        </w:r>
      </w:hyperlink>
    </w:p>
    <w:p w:rsidR="005A2AB1" w:rsidRPr="00977E9F" w:rsidRDefault="005A2AB1" w:rsidP="00F1767C">
      <w:pPr>
        <w:spacing w:line="276" w:lineRule="auto"/>
        <w:rPr>
          <w:rFonts w:ascii="Arial" w:hAnsi="Arial" w:cs="Arial"/>
        </w:rPr>
      </w:pPr>
    </w:p>
    <w:p w:rsidR="005A2AB1" w:rsidRPr="00977E9F" w:rsidRDefault="005A2AB1" w:rsidP="00F1767C">
      <w:pPr>
        <w:pStyle w:val="Default"/>
        <w:spacing w:line="276" w:lineRule="auto"/>
      </w:pPr>
      <w:r w:rsidRPr="00977E9F">
        <w:t>SYSTEM TENDER NO/</w:t>
      </w:r>
      <w:r w:rsidR="00B812D0">
        <w:t>1934</w:t>
      </w:r>
      <w:r w:rsidR="00DA642E">
        <w:t>74</w:t>
      </w:r>
      <w:r w:rsidRPr="00977E9F">
        <w:t xml:space="preserve">/NIT NO: </w:t>
      </w:r>
      <w:r w:rsidR="00B812D0">
        <w:t>3</w:t>
      </w:r>
      <w:r w:rsidR="00450044">
        <w:t>30</w:t>
      </w:r>
      <w:r w:rsidR="00467234" w:rsidRPr="00977E9F">
        <w:tab/>
      </w:r>
      <w:r w:rsidR="00467234" w:rsidRPr="00977E9F">
        <w:tab/>
      </w:r>
      <w:r w:rsidR="00886C9D">
        <w:t xml:space="preserve">                          </w:t>
      </w:r>
      <w:proofErr w:type="gramStart"/>
      <w:r w:rsidRPr="00977E9F">
        <w:t>Dated</w:t>
      </w:r>
      <w:r w:rsidR="00943E35">
        <w:t xml:space="preserve">  </w:t>
      </w:r>
      <w:r w:rsidR="00B812D0">
        <w:t>15</w:t>
      </w:r>
      <w:proofErr w:type="gramEnd"/>
      <w:r w:rsidRPr="00977E9F">
        <w:t>/</w:t>
      </w:r>
      <w:r w:rsidR="00943E35">
        <w:t>0</w:t>
      </w:r>
      <w:r w:rsidR="00B812D0">
        <w:t>6</w:t>
      </w:r>
      <w:r w:rsidRPr="00977E9F">
        <w:t>/202</w:t>
      </w:r>
      <w:r w:rsidR="0058032D" w:rsidRPr="00977E9F">
        <w:t>6</w:t>
      </w:r>
    </w:p>
    <w:p w:rsidR="005A2AB1" w:rsidRPr="00977E9F" w:rsidRDefault="005A2AB1" w:rsidP="00F1767C">
      <w:pPr>
        <w:spacing w:line="276" w:lineRule="auto"/>
        <w:rPr>
          <w:rFonts w:ascii="Arial" w:hAnsi="Arial" w:cs="Arial"/>
        </w:rPr>
      </w:pPr>
    </w:p>
    <w:p w:rsidR="00823AE4" w:rsidRPr="007E616B" w:rsidRDefault="005A2AB1" w:rsidP="00823AE4">
      <w:pPr>
        <w:pStyle w:val="Default"/>
        <w:spacing w:line="276" w:lineRule="auto"/>
      </w:pPr>
      <w:r w:rsidRPr="00977E9F">
        <w:t xml:space="preserve">Online tender are invited by the </w:t>
      </w:r>
      <w:r w:rsidR="00A874C9" w:rsidRPr="00977E9F">
        <w:t>Chief Municipal Officer</w:t>
      </w:r>
      <w:r w:rsidR="006B5BE6" w:rsidRPr="00977E9F">
        <w:t xml:space="preserve">, </w:t>
      </w:r>
      <w:r w:rsidR="00076059">
        <w:t>CHHURIYA</w:t>
      </w:r>
      <w:r w:rsidR="005E6D12" w:rsidRPr="00977E9F">
        <w:t xml:space="preserve"> </w:t>
      </w:r>
      <w:r w:rsidRPr="00977E9F">
        <w:t xml:space="preserve">for the following work in </w:t>
      </w:r>
      <w:r w:rsidR="00CE1916" w:rsidRPr="00977E9F">
        <w:t>Form “</w:t>
      </w:r>
      <w:r w:rsidR="00FD43DF" w:rsidRPr="00977E9F">
        <w:t>A</w:t>
      </w:r>
      <w:r w:rsidR="00CE1916" w:rsidRPr="00977E9F">
        <w:t xml:space="preserve">” for </w:t>
      </w:r>
      <w:r w:rsidR="00145F69" w:rsidRPr="00977E9F">
        <w:rPr>
          <w:b/>
        </w:rPr>
        <w:t xml:space="preserve">PERCENTAGE RATE TENDER AND CONTRACT FOR WORKS </w:t>
      </w:r>
      <w:r w:rsidRPr="00977E9F">
        <w:t xml:space="preserve">from the contractors registered with Unified Registration System (Single Window) on </w:t>
      </w:r>
      <w:proofErr w:type="spellStart"/>
      <w:r w:rsidRPr="00977E9F">
        <w:t>GoCG</w:t>
      </w:r>
      <w:proofErr w:type="spellEnd"/>
      <w:r w:rsidRPr="00977E9F">
        <w:t xml:space="preserve"> PWD &amp; e-Procurement System Portal (</w:t>
      </w:r>
      <w:hyperlink r:id="rId17" w:history="1">
        <w:r w:rsidRPr="00977E9F">
          <w:rPr>
            <w:rStyle w:val="Hyperlink"/>
          </w:rPr>
          <w:t>https://eproc.cgstate.gov.in</w:t>
        </w:r>
      </w:hyperlink>
      <w:r w:rsidRPr="00977E9F">
        <w:t>) as per the 'key Dates' mentioned below. All other conditions for submission of tenders and criteria for prequalification etc. have been mentioned in the tender documents.</w:t>
      </w:r>
      <w:r w:rsidR="00823AE4" w:rsidRPr="00823AE4">
        <w:t xml:space="preserve"> </w:t>
      </w:r>
      <w:proofErr w:type="gramStart"/>
      <w:r w:rsidR="00823AE4">
        <w:t>SOR- Building SOR 2015, Electrical SOR 2020, PHE SOR 2020, Road SOR 2025.</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2459"/>
        <w:gridCol w:w="7389"/>
      </w:tblGrid>
      <w:tr w:rsidR="00A43061" w:rsidRPr="00977E9F" w:rsidTr="00C06B8A">
        <w:trPr>
          <w:trHeight w:val="856"/>
        </w:trPr>
        <w:tc>
          <w:tcPr>
            <w:tcW w:w="282" w:type="pct"/>
          </w:tcPr>
          <w:p w:rsidR="00375731" w:rsidRPr="00977E9F" w:rsidRDefault="00375731" w:rsidP="00F1767C">
            <w:pPr>
              <w:pStyle w:val="TableParagraph"/>
              <w:spacing w:line="276" w:lineRule="auto"/>
              <w:rPr>
                <w:rFonts w:ascii="Arial" w:hAnsi="Arial" w:cs="Arial"/>
              </w:rPr>
            </w:pPr>
            <w:r w:rsidRPr="00977E9F">
              <w:rPr>
                <w:rFonts w:ascii="Arial" w:hAnsi="Arial" w:cs="Arial"/>
              </w:rPr>
              <w:t>Sr.</w:t>
            </w:r>
          </w:p>
          <w:p w:rsidR="005A2AB1" w:rsidRPr="00977E9F" w:rsidRDefault="00375731" w:rsidP="00F1767C">
            <w:pPr>
              <w:pStyle w:val="TableParagraph"/>
              <w:spacing w:line="276" w:lineRule="auto"/>
              <w:rPr>
                <w:rFonts w:ascii="Arial" w:hAnsi="Arial" w:cs="Arial"/>
              </w:rPr>
            </w:pPr>
            <w:r w:rsidRPr="00977E9F">
              <w:rPr>
                <w:rFonts w:ascii="Arial" w:hAnsi="Arial" w:cs="Arial"/>
              </w:rPr>
              <w:t>No</w:t>
            </w:r>
          </w:p>
        </w:tc>
        <w:tc>
          <w:tcPr>
            <w:tcW w:w="1178" w:type="pct"/>
          </w:tcPr>
          <w:p w:rsidR="005A2AB1" w:rsidRPr="00977E9F" w:rsidRDefault="005A2AB1" w:rsidP="00F1767C">
            <w:pPr>
              <w:pStyle w:val="TableParagraph"/>
              <w:spacing w:line="276" w:lineRule="auto"/>
              <w:rPr>
                <w:rFonts w:ascii="Arial" w:hAnsi="Arial" w:cs="Arial"/>
              </w:rPr>
            </w:pPr>
            <w:r w:rsidRPr="00977E9F">
              <w:rPr>
                <w:rFonts w:ascii="Arial" w:hAnsi="Arial" w:cs="Arial"/>
              </w:rPr>
              <w:t>Name of Work</w:t>
            </w:r>
          </w:p>
        </w:tc>
        <w:tc>
          <w:tcPr>
            <w:tcW w:w="3540" w:type="pct"/>
          </w:tcPr>
          <w:p w:rsidR="00594E96" w:rsidRPr="00977E9F" w:rsidRDefault="00594E96"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Machinery  and construction of Compost Plant in Municipal Areas of </w:t>
            </w:r>
            <w:r w:rsidR="00076059">
              <w:rPr>
                <w:rFonts w:ascii="Arial" w:hAnsi="Arial" w:cs="Arial"/>
              </w:rPr>
              <w:t>CHHURIYA</w:t>
            </w:r>
            <w:r w:rsidRPr="00977E9F">
              <w:rPr>
                <w:rFonts w:ascii="Arial" w:hAnsi="Arial" w:cs="Arial"/>
              </w:rPr>
              <w:t>, Chhattisgarh</w:t>
            </w:r>
          </w:p>
          <w:p w:rsidR="005A2AB1" w:rsidRPr="00977E9F" w:rsidRDefault="005A2AB1" w:rsidP="00F1767C">
            <w:pPr>
              <w:pStyle w:val="TableParagraph"/>
              <w:spacing w:line="276" w:lineRule="auto"/>
              <w:rPr>
                <w:rFonts w:ascii="Arial" w:hAnsi="Arial" w:cs="Arial"/>
              </w:rPr>
            </w:pPr>
          </w:p>
        </w:tc>
      </w:tr>
      <w:tr w:rsidR="00A43061" w:rsidRPr="00977E9F" w:rsidTr="00C06B8A">
        <w:trPr>
          <w:trHeight w:val="574"/>
        </w:trPr>
        <w:tc>
          <w:tcPr>
            <w:tcW w:w="282" w:type="pct"/>
          </w:tcPr>
          <w:p w:rsidR="005A2AB1" w:rsidRPr="00977E9F" w:rsidRDefault="005A2AB1" w:rsidP="00664F4A">
            <w:pPr>
              <w:pStyle w:val="TableParagraph"/>
              <w:numPr>
                <w:ilvl w:val="0"/>
                <w:numId w:val="24"/>
              </w:numPr>
              <w:spacing w:line="276" w:lineRule="auto"/>
              <w:rPr>
                <w:rFonts w:ascii="Arial" w:hAnsi="Arial" w:cs="Arial"/>
              </w:rPr>
            </w:pPr>
          </w:p>
        </w:tc>
        <w:tc>
          <w:tcPr>
            <w:tcW w:w="1178" w:type="pct"/>
          </w:tcPr>
          <w:p w:rsidR="005A2AB1" w:rsidRPr="00977E9F" w:rsidRDefault="005A2AB1" w:rsidP="00F1767C">
            <w:pPr>
              <w:pStyle w:val="TableParagraph"/>
              <w:spacing w:line="276" w:lineRule="auto"/>
              <w:rPr>
                <w:rFonts w:ascii="Arial" w:hAnsi="Arial" w:cs="Arial"/>
              </w:rPr>
            </w:pPr>
            <w:r w:rsidRPr="00977E9F">
              <w:rPr>
                <w:rFonts w:ascii="Arial" w:hAnsi="Arial" w:cs="Arial"/>
              </w:rPr>
              <w:t>Probable Amount of</w:t>
            </w:r>
            <w:r w:rsidR="00B07F0F" w:rsidRPr="00977E9F">
              <w:rPr>
                <w:rFonts w:ascii="Arial" w:hAnsi="Arial" w:cs="Arial"/>
              </w:rPr>
              <w:t xml:space="preserve"> </w:t>
            </w:r>
            <w:r w:rsidRPr="00977E9F">
              <w:rPr>
                <w:rFonts w:ascii="Arial" w:hAnsi="Arial" w:cs="Arial"/>
              </w:rPr>
              <w:t>Contract</w:t>
            </w:r>
          </w:p>
        </w:tc>
        <w:tc>
          <w:tcPr>
            <w:tcW w:w="3540" w:type="pct"/>
          </w:tcPr>
          <w:p w:rsidR="005A2AB1" w:rsidRPr="00977E9F" w:rsidRDefault="00521F95" w:rsidP="00F1767C">
            <w:pPr>
              <w:pStyle w:val="TableParagraph"/>
              <w:spacing w:line="276" w:lineRule="auto"/>
              <w:rPr>
                <w:rFonts w:ascii="Arial" w:hAnsi="Arial" w:cs="Arial"/>
              </w:rPr>
            </w:pPr>
            <w:r w:rsidRPr="00977E9F">
              <w:rPr>
                <w:rFonts w:ascii="Arial" w:hAnsi="Arial" w:cs="Arial"/>
              </w:rPr>
              <w:t xml:space="preserve">Rs </w:t>
            </w:r>
            <w:r w:rsidR="00074D31">
              <w:rPr>
                <w:rFonts w:ascii="Arial" w:hAnsi="Arial" w:cs="Arial"/>
              </w:rPr>
              <w:t>23.85</w:t>
            </w:r>
            <w:r w:rsidR="00CC7057">
              <w:rPr>
                <w:rFonts w:ascii="Arial" w:hAnsi="Arial" w:cs="Arial"/>
              </w:rPr>
              <w:t xml:space="preserve"> </w:t>
            </w:r>
            <w:proofErr w:type="spellStart"/>
            <w:r w:rsidRPr="00977E9F">
              <w:rPr>
                <w:rFonts w:ascii="Arial" w:hAnsi="Arial" w:cs="Arial"/>
              </w:rPr>
              <w:t>Lakhs</w:t>
            </w:r>
            <w:proofErr w:type="spellEnd"/>
          </w:p>
        </w:tc>
      </w:tr>
      <w:tr w:rsidR="00A43061" w:rsidRPr="00977E9F" w:rsidTr="00C06B8A">
        <w:trPr>
          <w:trHeight w:val="796"/>
        </w:trPr>
        <w:tc>
          <w:tcPr>
            <w:tcW w:w="282" w:type="pct"/>
          </w:tcPr>
          <w:p w:rsidR="005A2AB1" w:rsidRPr="00977E9F" w:rsidRDefault="005A2AB1" w:rsidP="00664F4A">
            <w:pPr>
              <w:pStyle w:val="TableParagraph"/>
              <w:numPr>
                <w:ilvl w:val="0"/>
                <w:numId w:val="24"/>
              </w:numPr>
              <w:spacing w:line="276" w:lineRule="auto"/>
              <w:rPr>
                <w:rFonts w:ascii="Arial" w:hAnsi="Arial" w:cs="Arial"/>
              </w:rPr>
            </w:pPr>
          </w:p>
        </w:tc>
        <w:tc>
          <w:tcPr>
            <w:tcW w:w="1178" w:type="pct"/>
          </w:tcPr>
          <w:p w:rsidR="005A2AB1" w:rsidRPr="00977E9F" w:rsidRDefault="005A2AB1" w:rsidP="00F1767C">
            <w:pPr>
              <w:pStyle w:val="TableParagraph"/>
              <w:spacing w:line="276" w:lineRule="auto"/>
              <w:rPr>
                <w:rFonts w:ascii="Arial" w:hAnsi="Arial" w:cs="Arial"/>
              </w:rPr>
            </w:pPr>
            <w:r w:rsidRPr="00977E9F">
              <w:rPr>
                <w:rFonts w:ascii="Arial" w:hAnsi="Arial" w:cs="Arial"/>
              </w:rPr>
              <w:t>Method of Selection</w:t>
            </w:r>
          </w:p>
        </w:tc>
        <w:tc>
          <w:tcPr>
            <w:tcW w:w="3540" w:type="pct"/>
          </w:tcPr>
          <w:p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Least cost </w:t>
            </w:r>
            <w:r w:rsidR="00937D10" w:rsidRPr="00977E9F">
              <w:rPr>
                <w:rFonts w:ascii="Arial" w:hAnsi="Arial" w:cs="Arial"/>
              </w:rPr>
              <w:t>selection method</w:t>
            </w:r>
            <w:r w:rsidRPr="00977E9F">
              <w:rPr>
                <w:rFonts w:ascii="Arial" w:hAnsi="Arial" w:cs="Arial"/>
              </w:rPr>
              <w:t xml:space="preserve"> will be </w:t>
            </w:r>
            <w:r w:rsidR="008065AD" w:rsidRPr="00977E9F">
              <w:rPr>
                <w:rFonts w:ascii="Arial" w:hAnsi="Arial" w:cs="Arial"/>
              </w:rPr>
              <w:t>used:</w:t>
            </w:r>
          </w:p>
          <w:p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The Contractor </w:t>
            </w:r>
            <w:r w:rsidR="006C3E40" w:rsidRPr="00977E9F">
              <w:rPr>
                <w:rFonts w:ascii="Arial" w:hAnsi="Arial" w:cs="Arial"/>
              </w:rPr>
              <w:t xml:space="preserve">quoted </w:t>
            </w:r>
            <w:r w:rsidRPr="00977E9F">
              <w:rPr>
                <w:rFonts w:ascii="Arial" w:hAnsi="Arial" w:cs="Arial"/>
              </w:rPr>
              <w:t xml:space="preserve">least cost </w:t>
            </w:r>
            <w:r w:rsidR="006C3E40" w:rsidRPr="00977E9F">
              <w:rPr>
                <w:rFonts w:ascii="Arial" w:hAnsi="Arial" w:cs="Arial"/>
              </w:rPr>
              <w:t>in the</w:t>
            </w:r>
            <w:r w:rsidRPr="00977E9F">
              <w:rPr>
                <w:rFonts w:ascii="Arial" w:hAnsi="Arial" w:cs="Arial"/>
              </w:rPr>
              <w:t xml:space="preserve"> financial offer will be declared as successful Bidder.</w:t>
            </w:r>
          </w:p>
        </w:tc>
      </w:tr>
      <w:tr w:rsidR="00A43061" w:rsidRPr="00977E9F" w:rsidTr="00C06B8A">
        <w:trPr>
          <w:trHeight w:val="2022"/>
        </w:trPr>
        <w:tc>
          <w:tcPr>
            <w:tcW w:w="282" w:type="pct"/>
          </w:tcPr>
          <w:p w:rsidR="005A2AB1" w:rsidRPr="00977E9F" w:rsidRDefault="005A2AB1" w:rsidP="00664F4A">
            <w:pPr>
              <w:pStyle w:val="TableParagraph"/>
              <w:numPr>
                <w:ilvl w:val="0"/>
                <w:numId w:val="24"/>
              </w:numPr>
              <w:spacing w:line="276" w:lineRule="auto"/>
              <w:rPr>
                <w:rFonts w:ascii="Arial" w:hAnsi="Arial" w:cs="Arial"/>
              </w:rPr>
            </w:pPr>
          </w:p>
        </w:tc>
        <w:tc>
          <w:tcPr>
            <w:tcW w:w="1178" w:type="pct"/>
          </w:tcPr>
          <w:p w:rsidR="005A2AB1" w:rsidRDefault="005A2AB1" w:rsidP="00F1767C">
            <w:pPr>
              <w:pStyle w:val="TableParagraph"/>
              <w:spacing w:line="276" w:lineRule="auto"/>
              <w:rPr>
                <w:rFonts w:ascii="Arial" w:hAnsi="Arial" w:cs="Arial"/>
              </w:rPr>
            </w:pPr>
            <w:r w:rsidRPr="00977E9F">
              <w:rPr>
                <w:rFonts w:ascii="Arial" w:hAnsi="Arial" w:cs="Arial"/>
              </w:rPr>
              <w:t>Earnest Money (EMD)</w:t>
            </w:r>
          </w:p>
          <w:p w:rsidR="00B97F00" w:rsidRDefault="00B97F00" w:rsidP="00F1767C">
            <w:pPr>
              <w:pStyle w:val="TableParagraph"/>
              <w:spacing w:line="276" w:lineRule="auto"/>
              <w:rPr>
                <w:rFonts w:ascii="Arial" w:hAnsi="Arial" w:cs="Arial"/>
              </w:rPr>
            </w:pPr>
          </w:p>
          <w:p w:rsidR="00B97F00" w:rsidRPr="00977E9F" w:rsidRDefault="00B97F00" w:rsidP="00B97F0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540" w:lineRule="atLeast"/>
              <w:ind w:left="0"/>
              <w:jc w:val="left"/>
              <w:rPr>
                <w:rFonts w:ascii="Arial" w:hAnsi="Arial" w:cs="Arial"/>
              </w:rPr>
            </w:pPr>
          </w:p>
        </w:tc>
        <w:tc>
          <w:tcPr>
            <w:tcW w:w="3540" w:type="pct"/>
          </w:tcPr>
          <w:p w:rsidR="005A2AB1" w:rsidRPr="00977E9F" w:rsidRDefault="009E3F1B" w:rsidP="00F1767C">
            <w:pPr>
              <w:pStyle w:val="TableParagraph"/>
              <w:spacing w:line="276" w:lineRule="auto"/>
              <w:rPr>
                <w:rFonts w:ascii="Arial" w:hAnsi="Arial" w:cs="Arial"/>
              </w:rPr>
            </w:pPr>
            <w:r w:rsidRPr="00977E9F">
              <w:rPr>
                <w:rFonts w:ascii="Arial" w:hAnsi="Arial" w:cs="Arial"/>
              </w:rPr>
              <w:t xml:space="preserve">Rs </w:t>
            </w:r>
            <w:r w:rsidR="00AC13D1">
              <w:rPr>
                <w:rFonts w:ascii="Arial" w:hAnsi="Arial" w:cs="Arial"/>
              </w:rPr>
              <w:t>1</w:t>
            </w:r>
            <w:r w:rsidR="00B812D0">
              <w:rPr>
                <w:rFonts w:ascii="Arial" w:hAnsi="Arial" w:cs="Arial"/>
              </w:rPr>
              <w:t>1</w:t>
            </w:r>
            <w:r w:rsidR="00AC13D1">
              <w:rPr>
                <w:rFonts w:ascii="Arial" w:hAnsi="Arial" w:cs="Arial"/>
              </w:rPr>
              <w:t>900 (</w:t>
            </w:r>
            <w:r w:rsidR="00B97F00">
              <w:rPr>
                <w:rFonts w:ascii="Arial" w:hAnsi="Arial" w:cs="Arial"/>
              </w:rPr>
              <w:t>E</w:t>
            </w:r>
            <w:r w:rsidR="00B97F00" w:rsidRPr="00B97F00">
              <w:rPr>
                <w:rFonts w:ascii="Arial" w:hAnsi="Arial" w:cs="Arial"/>
              </w:rPr>
              <w:t>leven</w:t>
            </w:r>
            <w:r w:rsidR="00AC13D1">
              <w:rPr>
                <w:rFonts w:ascii="Arial" w:hAnsi="Arial" w:cs="Arial"/>
              </w:rPr>
              <w:t xml:space="preserve"> Thousand Nine Hundred)</w:t>
            </w:r>
            <w:r w:rsidRPr="00977E9F">
              <w:rPr>
                <w:rFonts w:ascii="Arial" w:hAnsi="Arial" w:cs="Arial"/>
              </w:rPr>
              <w:t xml:space="preserve"> </w:t>
            </w:r>
            <w:r w:rsidR="006420EB" w:rsidRPr="00977E9F">
              <w:rPr>
                <w:rFonts w:ascii="Arial" w:hAnsi="Arial" w:cs="Arial"/>
              </w:rPr>
              <w:t>in</w:t>
            </w:r>
            <w:r w:rsidR="00F12C73" w:rsidRPr="00977E9F">
              <w:rPr>
                <w:rFonts w:ascii="Arial" w:hAnsi="Arial" w:cs="Arial"/>
              </w:rPr>
              <w:t xml:space="preserve"> </w:t>
            </w:r>
            <w:r w:rsidR="000B4C04" w:rsidRPr="00977E9F">
              <w:rPr>
                <w:rFonts w:ascii="Arial" w:hAnsi="Arial" w:cs="Arial"/>
              </w:rPr>
              <w:t>form of</w:t>
            </w:r>
            <w:r w:rsidR="005A2AB1" w:rsidRPr="00977E9F">
              <w:rPr>
                <w:rFonts w:ascii="Arial" w:hAnsi="Arial" w:cs="Arial"/>
              </w:rPr>
              <w:t xml:space="preserve"> TDR/FDR in </w:t>
            </w:r>
            <w:proofErr w:type="spellStart"/>
            <w:r w:rsidR="005A2AB1" w:rsidRPr="00977E9F">
              <w:rPr>
                <w:rFonts w:ascii="Arial" w:hAnsi="Arial" w:cs="Arial"/>
              </w:rPr>
              <w:t>favour</w:t>
            </w:r>
            <w:proofErr w:type="spellEnd"/>
            <w:r w:rsidR="005A2AB1" w:rsidRPr="00977E9F">
              <w:rPr>
                <w:rFonts w:ascii="Arial" w:hAnsi="Arial" w:cs="Arial"/>
              </w:rPr>
              <w:t xml:space="preserve"> of </w:t>
            </w:r>
            <w:r w:rsidR="00A874C9" w:rsidRPr="00977E9F">
              <w:rPr>
                <w:rFonts w:ascii="Arial" w:hAnsi="Arial" w:cs="Arial"/>
              </w:rPr>
              <w:t>Chief Municipal Officer</w:t>
            </w:r>
            <w:r w:rsidR="005A2AB1" w:rsidRPr="00977E9F">
              <w:rPr>
                <w:rFonts w:ascii="Arial" w:hAnsi="Arial" w:cs="Arial"/>
              </w:rPr>
              <w:t xml:space="preserve">, </w:t>
            </w:r>
            <w:r w:rsidR="00076059">
              <w:rPr>
                <w:rFonts w:ascii="Arial" w:hAnsi="Arial" w:cs="Arial"/>
              </w:rPr>
              <w:t>CHHURIYA</w:t>
            </w:r>
            <w:r w:rsidR="005A2AB1" w:rsidRPr="00977E9F">
              <w:rPr>
                <w:rFonts w:ascii="Arial" w:hAnsi="Arial" w:cs="Arial"/>
              </w:rPr>
              <w:t>.</w:t>
            </w:r>
          </w:p>
          <w:p w:rsidR="005A2AB1" w:rsidRPr="00977E9F" w:rsidRDefault="005A2AB1" w:rsidP="00F1767C">
            <w:pPr>
              <w:pStyle w:val="TableParagraph"/>
              <w:spacing w:line="276" w:lineRule="auto"/>
              <w:rPr>
                <w:rFonts w:ascii="Arial" w:hAnsi="Arial" w:cs="Arial"/>
              </w:rPr>
            </w:pPr>
            <w:r w:rsidRPr="00977E9F">
              <w:rPr>
                <w:rFonts w:ascii="Arial" w:hAnsi="Arial" w:cs="Arial"/>
              </w:rPr>
              <w:t>Note: -</w:t>
            </w:r>
          </w:p>
          <w:p w:rsidR="005A2AB1" w:rsidRPr="00977E9F" w:rsidRDefault="005A2AB1" w:rsidP="00F1767C">
            <w:pPr>
              <w:pStyle w:val="TableParagraph"/>
              <w:spacing w:line="276" w:lineRule="auto"/>
              <w:rPr>
                <w:rFonts w:ascii="Arial" w:hAnsi="Arial" w:cs="Arial"/>
              </w:rPr>
            </w:pPr>
            <w:r w:rsidRPr="00977E9F">
              <w:rPr>
                <w:rFonts w:ascii="Arial" w:hAnsi="Arial" w:cs="Arial"/>
              </w:rPr>
              <w:t>The EMD should be valid for at least 12 months from the Bid due Date &amp; shall be in auto-renewal mode. EMD will be returned to unsuccessful bidders after the award of contract.</w:t>
            </w:r>
          </w:p>
          <w:p w:rsidR="00ED0872" w:rsidRPr="00977E9F" w:rsidRDefault="00ED0872" w:rsidP="00F1767C">
            <w:pPr>
              <w:pStyle w:val="TableParagraph"/>
              <w:spacing w:line="276" w:lineRule="auto"/>
              <w:rPr>
                <w:rFonts w:ascii="Arial" w:hAnsi="Arial" w:cs="Arial"/>
              </w:rPr>
            </w:pPr>
          </w:p>
          <w:p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For the successful bidder, the EMD shall only be released upon submission of Performance Guarantee as per </w:t>
            </w:r>
            <w:r w:rsidR="00741516" w:rsidRPr="00977E9F">
              <w:rPr>
                <w:rFonts w:ascii="Arial" w:hAnsi="Arial" w:cs="Arial"/>
              </w:rPr>
              <w:t>tender documents</w:t>
            </w:r>
            <w:r w:rsidRPr="00977E9F">
              <w:rPr>
                <w:rFonts w:ascii="Arial" w:hAnsi="Arial" w:cs="Arial"/>
              </w:rPr>
              <w:t>.</w:t>
            </w:r>
          </w:p>
        </w:tc>
      </w:tr>
      <w:tr w:rsidR="00A43061" w:rsidRPr="00977E9F" w:rsidTr="00C06B8A">
        <w:trPr>
          <w:trHeight w:val="988"/>
        </w:trPr>
        <w:tc>
          <w:tcPr>
            <w:tcW w:w="282" w:type="pct"/>
          </w:tcPr>
          <w:p w:rsidR="005A2AB1" w:rsidRPr="00977E9F" w:rsidRDefault="005A2AB1" w:rsidP="00664F4A">
            <w:pPr>
              <w:pStyle w:val="TableParagraph"/>
              <w:numPr>
                <w:ilvl w:val="0"/>
                <w:numId w:val="24"/>
              </w:numPr>
              <w:spacing w:line="276" w:lineRule="auto"/>
              <w:rPr>
                <w:rFonts w:ascii="Arial" w:hAnsi="Arial" w:cs="Arial"/>
              </w:rPr>
            </w:pPr>
          </w:p>
        </w:tc>
        <w:tc>
          <w:tcPr>
            <w:tcW w:w="1178" w:type="pct"/>
          </w:tcPr>
          <w:p w:rsidR="005A2AB1" w:rsidRPr="00977E9F" w:rsidRDefault="005A2AB1" w:rsidP="00F1767C">
            <w:pPr>
              <w:pStyle w:val="TableParagraph"/>
              <w:spacing w:line="276" w:lineRule="auto"/>
              <w:rPr>
                <w:rFonts w:ascii="Arial" w:hAnsi="Arial" w:cs="Arial"/>
              </w:rPr>
            </w:pPr>
            <w:r w:rsidRPr="00977E9F">
              <w:rPr>
                <w:rFonts w:ascii="Arial" w:hAnsi="Arial" w:cs="Arial"/>
              </w:rPr>
              <w:t>Time allowed for completion (including rainy season)</w:t>
            </w:r>
          </w:p>
        </w:tc>
        <w:tc>
          <w:tcPr>
            <w:tcW w:w="3540" w:type="pct"/>
          </w:tcPr>
          <w:p w:rsidR="0077041E" w:rsidRPr="00977E9F" w:rsidRDefault="0077041E" w:rsidP="00664F4A">
            <w:pPr>
              <w:pStyle w:val="ListParagraph"/>
              <w:widowControl/>
              <w:numPr>
                <w:ilvl w:val="0"/>
                <w:numId w:val="33"/>
              </w:numPr>
              <w:autoSpaceDE/>
              <w:autoSpaceDN/>
              <w:spacing w:line="276" w:lineRule="auto"/>
              <w:ind w:left="510"/>
              <w:rPr>
                <w:rFonts w:ascii="Arial" w:hAnsi="Arial" w:cs="Arial"/>
              </w:rPr>
            </w:pPr>
            <w:r w:rsidRPr="00977E9F">
              <w:rPr>
                <w:rFonts w:ascii="Arial" w:hAnsi="Arial" w:cs="Arial"/>
                <w:b/>
                <w:bCs/>
              </w:rPr>
              <w:t>Construction Period</w:t>
            </w:r>
            <w:r w:rsidRPr="00977E9F">
              <w:rPr>
                <w:rFonts w:ascii="Arial" w:hAnsi="Arial" w:cs="Arial"/>
              </w:rPr>
              <w:t xml:space="preserve"> – </w:t>
            </w:r>
            <w:r w:rsidR="004A5B05" w:rsidRPr="00977E9F">
              <w:rPr>
                <w:rFonts w:ascii="Arial" w:hAnsi="Arial" w:cs="Arial"/>
              </w:rPr>
              <w:t>06</w:t>
            </w:r>
            <w:r w:rsidRPr="00977E9F">
              <w:rPr>
                <w:rFonts w:ascii="Arial" w:hAnsi="Arial" w:cs="Arial"/>
              </w:rPr>
              <w:t xml:space="preserve"> months (from the date of issuing of Work Order)</w:t>
            </w:r>
            <w:r w:rsidR="00E55B91" w:rsidRPr="00977E9F">
              <w:rPr>
                <w:rFonts w:ascii="Arial" w:hAnsi="Arial" w:cs="Arial"/>
              </w:rPr>
              <w:t xml:space="preserve"> including rainy season</w:t>
            </w:r>
            <w:r w:rsidRPr="00977E9F">
              <w:rPr>
                <w:rFonts w:ascii="Arial" w:hAnsi="Arial" w:cs="Arial"/>
              </w:rPr>
              <w:t>.</w:t>
            </w:r>
          </w:p>
          <w:p w:rsidR="005A2AB1" w:rsidRPr="00977E9F" w:rsidRDefault="0077041E" w:rsidP="00664F4A">
            <w:pPr>
              <w:pStyle w:val="ListParagraph"/>
              <w:widowControl/>
              <w:numPr>
                <w:ilvl w:val="0"/>
                <w:numId w:val="33"/>
              </w:numPr>
              <w:autoSpaceDE/>
              <w:autoSpaceDN/>
              <w:spacing w:line="276" w:lineRule="auto"/>
              <w:ind w:left="510"/>
              <w:rPr>
                <w:rFonts w:ascii="Arial" w:hAnsi="Arial" w:cs="Arial"/>
              </w:rPr>
            </w:pPr>
            <w:proofErr w:type="gramStart"/>
            <w:r w:rsidRPr="00977E9F">
              <w:rPr>
                <w:rFonts w:ascii="Arial" w:hAnsi="Arial" w:cs="Arial"/>
                <w:b/>
                <w:bCs/>
              </w:rPr>
              <w:t>Trial run</w:t>
            </w:r>
            <w:proofErr w:type="gramEnd"/>
            <w:r w:rsidRPr="00977E9F">
              <w:rPr>
                <w:rFonts w:ascii="Arial" w:hAnsi="Arial" w:cs="Arial"/>
              </w:rPr>
              <w:t xml:space="preserve"> – 0</w:t>
            </w:r>
            <w:r w:rsidR="004A5B05" w:rsidRPr="00977E9F">
              <w:rPr>
                <w:rFonts w:ascii="Arial" w:hAnsi="Arial" w:cs="Arial"/>
              </w:rPr>
              <w:t>3</w:t>
            </w:r>
            <w:r w:rsidRPr="00977E9F">
              <w:rPr>
                <w:rFonts w:ascii="Arial" w:hAnsi="Arial" w:cs="Arial"/>
              </w:rPr>
              <w:t xml:space="preserve"> months.</w:t>
            </w:r>
          </w:p>
        </w:tc>
      </w:tr>
      <w:tr w:rsidR="00A43061" w:rsidRPr="00977E9F" w:rsidTr="00C91831">
        <w:trPr>
          <w:trHeight w:val="579"/>
        </w:trPr>
        <w:tc>
          <w:tcPr>
            <w:tcW w:w="282" w:type="pct"/>
          </w:tcPr>
          <w:p w:rsidR="005A2AB1" w:rsidRPr="00977E9F" w:rsidRDefault="005A2AB1" w:rsidP="00664F4A">
            <w:pPr>
              <w:pStyle w:val="TableParagraph"/>
              <w:numPr>
                <w:ilvl w:val="0"/>
                <w:numId w:val="24"/>
              </w:numPr>
              <w:spacing w:line="276" w:lineRule="auto"/>
              <w:rPr>
                <w:rFonts w:ascii="Arial" w:hAnsi="Arial" w:cs="Arial"/>
              </w:rPr>
            </w:pPr>
          </w:p>
        </w:tc>
        <w:tc>
          <w:tcPr>
            <w:tcW w:w="1178" w:type="pct"/>
          </w:tcPr>
          <w:p w:rsidR="005A2AB1" w:rsidRPr="00977E9F" w:rsidRDefault="005A2AB1" w:rsidP="00F1767C">
            <w:pPr>
              <w:pStyle w:val="TableParagraph"/>
              <w:spacing w:line="276" w:lineRule="auto"/>
              <w:rPr>
                <w:rFonts w:ascii="Arial" w:hAnsi="Arial" w:cs="Arial"/>
              </w:rPr>
            </w:pPr>
            <w:r w:rsidRPr="00977E9F">
              <w:rPr>
                <w:rFonts w:ascii="Arial" w:hAnsi="Arial" w:cs="Arial"/>
              </w:rPr>
              <w:t>Cost of Tender</w:t>
            </w:r>
          </w:p>
          <w:p w:rsidR="005A2AB1" w:rsidRPr="00977E9F" w:rsidRDefault="005A2AB1" w:rsidP="00F1767C">
            <w:pPr>
              <w:pStyle w:val="TableParagraph"/>
              <w:spacing w:line="276" w:lineRule="auto"/>
              <w:rPr>
                <w:rFonts w:ascii="Arial" w:hAnsi="Arial" w:cs="Arial"/>
              </w:rPr>
            </w:pPr>
            <w:r w:rsidRPr="00977E9F">
              <w:rPr>
                <w:rFonts w:ascii="Arial" w:hAnsi="Arial" w:cs="Arial"/>
              </w:rPr>
              <w:t>document fee</w:t>
            </w:r>
          </w:p>
        </w:tc>
        <w:tc>
          <w:tcPr>
            <w:tcW w:w="3540" w:type="pct"/>
          </w:tcPr>
          <w:p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Rs. 10000/- (Rupees Ten Thousand only) in the form of DD in </w:t>
            </w:r>
            <w:proofErr w:type="spellStart"/>
            <w:r w:rsidRPr="00977E9F">
              <w:rPr>
                <w:rFonts w:ascii="Arial" w:hAnsi="Arial" w:cs="Arial"/>
              </w:rPr>
              <w:t>favour</w:t>
            </w:r>
            <w:proofErr w:type="spellEnd"/>
            <w:r w:rsidRPr="00977E9F">
              <w:rPr>
                <w:rFonts w:ascii="Arial" w:hAnsi="Arial" w:cs="Arial"/>
              </w:rPr>
              <w:t xml:space="preserve"> of </w:t>
            </w:r>
            <w:r w:rsidR="00A874C9" w:rsidRPr="00977E9F">
              <w:rPr>
                <w:rFonts w:ascii="Arial" w:hAnsi="Arial" w:cs="Arial"/>
              </w:rPr>
              <w:t>CHIEF MUNICIPAL OFFICER</w:t>
            </w:r>
            <w:r w:rsidRPr="00977E9F">
              <w:rPr>
                <w:rFonts w:ascii="Arial" w:hAnsi="Arial" w:cs="Arial"/>
              </w:rPr>
              <w:t xml:space="preserve">, </w:t>
            </w:r>
            <w:r w:rsidR="00076059">
              <w:rPr>
                <w:rFonts w:ascii="Arial" w:hAnsi="Arial" w:cs="Arial"/>
              </w:rPr>
              <w:t>CHHURIYA</w:t>
            </w:r>
            <w:r w:rsidRPr="00977E9F">
              <w:rPr>
                <w:rFonts w:ascii="Arial" w:hAnsi="Arial" w:cs="Arial"/>
              </w:rPr>
              <w:t>.</w:t>
            </w:r>
          </w:p>
        </w:tc>
      </w:tr>
      <w:tr w:rsidR="00A43061" w:rsidRPr="00977E9F" w:rsidTr="00C06B8A">
        <w:trPr>
          <w:trHeight w:val="287"/>
        </w:trPr>
        <w:tc>
          <w:tcPr>
            <w:tcW w:w="282" w:type="pct"/>
          </w:tcPr>
          <w:p w:rsidR="005A2AB1" w:rsidRPr="00977E9F" w:rsidRDefault="005A2AB1" w:rsidP="00664F4A">
            <w:pPr>
              <w:pStyle w:val="TableParagraph"/>
              <w:numPr>
                <w:ilvl w:val="0"/>
                <w:numId w:val="24"/>
              </w:numPr>
              <w:spacing w:line="276" w:lineRule="auto"/>
              <w:rPr>
                <w:rFonts w:ascii="Arial" w:hAnsi="Arial" w:cs="Arial"/>
              </w:rPr>
            </w:pPr>
          </w:p>
        </w:tc>
        <w:tc>
          <w:tcPr>
            <w:tcW w:w="1178" w:type="pct"/>
          </w:tcPr>
          <w:p w:rsidR="005A2AB1" w:rsidRPr="00977E9F" w:rsidRDefault="005A2AB1" w:rsidP="00F1767C">
            <w:pPr>
              <w:pStyle w:val="TableParagraph"/>
              <w:spacing w:line="276" w:lineRule="auto"/>
              <w:rPr>
                <w:rFonts w:ascii="Arial" w:hAnsi="Arial" w:cs="Arial"/>
              </w:rPr>
            </w:pPr>
            <w:r w:rsidRPr="00977E9F">
              <w:rPr>
                <w:rFonts w:ascii="Arial" w:hAnsi="Arial" w:cs="Arial"/>
              </w:rPr>
              <w:t>Validity of offer</w:t>
            </w:r>
          </w:p>
        </w:tc>
        <w:tc>
          <w:tcPr>
            <w:tcW w:w="3540" w:type="pct"/>
          </w:tcPr>
          <w:p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120 days from the last date of submission of </w:t>
            </w:r>
            <w:r w:rsidR="006E618B" w:rsidRPr="00977E9F">
              <w:rPr>
                <w:rFonts w:ascii="Arial" w:hAnsi="Arial" w:cs="Arial"/>
              </w:rPr>
              <w:t>bid</w:t>
            </w:r>
            <w:r w:rsidRPr="00977E9F">
              <w:rPr>
                <w:rFonts w:ascii="Arial" w:hAnsi="Arial" w:cs="Arial"/>
              </w:rPr>
              <w:t>.</w:t>
            </w:r>
          </w:p>
        </w:tc>
      </w:tr>
      <w:tr w:rsidR="00A43061" w:rsidRPr="00977E9F" w:rsidTr="00C06B8A">
        <w:trPr>
          <w:trHeight w:val="574"/>
        </w:trPr>
        <w:tc>
          <w:tcPr>
            <w:tcW w:w="282" w:type="pct"/>
          </w:tcPr>
          <w:p w:rsidR="005A2AB1" w:rsidRPr="00977E9F" w:rsidRDefault="005A2AB1" w:rsidP="00664F4A">
            <w:pPr>
              <w:pStyle w:val="TableParagraph"/>
              <w:numPr>
                <w:ilvl w:val="0"/>
                <w:numId w:val="24"/>
              </w:numPr>
              <w:spacing w:line="276" w:lineRule="auto"/>
              <w:rPr>
                <w:rFonts w:ascii="Arial" w:hAnsi="Arial" w:cs="Arial"/>
              </w:rPr>
            </w:pPr>
          </w:p>
        </w:tc>
        <w:tc>
          <w:tcPr>
            <w:tcW w:w="1178" w:type="pct"/>
          </w:tcPr>
          <w:p w:rsidR="005A2AB1" w:rsidRPr="00977E9F" w:rsidRDefault="005A2AB1" w:rsidP="00F1767C">
            <w:pPr>
              <w:pStyle w:val="TableParagraph"/>
              <w:spacing w:line="276" w:lineRule="auto"/>
              <w:rPr>
                <w:rFonts w:ascii="Arial" w:hAnsi="Arial" w:cs="Arial"/>
              </w:rPr>
            </w:pPr>
            <w:r w:rsidRPr="00977E9F">
              <w:rPr>
                <w:rFonts w:ascii="Arial" w:hAnsi="Arial" w:cs="Arial"/>
              </w:rPr>
              <w:t>Class of Contractor</w:t>
            </w:r>
          </w:p>
        </w:tc>
        <w:tc>
          <w:tcPr>
            <w:tcW w:w="3540" w:type="pct"/>
          </w:tcPr>
          <w:p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In Class </w:t>
            </w:r>
            <w:r w:rsidR="00140184" w:rsidRPr="00977E9F">
              <w:rPr>
                <w:rFonts w:ascii="Arial" w:hAnsi="Arial" w:cs="Arial"/>
              </w:rPr>
              <w:t>D</w:t>
            </w:r>
            <w:r w:rsidR="006C3E40" w:rsidRPr="00977E9F">
              <w:rPr>
                <w:rFonts w:ascii="Arial" w:hAnsi="Arial" w:cs="Arial"/>
              </w:rPr>
              <w:t xml:space="preserve"> </w:t>
            </w:r>
            <w:r w:rsidRPr="00977E9F">
              <w:rPr>
                <w:rFonts w:ascii="Arial" w:hAnsi="Arial" w:cs="Arial"/>
              </w:rPr>
              <w:t xml:space="preserve">or above registered with Unified Registration System (Single Window) on </w:t>
            </w:r>
            <w:proofErr w:type="spellStart"/>
            <w:r w:rsidRPr="00977E9F">
              <w:rPr>
                <w:rFonts w:ascii="Arial" w:hAnsi="Arial" w:cs="Arial"/>
              </w:rPr>
              <w:t>GoCG</w:t>
            </w:r>
            <w:proofErr w:type="spellEnd"/>
            <w:r w:rsidRPr="00977E9F">
              <w:rPr>
                <w:rFonts w:ascii="Arial" w:hAnsi="Arial" w:cs="Arial"/>
              </w:rPr>
              <w:t xml:space="preserve"> PWD.</w:t>
            </w:r>
          </w:p>
        </w:tc>
      </w:tr>
      <w:tr w:rsidR="00765816" w:rsidRPr="00977E9F" w:rsidTr="00C06B8A">
        <w:trPr>
          <w:trHeight w:val="574"/>
        </w:trPr>
        <w:tc>
          <w:tcPr>
            <w:tcW w:w="282" w:type="pct"/>
          </w:tcPr>
          <w:p w:rsidR="00765816" w:rsidRPr="00977E9F" w:rsidRDefault="00765816" w:rsidP="00664F4A">
            <w:pPr>
              <w:pStyle w:val="TableParagraph"/>
              <w:numPr>
                <w:ilvl w:val="0"/>
                <w:numId w:val="24"/>
              </w:numPr>
              <w:spacing w:line="276" w:lineRule="auto"/>
              <w:rPr>
                <w:rFonts w:ascii="Arial" w:hAnsi="Arial" w:cs="Arial"/>
              </w:rPr>
            </w:pPr>
          </w:p>
        </w:tc>
        <w:tc>
          <w:tcPr>
            <w:tcW w:w="1178" w:type="pct"/>
          </w:tcPr>
          <w:p w:rsidR="00765816" w:rsidRPr="00977E9F" w:rsidRDefault="00B8297A" w:rsidP="00F1767C">
            <w:pPr>
              <w:pStyle w:val="TableParagraph"/>
              <w:spacing w:line="276" w:lineRule="auto"/>
              <w:rPr>
                <w:rFonts w:ascii="Arial" w:hAnsi="Arial" w:cs="Arial"/>
              </w:rPr>
            </w:pPr>
            <w:r w:rsidRPr="00977E9F">
              <w:rPr>
                <w:rFonts w:ascii="Arial" w:hAnsi="Arial" w:cs="Arial"/>
              </w:rPr>
              <w:t xml:space="preserve">Joint Venture </w:t>
            </w:r>
          </w:p>
        </w:tc>
        <w:tc>
          <w:tcPr>
            <w:tcW w:w="3540" w:type="pct"/>
          </w:tcPr>
          <w:p w:rsidR="00765816" w:rsidRPr="00977E9F" w:rsidRDefault="004A67EB" w:rsidP="00F1767C">
            <w:pPr>
              <w:pStyle w:val="TableParagraph"/>
              <w:spacing w:line="276" w:lineRule="auto"/>
              <w:rPr>
                <w:rFonts w:ascii="Arial" w:hAnsi="Arial" w:cs="Arial"/>
              </w:rPr>
            </w:pPr>
            <w:r w:rsidRPr="00977E9F">
              <w:rPr>
                <w:rFonts w:ascii="Arial" w:hAnsi="Arial" w:cs="Arial"/>
              </w:rPr>
              <w:t xml:space="preserve">Not </w:t>
            </w:r>
            <w:r w:rsidR="00DA5DBF" w:rsidRPr="00977E9F">
              <w:rPr>
                <w:rFonts w:ascii="Arial" w:hAnsi="Arial" w:cs="Arial"/>
              </w:rPr>
              <w:t xml:space="preserve">Allowed </w:t>
            </w:r>
          </w:p>
        </w:tc>
      </w:tr>
    </w:tbl>
    <w:p w:rsidR="005A2AB1" w:rsidRPr="00977E9F" w:rsidRDefault="005A2AB1" w:rsidP="00F1767C">
      <w:pPr>
        <w:spacing w:line="276" w:lineRule="auto"/>
        <w:rPr>
          <w:rFonts w:ascii="Arial" w:hAnsi="Arial" w:cs="Arial"/>
        </w:rPr>
      </w:pPr>
    </w:p>
    <w:p w:rsidR="005A2AB1" w:rsidRPr="00977E9F" w:rsidRDefault="005A2AB1" w:rsidP="00F1767C">
      <w:pPr>
        <w:pStyle w:val="Default"/>
        <w:spacing w:line="276" w:lineRule="auto"/>
      </w:pPr>
      <w:r w:rsidRPr="00977E9F">
        <w:t xml:space="preserve">For further clarifications regarding Digital signature, The Bidders may contact M/s </w:t>
      </w:r>
      <w:proofErr w:type="spellStart"/>
      <w:r w:rsidRPr="00977E9F">
        <w:t>Mjunction</w:t>
      </w:r>
      <w:proofErr w:type="spellEnd"/>
      <w:r w:rsidRPr="00977E9F">
        <w:t xml:space="preserve"> Service Ltd., on helpdesk Toll free number 1800 419 9140 or through Email ID pro-chips@gov.in they may </w:t>
      </w:r>
      <w:r w:rsidRPr="00977E9F">
        <w:lastRenderedPageBreak/>
        <w:t xml:space="preserve">contact to Mr. </w:t>
      </w:r>
      <w:proofErr w:type="spellStart"/>
      <w:r w:rsidRPr="00977E9F">
        <w:t>Shailesh</w:t>
      </w:r>
      <w:proofErr w:type="spellEnd"/>
      <w:r w:rsidRPr="00977E9F">
        <w:t xml:space="preserve"> Kumar </w:t>
      </w:r>
      <w:proofErr w:type="spellStart"/>
      <w:r w:rsidRPr="00977E9F">
        <w:t>Soni</w:t>
      </w:r>
      <w:proofErr w:type="spellEnd"/>
      <w:r w:rsidRPr="00977E9F">
        <w:t xml:space="preserve">, Sr. Manager, Chhattisgarh </w:t>
      </w:r>
      <w:proofErr w:type="spellStart"/>
      <w:r w:rsidRPr="00977E9F">
        <w:t>Infotech</w:t>
      </w:r>
      <w:proofErr w:type="spellEnd"/>
      <w:r w:rsidRPr="00977E9F">
        <w:t xml:space="preserve"> Promotion Society (CHIPS) on Tel. No. 0771-4014158.</w:t>
      </w:r>
    </w:p>
    <w:p w:rsidR="005A2AB1" w:rsidRPr="00977E9F" w:rsidRDefault="005A2AB1" w:rsidP="00F1767C">
      <w:pPr>
        <w:spacing w:line="276" w:lineRule="auto"/>
        <w:rPr>
          <w:rFonts w:ascii="Arial" w:hAnsi="Arial" w:cs="Arial"/>
        </w:rPr>
      </w:pPr>
    </w:p>
    <w:p w:rsidR="005A2AB1" w:rsidRPr="00977E9F" w:rsidRDefault="005A2AB1" w:rsidP="00F1767C">
      <w:pPr>
        <w:pStyle w:val="Default"/>
        <w:spacing w:line="276" w:lineRule="auto"/>
      </w:pPr>
      <w:r w:rsidRPr="00977E9F">
        <w:t xml:space="preserve">The tender documents containing detailed terms &amp; conditions are available for free download on </w:t>
      </w:r>
      <w:proofErr w:type="spellStart"/>
      <w:r w:rsidRPr="00977E9F">
        <w:t>GoCG</w:t>
      </w:r>
      <w:proofErr w:type="spellEnd"/>
      <w:r w:rsidRPr="00977E9F">
        <w:t xml:space="preserve"> e</w:t>
      </w:r>
      <w:r w:rsidRPr="00977E9F">
        <w:noBreakHyphen/>
      </w:r>
      <w:proofErr w:type="spellStart"/>
      <w:r w:rsidRPr="00977E9F">
        <w:t>Procurement</w:t>
      </w:r>
      <w:proofErr w:type="spellEnd"/>
      <w:r w:rsidRPr="00977E9F">
        <w:t xml:space="preserve"> portal </w:t>
      </w:r>
      <w:hyperlink r:id="rId18" w:history="1">
        <w:r w:rsidRPr="00977E9F">
          <w:rPr>
            <w:rStyle w:val="Hyperlink"/>
          </w:rPr>
          <w:t>http://eproc.cgstate.gov.in</w:t>
        </w:r>
      </w:hyperlink>
      <w:r w:rsidRPr="00977E9F">
        <w:t xml:space="preserve"> through sub portal of Urban Administration &amp; Development Department </w:t>
      </w:r>
      <w:hyperlink r:id="rId19" w:history="1">
        <w:r w:rsidRPr="00977E9F">
          <w:rPr>
            <w:rStyle w:val="Hyperlink"/>
          </w:rPr>
          <w:t>http://uad.cg.gov.in</w:t>
        </w:r>
      </w:hyperlink>
      <w:r w:rsidRPr="00977E9F">
        <w:t xml:space="preserve"> Bidders have to quote online their prices along with Technical and Commercial bids in prescribed formats on the above mentioned portal only.</w:t>
      </w:r>
    </w:p>
    <w:p w:rsidR="005A2AB1" w:rsidRPr="00977E9F" w:rsidRDefault="005A2AB1" w:rsidP="00F1767C">
      <w:pPr>
        <w:spacing w:line="276" w:lineRule="auto"/>
        <w:rPr>
          <w:rFonts w:ascii="Arial" w:hAnsi="Arial" w:cs="Arial"/>
        </w:rPr>
      </w:pPr>
    </w:p>
    <w:p w:rsidR="005A2AB1" w:rsidRPr="00977E9F" w:rsidRDefault="005A2AB1" w:rsidP="00F1767C">
      <w:pPr>
        <w:pStyle w:val="Default"/>
        <w:spacing w:line="276" w:lineRule="auto"/>
      </w:pPr>
      <w:r w:rsidRPr="00977E9F">
        <w:t xml:space="preserve">The Bidders intending to participate in this Tender are required to get enrolled on the above-mentioned website and get </w:t>
      </w:r>
      <w:proofErr w:type="spellStart"/>
      <w:r w:rsidR="00883501" w:rsidRPr="00977E9F">
        <w:t>empaneled</w:t>
      </w:r>
      <w:proofErr w:type="spellEnd"/>
      <w:r w:rsidRPr="00977E9F">
        <w:t xml:space="preserve"> on the Sub-Portal of Urban Administration &amp;</w:t>
      </w:r>
      <w:r w:rsidR="00CD02D0" w:rsidRPr="00977E9F">
        <w:t xml:space="preserve"> </w:t>
      </w:r>
      <w:r w:rsidRPr="00977E9F">
        <w:t>Development Department. Enrolment on the above-mentioned Portal is mandatory. As the online Bids are required to be digitally signed, Bidders are required to obtain Class – II Digital Signature Certificates (DSCs).</w:t>
      </w:r>
    </w:p>
    <w:p w:rsidR="005A2AB1" w:rsidRPr="00977E9F" w:rsidRDefault="005A2AB1" w:rsidP="00F1767C">
      <w:pPr>
        <w:spacing w:line="276" w:lineRule="auto"/>
        <w:rPr>
          <w:rFonts w:ascii="Arial" w:hAnsi="Arial" w:cs="Arial"/>
        </w:rPr>
      </w:pPr>
    </w:p>
    <w:p w:rsidR="005A2AB1" w:rsidRPr="00977E9F" w:rsidRDefault="005A2AB1" w:rsidP="00F1767C">
      <w:pPr>
        <w:pStyle w:val="Default"/>
        <w:spacing w:line="276" w:lineRule="auto"/>
      </w:pPr>
      <w:r w:rsidRPr="00977E9F">
        <w:t>The Bidders are also invited to get themselves trained on the operations of the e-Procurement System. Bidders may get in touch with the Service Provider of the e-Procurement System for confirming the time and date for their training session.</w:t>
      </w:r>
    </w:p>
    <w:p w:rsidR="005A2AB1" w:rsidRPr="00977E9F" w:rsidRDefault="005A2AB1" w:rsidP="00F1767C">
      <w:pPr>
        <w:spacing w:line="276" w:lineRule="auto"/>
        <w:rPr>
          <w:rFonts w:ascii="Arial" w:hAnsi="Arial" w:cs="Arial"/>
        </w:rPr>
      </w:pPr>
    </w:p>
    <w:p w:rsidR="005A2AB1" w:rsidRPr="00977E9F" w:rsidRDefault="005A2AB1" w:rsidP="00F1767C">
      <w:pPr>
        <w:spacing w:line="276" w:lineRule="auto"/>
        <w:rPr>
          <w:rFonts w:ascii="Arial" w:hAnsi="Arial" w:cs="Arial"/>
        </w:rPr>
      </w:pPr>
    </w:p>
    <w:p w:rsidR="005A2AB1" w:rsidRPr="00977E9F" w:rsidRDefault="005A2AB1" w:rsidP="00F1767C">
      <w:pPr>
        <w:spacing w:line="276" w:lineRule="auto"/>
        <w:rPr>
          <w:rFonts w:ascii="Arial" w:hAnsi="Arial" w:cs="Arial"/>
        </w:rPr>
      </w:pPr>
    </w:p>
    <w:p w:rsidR="005A2AB1" w:rsidRPr="00977E9F" w:rsidRDefault="00A874C9" w:rsidP="00F1767C">
      <w:pPr>
        <w:spacing w:line="276" w:lineRule="auto"/>
        <w:jc w:val="right"/>
        <w:rPr>
          <w:rFonts w:ascii="Arial" w:hAnsi="Arial" w:cs="Arial"/>
        </w:rPr>
      </w:pPr>
      <w:r w:rsidRPr="00977E9F">
        <w:rPr>
          <w:rFonts w:ascii="Arial" w:hAnsi="Arial" w:cs="Arial"/>
        </w:rPr>
        <w:t>CHIEF MUNICIPAL OFFICER</w:t>
      </w:r>
      <w:r w:rsidR="005A2AB1" w:rsidRPr="00977E9F">
        <w:rPr>
          <w:rFonts w:ascii="Arial" w:hAnsi="Arial" w:cs="Arial"/>
        </w:rPr>
        <w:t>,</w:t>
      </w:r>
    </w:p>
    <w:p w:rsidR="005A2AB1" w:rsidRPr="00977E9F" w:rsidRDefault="00076059" w:rsidP="00F1767C">
      <w:pPr>
        <w:spacing w:line="276" w:lineRule="auto"/>
        <w:jc w:val="right"/>
        <w:rPr>
          <w:rFonts w:ascii="Arial" w:hAnsi="Arial" w:cs="Arial"/>
        </w:rPr>
      </w:pPr>
      <w:r>
        <w:rPr>
          <w:rFonts w:ascii="Arial" w:hAnsi="Arial" w:cs="Arial"/>
        </w:rPr>
        <w:t>CHHURIYA</w:t>
      </w:r>
    </w:p>
    <w:p w:rsidR="005A2AB1" w:rsidRPr="00977E9F" w:rsidRDefault="005A2AB1" w:rsidP="00F1767C">
      <w:pPr>
        <w:spacing w:line="276" w:lineRule="auto"/>
        <w:ind w:left="0"/>
        <w:rPr>
          <w:rFonts w:ascii="Arial" w:hAnsi="Arial" w:cs="Arial"/>
        </w:rPr>
      </w:pPr>
      <w:r w:rsidRPr="00977E9F">
        <w:rPr>
          <w:rFonts w:ascii="Arial" w:hAnsi="Arial" w:cs="Arial"/>
        </w:rPr>
        <w:t>Copy Forwarded to</w:t>
      </w:r>
    </w:p>
    <w:p w:rsidR="005A2AB1" w:rsidRPr="00977E9F" w:rsidRDefault="005A2AB1" w:rsidP="00F1767C">
      <w:pPr>
        <w:spacing w:line="276" w:lineRule="auto"/>
        <w:rPr>
          <w:rFonts w:ascii="Arial" w:hAnsi="Arial" w:cs="Arial"/>
        </w:rPr>
      </w:pPr>
    </w:p>
    <w:p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w:t>
      </w:r>
    </w:p>
    <w:p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w:t>
      </w:r>
    </w:p>
    <w:p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Notice Board</w:t>
      </w:r>
    </w:p>
    <w:p w:rsidR="005A2AB1" w:rsidRPr="00977E9F" w:rsidRDefault="005A2AB1" w:rsidP="00F1767C">
      <w:pPr>
        <w:spacing w:line="276" w:lineRule="auto"/>
        <w:rPr>
          <w:rFonts w:ascii="Arial" w:hAnsi="Arial" w:cs="Arial"/>
        </w:rPr>
      </w:pPr>
    </w:p>
    <w:p w:rsidR="005A2AB1" w:rsidRPr="00977E9F" w:rsidRDefault="005A2AB1" w:rsidP="00F1767C">
      <w:pPr>
        <w:spacing w:line="276" w:lineRule="auto"/>
        <w:rPr>
          <w:rFonts w:ascii="Arial" w:hAnsi="Arial" w:cs="Arial"/>
        </w:rPr>
      </w:pPr>
    </w:p>
    <w:p w:rsidR="005A2AB1" w:rsidRPr="00977E9F" w:rsidRDefault="00A874C9" w:rsidP="00F1767C">
      <w:pPr>
        <w:spacing w:line="276" w:lineRule="auto"/>
        <w:jc w:val="right"/>
        <w:rPr>
          <w:rFonts w:ascii="Arial" w:hAnsi="Arial" w:cs="Arial"/>
        </w:rPr>
      </w:pPr>
      <w:r w:rsidRPr="00977E9F">
        <w:rPr>
          <w:rFonts w:ascii="Arial" w:hAnsi="Arial" w:cs="Arial"/>
        </w:rPr>
        <w:t>CHIEF MUNICIPAL OFFICER</w:t>
      </w:r>
      <w:r w:rsidR="005A2AB1" w:rsidRPr="00977E9F">
        <w:rPr>
          <w:rFonts w:ascii="Arial" w:hAnsi="Arial" w:cs="Arial"/>
        </w:rPr>
        <w:t>,</w:t>
      </w:r>
    </w:p>
    <w:p w:rsidR="005A2AB1" w:rsidRPr="00977E9F" w:rsidRDefault="00076059" w:rsidP="00F1767C">
      <w:pPr>
        <w:spacing w:line="276" w:lineRule="auto"/>
        <w:jc w:val="right"/>
        <w:rPr>
          <w:rFonts w:ascii="Arial" w:hAnsi="Arial" w:cs="Arial"/>
        </w:rPr>
      </w:pPr>
      <w:r>
        <w:rPr>
          <w:rFonts w:ascii="Arial" w:hAnsi="Arial" w:cs="Arial"/>
        </w:rPr>
        <w:t>CHHURIYA</w:t>
      </w: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sectPr w:rsidR="00941940" w:rsidRPr="00977E9F" w:rsidSect="00F55DCE">
          <w:headerReference w:type="default" r:id="rId20"/>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rsidR="00941940" w:rsidRPr="00977E9F" w:rsidRDefault="00941940" w:rsidP="00F1767C">
      <w:pPr>
        <w:spacing w:line="276" w:lineRule="auto"/>
        <w:rPr>
          <w:rFonts w:ascii="Arial" w:hAnsi="Arial" w:cs="Arial"/>
        </w:rPr>
        <w:sectPr w:rsidR="00941940" w:rsidRPr="00977E9F" w:rsidSect="00F55DCE">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852" w:space="40"/>
            <w:col w:w="9328"/>
          </w:cols>
        </w:sectPr>
      </w:pPr>
    </w:p>
    <w:p w:rsidR="00941940" w:rsidRPr="00977E9F" w:rsidRDefault="00941940" w:rsidP="00F1767C">
      <w:pPr>
        <w:spacing w:line="276" w:lineRule="auto"/>
        <w:rPr>
          <w:rFonts w:ascii="Arial" w:hAnsi="Arial" w:cs="Arial"/>
        </w:rPr>
      </w:pPr>
    </w:p>
    <w:p w:rsidR="00173FBB" w:rsidRPr="00977E9F" w:rsidRDefault="00173FBB" w:rsidP="00F1767C">
      <w:pPr>
        <w:pStyle w:val="Default"/>
        <w:spacing w:line="276" w:lineRule="auto"/>
        <w:jc w:val="center"/>
        <w:rPr>
          <w:b/>
        </w:rPr>
      </w:pPr>
      <w:bookmarkStart w:id="3" w:name="_Toc191835905"/>
      <w:r w:rsidRPr="00977E9F">
        <w:rPr>
          <w:b/>
        </w:rPr>
        <w:t xml:space="preserve">SYSTEM TENDER No. </w:t>
      </w:r>
      <w:bookmarkEnd w:id="3"/>
      <w:r w:rsidR="002B3A00" w:rsidRPr="002B3A00">
        <w:rPr>
          <w:b/>
        </w:rPr>
        <w:t>19</w:t>
      </w:r>
      <w:r w:rsidR="00E37BF0">
        <w:rPr>
          <w:b/>
        </w:rPr>
        <w:t>34</w:t>
      </w:r>
      <w:r w:rsidR="00DA642E">
        <w:rPr>
          <w:b/>
        </w:rPr>
        <w:t>74</w:t>
      </w:r>
    </w:p>
    <w:p w:rsidR="00173FBB" w:rsidRPr="00977E9F" w:rsidRDefault="00173FBB" w:rsidP="00F1767C">
      <w:pPr>
        <w:pStyle w:val="TableParagraph"/>
        <w:spacing w:line="276" w:lineRule="auto"/>
        <w:rPr>
          <w:rFonts w:ascii="Arial" w:hAnsi="Arial" w:cs="Arial"/>
        </w:rPr>
      </w:pPr>
    </w:p>
    <w:p w:rsidR="00173FBB" w:rsidRPr="00977E9F" w:rsidRDefault="00173FBB" w:rsidP="00F1767C">
      <w:pPr>
        <w:pStyle w:val="Default"/>
        <w:spacing w:line="276" w:lineRule="auto"/>
      </w:pPr>
      <w:proofErr w:type="gramStart"/>
      <w:r w:rsidRPr="00977E9F">
        <w:t>NIT No.</w:t>
      </w:r>
      <w:proofErr w:type="gramEnd"/>
      <w:r w:rsidRPr="00977E9F">
        <w:t xml:space="preserve"> / </w:t>
      </w:r>
      <w:r w:rsidR="00E37BF0">
        <w:t>3</w:t>
      </w:r>
      <w:r w:rsidR="00450044">
        <w:t>30</w:t>
      </w:r>
      <w:r w:rsidRPr="00977E9F">
        <w:t xml:space="preserve"> / SBM-U 2.0 / 202</w:t>
      </w:r>
      <w:r w:rsidR="000507EB">
        <w:t>6</w:t>
      </w:r>
      <w:r w:rsidR="00C06B8A" w:rsidRPr="00977E9F">
        <w:t>-</w:t>
      </w:r>
      <w:r w:rsidRPr="00977E9F">
        <w:t>2</w:t>
      </w:r>
      <w:r w:rsidR="000507EB">
        <w:t>7</w:t>
      </w:r>
      <w:r w:rsidR="00CE26FC" w:rsidRPr="00977E9F">
        <w:t xml:space="preserve"> </w:t>
      </w:r>
      <w:r w:rsidR="00076059">
        <w:t>CHHURIYA</w:t>
      </w:r>
      <w:r w:rsidRPr="00977E9F">
        <w:t xml:space="preserve">, </w:t>
      </w:r>
      <w:r w:rsidR="00DB155B" w:rsidRPr="00977E9F">
        <w:tab/>
      </w:r>
      <w:r w:rsidR="00DB155B" w:rsidRPr="00977E9F">
        <w:tab/>
      </w:r>
      <w:r w:rsidR="000507EB">
        <w:t xml:space="preserve">           </w:t>
      </w:r>
      <w:r w:rsidRPr="00977E9F">
        <w:t xml:space="preserve">Dated </w:t>
      </w:r>
      <w:r w:rsidR="00E37BF0">
        <w:t>15</w:t>
      </w:r>
      <w:r w:rsidRPr="00977E9F">
        <w:t>/</w:t>
      </w:r>
      <w:r w:rsidR="00943E35">
        <w:t>0</w:t>
      </w:r>
      <w:r w:rsidR="00E37BF0">
        <w:t>6</w:t>
      </w:r>
      <w:r w:rsidRPr="00977E9F">
        <w:t>/202</w:t>
      </w:r>
      <w:r w:rsidR="00F9421B" w:rsidRPr="00977E9F">
        <w:t>6</w:t>
      </w:r>
    </w:p>
    <w:p w:rsidR="00173FBB" w:rsidRPr="00977E9F" w:rsidRDefault="00173FBB" w:rsidP="00F1767C">
      <w:pPr>
        <w:pStyle w:val="Default"/>
        <w:spacing w:line="276" w:lineRule="auto"/>
      </w:pPr>
    </w:p>
    <w:p w:rsidR="001A5F4D" w:rsidRPr="00977E9F" w:rsidRDefault="00F577ED" w:rsidP="00F1767C">
      <w:pPr>
        <w:pStyle w:val="NoSpacing"/>
        <w:spacing w:line="276" w:lineRule="auto"/>
        <w:jc w:val="center"/>
        <w:rPr>
          <w:rFonts w:ascii="Arial" w:hAnsi="Arial" w:cs="Arial"/>
          <w:b/>
          <w:bCs/>
        </w:rPr>
      </w:pPr>
      <w:r w:rsidRPr="00977E9F">
        <w:rPr>
          <w:rFonts w:ascii="Arial" w:hAnsi="Arial" w:cs="Arial"/>
          <w:b/>
          <w:bCs/>
        </w:rPr>
        <w:t>Key Dates</w:t>
      </w:r>
    </w:p>
    <w:p w:rsidR="00F577ED" w:rsidRPr="00977E9F" w:rsidRDefault="00F577ED" w:rsidP="00F1767C">
      <w:pPr>
        <w:pStyle w:val="NoSpacing"/>
        <w:spacing w:line="276" w:lineRule="auto"/>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bottom w:w="29" w:type="dxa"/>
        </w:tblCellMar>
        <w:tblLook w:val="04A0"/>
      </w:tblPr>
      <w:tblGrid>
        <w:gridCol w:w="4585"/>
        <w:gridCol w:w="1890"/>
        <w:gridCol w:w="1823"/>
      </w:tblGrid>
      <w:tr w:rsidR="001A5F4D" w:rsidRPr="00977E9F" w:rsidTr="007053C7">
        <w:trPr>
          <w:trHeight w:val="333"/>
          <w:jc w:val="center"/>
        </w:trPr>
        <w:tc>
          <w:tcPr>
            <w:tcW w:w="4585" w:type="dxa"/>
            <w:vAlign w:val="center"/>
          </w:tcPr>
          <w:p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Task</w:t>
            </w:r>
          </w:p>
        </w:tc>
        <w:tc>
          <w:tcPr>
            <w:tcW w:w="1890" w:type="dxa"/>
            <w:vAlign w:val="center"/>
          </w:tcPr>
          <w:p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Date</w:t>
            </w:r>
          </w:p>
        </w:tc>
        <w:tc>
          <w:tcPr>
            <w:tcW w:w="1823" w:type="dxa"/>
            <w:vAlign w:val="center"/>
          </w:tcPr>
          <w:p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Time</w:t>
            </w:r>
          </w:p>
        </w:tc>
      </w:tr>
      <w:tr w:rsidR="00FD2F67" w:rsidRPr="00977E9F" w:rsidTr="000507EB">
        <w:trPr>
          <w:trHeight w:val="360"/>
          <w:jc w:val="center"/>
        </w:trPr>
        <w:tc>
          <w:tcPr>
            <w:tcW w:w="4585" w:type="dxa"/>
            <w:vAlign w:val="center"/>
          </w:tcPr>
          <w:p w:rsidR="00FD2F67" w:rsidRPr="00977E9F" w:rsidRDefault="00FD2F67" w:rsidP="00FD2F67">
            <w:pPr>
              <w:pStyle w:val="TableParagraph"/>
              <w:spacing w:line="276" w:lineRule="auto"/>
              <w:rPr>
                <w:rFonts w:ascii="Arial" w:hAnsi="Arial" w:cs="Arial"/>
              </w:rPr>
            </w:pPr>
            <w:r w:rsidRPr="00977E9F">
              <w:rPr>
                <w:rFonts w:ascii="Arial" w:hAnsi="Arial" w:cs="Arial"/>
              </w:rPr>
              <w:t>Bid Start Date</w:t>
            </w:r>
          </w:p>
        </w:tc>
        <w:tc>
          <w:tcPr>
            <w:tcW w:w="1890" w:type="dxa"/>
            <w:vAlign w:val="center"/>
          </w:tcPr>
          <w:p w:rsidR="00FD2F67" w:rsidRPr="00977E9F" w:rsidRDefault="00E37BF0" w:rsidP="00E37BF0">
            <w:pPr>
              <w:pStyle w:val="TableParagraph"/>
              <w:spacing w:line="276" w:lineRule="auto"/>
              <w:jc w:val="center"/>
              <w:rPr>
                <w:rFonts w:ascii="Arial" w:hAnsi="Arial" w:cs="Arial"/>
              </w:rPr>
            </w:pPr>
            <w:r>
              <w:rPr>
                <w:rFonts w:ascii="Arial" w:hAnsi="Arial" w:cs="Arial"/>
              </w:rPr>
              <w:t>15</w:t>
            </w:r>
            <w:r w:rsidR="00943E35">
              <w:rPr>
                <w:rFonts w:ascii="Arial" w:hAnsi="Arial" w:cs="Arial"/>
              </w:rPr>
              <w:t>.0</w:t>
            </w:r>
            <w:r>
              <w:rPr>
                <w:rFonts w:ascii="Arial" w:hAnsi="Arial" w:cs="Arial"/>
              </w:rPr>
              <w:t>6</w:t>
            </w:r>
            <w:r w:rsidR="00943E35">
              <w:rPr>
                <w:rFonts w:ascii="Arial" w:hAnsi="Arial" w:cs="Arial"/>
              </w:rPr>
              <w:t>.2026</w:t>
            </w:r>
          </w:p>
        </w:tc>
        <w:tc>
          <w:tcPr>
            <w:tcW w:w="1823" w:type="dxa"/>
            <w:vAlign w:val="center"/>
          </w:tcPr>
          <w:p w:rsidR="00FD2F67" w:rsidRPr="00977E9F" w:rsidRDefault="00943E35" w:rsidP="00943E35">
            <w:pPr>
              <w:pStyle w:val="TableParagraph"/>
              <w:spacing w:line="276" w:lineRule="auto"/>
              <w:jc w:val="center"/>
              <w:rPr>
                <w:rFonts w:ascii="Arial" w:hAnsi="Arial" w:cs="Arial"/>
              </w:rPr>
            </w:pPr>
            <w:r>
              <w:rPr>
                <w:rFonts w:ascii="Arial" w:hAnsi="Arial" w:cs="Arial"/>
              </w:rPr>
              <w:t>17.30</w:t>
            </w:r>
          </w:p>
        </w:tc>
      </w:tr>
      <w:tr w:rsidR="00C465FE" w:rsidRPr="00977E9F" w:rsidTr="000507EB">
        <w:trPr>
          <w:trHeight w:val="360"/>
          <w:jc w:val="center"/>
        </w:trPr>
        <w:tc>
          <w:tcPr>
            <w:tcW w:w="4585" w:type="dxa"/>
            <w:vAlign w:val="center"/>
          </w:tcPr>
          <w:p w:rsidR="00C465FE" w:rsidRPr="00977E9F" w:rsidRDefault="00C465FE" w:rsidP="00FD2F67">
            <w:pPr>
              <w:pStyle w:val="TableParagraph"/>
              <w:spacing w:line="276" w:lineRule="auto"/>
              <w:rPr>
                <w:rFonts w:ascii="Arial" w:hAnsi="Arial" w:cs="Arial"/>
              </w:rPr>
            </w:pPr>
            <w:r w:rsidRPr="00C465FE">
              <w:rPr>
                <w:rFonts w:ascii="Arial" w:hAnsi="Arial" w:cs="Arial"/>
              </w:rPr>
              <w:t>Pre bid meeting</w:t>
            </w:r>
          </w:p>
        </w:tc>
        <w:tc>
          <w:tcPr>
            <w:tcW w:w="1890" w:type="dxa"/>
            <w:vAlign w:val="center"/>
          </w:tcPr>
          <w:p w:rsidR="00C465FE" w:rsidRDefault="00E37BF0" w:rsidP="00E37BF0">
            <w:pPr>
              <w:pStyle w:val="TableParagraph"/>
              <w:spacing w:line="276" w:lineRule="auto"/>
              <w:jc w:val="center"/>
              <w:rPr>
                <w:rFonts w:ascii="Arial" w:hAnsi="Arial" w:cs="Arial"/>
              </w:rPr>
            </w:pPr>
            <w:r>
              <w:rPr>
                <w:rFonts w:ascii="Arial" w:hAnsi="Arial" w:cs="Arial"/>
              </w:rPr>
              <w:t>19</w:t>
            </w:r>
            <w:r w:rsidR="00C465FE">
              <w:rPr>
                <w:rFonts w:ascii="Arial" w:hAnsi="Arial" w:cs="Arial"/>
              </w:rPr>
              <w:t>.0</w:t>
            </w:r>
            <w:r>
              <w:rPr>
                <w:rFonts w:ascii="Arial" w:hAnsi="Arial" w:cs="Arial"/>
              </w:rPr>
              <w:t>6</w:t>
            </w:r>
            <w:r w:rsidR="00C465FE">
              <w:rPr>
                <w:rFonts w:ascii="Arial" w:hAnsi="Arial" w:cs="Arial"/>
              </w:rPr>
              <w:t>.2026</w:t>
            </w:r>
          </w:p>
        </w:tc>
        <w:tc>
          <w:tcPr>
            <w:tcW w:w="1823" w:type="dxa"/>
            <w:vAlign w:val="center"/>
          </w:tcPr>
          <w:p w:rsidR="00C465FE" w:rsidRDefault="00C465FE" w:rsidP="00943E35">
            <w:pPr>
              <w:pStyle w:val="TableParagraph"/>
              <w:spacing w:line="276" w:lineRule="auto"/>
              <w:jc w:val="center"/>
              <w:rPr>
                <w:rFonts w:ascii="Arial" w:hAnsi="Arial" w:cs="Arial"/>
              </w:rPr>
            </w:pPr>
            <w:r>
              <w:rPr>
                <w:rFonts w:ascii="Arial" w:hAnsi="Arial" w:cs="Arial"/>
              </w:rPr>
              <w:t>12.00 to 13.00</w:t>
            </w:r>
          </w:p>
        </w:tc>
      </w:tr>
      <w:tr w:rsidR="00FD2F67" w:rsidRPr="00977E9F" w:rsidTr="000507EB">
        <w:trPr>
          <w:trHeight w:val="360"/>
          <w:jc w:val="center"/>
        </w:trPr>
        <w:tc>
          <w:tcPr>
            <w:tcW w:w="4585" w:type="dxa"/>
            <w:vAlign w:val="center"/>
          </w:tcPr>
          <w:p w:rsidR="00FD2F67" w:rsidRPr="00977E9F" w:rsidRDefault="00FD2F67" w:rsidP="00FD2F67">
            <w:pPr>
              <w:pStyle w:val="TableParagraph"/>
              <w:spacing w:line="276" w:lineRule="auto"/>
              <w:rPr>
                <w:rFonts w:ascii="Arial" w:hAnsi="Arial" w:cs="Arial"/>
              </w:rPr>
            </w:pPr>
            <w:r w:rsidRPr="00977E9F">
              <w:rPr>
                <w:rFonts w:ascii="Arial" w:hAnsi="Arial" w:cs="Arial"/>
              </w:rPr>
              <w:t>Bid Due Date</w:t>
            </w:r>
          </w:p>
        </w:tc>
        <w:tc>
          <w:tcPr>
            <w:tcW w:w="1890" w:type="dxa"/>
            <w:vAlign w:val="center"/>
          </w:tcPr>
          <w:p w:rsidR="00FD2F67" w:rsidRPr="00977E9F" w:rsidRDefault="00764B7B" w:rsidP="00943E35">
            <w:pPr>
              <w:pStyle w:val="TableParagraph"/>
              <w:spacing w:line="276" w:lineRule="auto"/>
              <w:jc w:val="center"/>
              <w:rPr>
                <w:rFonts w:ascii="Arial" w:hAnsi="Arial" w:cs="Arial"/>
              </w:rPr>
            </w:pPr>
            <w:r>
              <w:rPr>
                <w:rFonts w:ascii="Arial" w:hAnsi="Arial" w:cs="Arial"/>
              </w:rPr>
              <w:t>30</w:t>
            </w:r>
            <w:r w:rsidR="00943E35">
              <w:rPr>
                <w:rFonts w:ascii="Arial" w:hAnsi="Arial" w:cs="Arial"/>
              </w:rPr>
              <w:t>.06.2026</w:t>
            </w:r>
          </w:p>
        </w:tc>
        <w:tc>
          <w:tcPr>
            <w:tcW w:w="1823" w:type="dxa"/>
            <w:vAlign w:val="center"/>
          </w:tcPr>
          <w:p w:rsidR="00FD2F67" w:rsidRPr="00977E9F" w:rsidRDefault="00943E35" w:rsidP="00943E35">
            <w:pPr>
              <w:pStyle w:val="TableParagraph"/>
              <w:spacing w:line="276" w:lineRule="auto"/>
              <w:jc w:val="center"/>
              <w:rPr>
                <w:rFonts w:ascii="Arial" w:hAnsi="Arial" w:cs="Arial"/>
              </w:rPr>
            </w:pPr>
            <w:r>
              <w:rPr>
                <w:rFonts w:ascii="Arial" w:hAnsi="Arial" w:cs="Arial"/>
              </w:rPr>
              <w:t>17.30</w:t>
            </w:r>
          </w:p>
        </w:tc>
      </w:tr>
      <w:tr w:rsidR="00FD2F67" w:rsidRPr="00977E9F" w:rsidTr="000507EB">
        <w:trPr>
          <w:trHeight w:val="360"/>
          <w:jc w:val="center"/>
        </w:trPr>
        <w:tc>
          <w:tcPr>
            <w:tcW w:w="4585" w:type="dxa"/>
            <w:vAlign w:val="center"/>
          </w:tcPr>
          <w:p w:rsidR="00FD2F67" w:rsidRPr="00977E9F" w:rsidRDefault="00FD2F67" w:rsidP="00FD2F67">
            <w:pPr>
              <w:pStyle w:val="TableParagraph"/>
              <w:spacing w:line="276" w:lineRule="auto"/>
              <w:rPr>
                <w:rFonts w:ascii="Arial" w:hAnsi="Arial" w:cs="Arial"/>
              </w:rPr>
            </w:pPr>
            <w:r w:rsidRPr="00977E9F">
              <w:rPr>
                <w:rFonts w:ascii="Arial" w:hAnsi="Arial" w:cs="Arial"/>
              </w:rPr>
              <w:t>Physical Doc Submission End Date</w:t>
            </w:r>
          </w:p>
        </w:tc>
        <w:tc>
          <w:tcPr>
            <w:tcW w:w="1890" w:type="dxa"/>
          </w:tcPr>
          <w:p w:rsidR="00FD2F67" w:rsidRPr="00977E9F" w:rsidRDefault="00764B7B" w:rsidP="00E37BF0">
            <w:pPr>
              <w:pStyle w:val="TableParagraph"/>
              <w:spacing w:line="276" w:lineRule="auto"/>
              <w:jc w:val="center"/>
              <w:rPr>
                <w:rFonts w:ascii="Arial" w:hAnsi="Arial" w:cs="Arial"/>
              </w:rPr>
            </w:pPr>
            <w:r>
              <w:rPr>
                <w:rFonts w:ascii="Arial" w:hAnsi="Arial" w:cs="Arial"/>
              </w:rPr>
              <w:t>02</w:t>
            </w:r>
            <w:r w:rsidR="00943E35">
              <w:rPr>
                <w:rFonts w:ascii="Arial" w:hAnsi="Arial" w:cs="Arial"/>
              </w:rPr>
              <w:t>.0</w:t>
            </w:r>
            <w:r w:rsidR="00E37BF0">
              <w:rPr>
                <w:rFonts w:ascii="Arial" w:hAnsi="Arial" w:cs="Arial"/>
              </w:rPr>
              <w:t>7</w:t>
            </w:r>
            <w:r w:rsidR="00943E35">
              <w:rPr>
                <w:rFonts w:ascii="Arial" w:hAnsi="Arial" w:cs="Arial"/>
              </w:rPr>
              <w:t>.2026</w:t>
            </w:r>
          </w:p>
        </w:tc>
        <w:tc>
          <w:tcPr>
            <w:tcW w:w="1823" w:type="dxa"/>
            <w:vAlign w:val="center"/>
          </w:tcPr>
          <w:p w:rsidR="00FD2F67" w:rsidRPr="00977E9F" w:rsidRDefault="00943E35" w:rsidP="00943E35">
            <w:pPr>
              <w:pStyle w:val="TableParagraph"/>
              <w:spacing w:line="276" w:lineRule="auto"/>
              <w:jc w:val="center"/>
              <w:rPr>
                <w:rFonts w:ascii="Arial" w:hAnsi="Arial" w:cs="Arial"/>
              </w:rPr>
            </w:pPr>
            <w:r>
              <w:rPr>
                <w:rFonts w:ascii="Arial" w:hAnsi="Arial" w:cs="Arial"/>
              </w:rPr>
              <w:t>16.00</w:t>
            </w:r>
          </w:p>
        </w:tc>
      </w:tr>
      <w:tr w:rsidR="00FD2F67" w:rsidRPr="00977E9F" w:rsidTr="000507EB">
        <w:trPr>
          <w:trHeight w:val="360"/>
          <w:jc w:val="center"/>
        </w:trPr>
        <w:tc>
          <w:tcPr>
            <w:tcW w:w="4585" w:type="dxa"/>
            <w:vAlign w:val="center"/>
          </w:tcPr>
          <w:p w:rsidR="00FD2F67" w:rsidRPr="00977E9F" w:rsidRDefault="00FD2F67" w:rsidP="00FD2F67">
            <w:pPr>
              <w:pStyle w:val="TableParagraph"/>
              <w:spacing w:line="276" w:lineRule="auto"/>
              <w:rPr>
                <w:rFonts w:ascii="Arial" w:hAnsi="Arial" w:cs="Arial"/>
              </w:rPr>
            </w:pPr>
            <w:r w:rsidRPr="00977E9F">
              <w:rPr>
                <w:rFonts w:ascii="Arial" w:hAnsi="Arial" w:cs="Arial"/>
              </w:rPr>
              <w:t>Bid Open Date (Scheduled)</w:t>
            </w:r>
          </w:p>
        </w:tc>
        <w:tc>
          <w:tcPr>
            <w:tcW w:w="1890" w:type="dxa"/>
          </w:tcPr>
          <w:p w:rsidR="00FD2F67" w:rsidRPr="00977E9F" w:rsidRDefault="00764B7B" w:rsidP="00E37BF0">
            <w:pPr>
              <w:pStyle w:val="TableParagraph"/>
              <w:spacing w:line="276" w:lineRule="auto"/>
              <w:jc w:val="center"/>
              <w:rPr>
                <w:rFonts w:ascii="Arial" w:hAnsi="Arial" w:cs="Arial"/>
              </w:rPr>
            </w:pPr>
            <w:r>
              <w:rPr>
                <w:rFonts w:ascii="Arial" w:hAnsi="Arial" w:cs="Arial"/>
              </w:rPr>
              <w:t>03</w:t>
            </w:r>
            <w:r w:rsidR="00943E35">
              <w:rPr>
                <w:rFonts w:ascii="Arial" w:hAnsi="Arial" w:cs="Arial"/>
              </w:rPr>
              <w:t>.0</w:t>
            </w:r>
            <w:r w:rsidR="00E37BF0">
              <w:rPr>
                <w:rFonts w:ascii="Arial" w:hAnsi="Arial" w:cs="Arial"/>
              </w:rPr>
              <w:t>7</w:t>
            </w:r>
            <w:r w:rsidR="00943E35">
              <w:rPr>
                <w:rFonts w:ascii="Arial" w:hAnsi="Arial" w:cs="Arial"/>
              </w:rPr>
              <w:t>.2026</w:t>
            </w:r>
          </w:p>
        </w:tc>
        <w:tc>
          <w:tcPr>
            <w:tcW w:w="1823" w:type="dxa"/>
            <w:vAlign w:val="center"/>
          </w:tcPr>
          <w:p w:rsidR="00FD2F67" w:rsidRPr="00977E9F" w:rsidRDefault="00943E35" w:rsidP="00943E35">
            <w:pPr>
              <w:pStyle w:val="TableParagraph"/>
              <w:spacing w:line="276" w:lineRule="auto"/>
              <w:jc w:val="center"/>
              <w:rPr>
                <w:rFonts w:ascii="Arial" w:hAnsi="Arial" w:cs="Arial"/>
              </w:rPr>
            </w:pPr>
            <w:r>
              <w:rPr>
                <w:rFonts w:ascii="Arial" w:hAnsi="Arial" w:cs="Arial"/>
              </w:rPr>
              <w:t>12.00</w:t>
            </w:r>
          </w:p>
        </w:tc>
      </w:tr>
    </w:tbl>
    <w:p w:rsidR="00B54898" w:rsidRDefault="00B54898" w:rsidP="00B54898">
      <w:pPr>
        <w:spacing w:line="276" w:lineRule="auto"/>
        <w:ind w:left="1134"/>
        <w:rPr>
          <w:rFonts w:ascii="Times New Roman" w:hAnsi="Times New Roman" w:cs="Times New Roman"/>
          <w:sz w:val="20"/>
          <w:szCs w:val="20"/>
        </w:rPr>
      </w:pPr>
    </w:p>
    <w:p w:rsidR="007B1CCB" w:rsidRPr="00E41A94" w:rsidRDefault="00B54898" w:rsidP="00F04042">
      <w:pPr>
        <w:spacing w:line="276" w:lineRule="auto"/>
        <w:ind w:left="1134"/>
        <w:rPr>
          <w:rStyle w:val="Hyperlink"/>
          <w:rFonts w:ascii="Times New Roman" w:hAnsi="Times New Roman" w:cs="Times New Roman"/>
          <w:sz w:val="28"/>
          <w:szCs w:val="28"/>
        </w:rPr>
      </w:pPr>
      <w:r w:rsidRPr="00B54898">
        <w:rPr>
          <w:rFonts w:ascii="Times New Roman" w:hAnsi="Times New Roman" w:cs="Times New Roman"/>
        </w:rPr>
        <w:t xml:space="preserve">Pre bid Queries in MS Word should be emailed latest on </w:t>
      </w:r>
      <w:r w:rsidR="00F04042">
        <w:rPr>
          <w:rFonts w:ascii="Times New Roman" w:hAnsi="Times New Roman" w:cs="Times New Roman"/>
        </w:rPr>
        <w:t>19</w:t>
      </w:r>
      <w:r w:rsidRPr="00B54898">
        <w:rPr>
          <w:rFonts w:ascii="Times New Roman" w:hAnsi="Times New Roman" w:cs="Times New Roman"/>
        </w:rPr>
        <w:t xml:space="preserve">.05.2026 by </w:t>
      </w:r>
      <w:r w:rsidRPr="00B54898">
        <w:rPr>
          <w:rFonts w:ascii="Arial" w:hAnsi="Arial" w:cs="Arial"/>
          <w:sz w:val="24"/>
          <w:szCs w:val="24"/>
        </w:rPr>
        <w:t xml:space="preserve">12.00 to 13.00 </w:t>
      </w:r>
      <w:r w:rsidRPr="00B54898">
        <w:rPr>
          <w:rFonts w:ascii="Times New Roman" w:hAnsi="Times New Roman" w:cs="Times New Roman"/>
        </w:rPr>
        <w:t xml:space="preserve">(queries received after that shall not be considered), on email ID </w:t>
      </w:r>
      <w:hyperlink r:id="rId21" w:history="1">
        <w:r w:rsidRPr="00B54898">
          <w:rPr>
            <w:rStyle w:val="Hyperlink"/>
            <w:rFonts w:ascii="Times New Roman" w:hAnsi="Times New Roman" w:cs="Times New Roman"/>
            <w:sz w:val="28"/>
            <w:szCs w:val="28"/>
          </w:rPr>
          <w:t>npchhuriya@gmail.com</w:t>
        </w:r>
      </w:hyperlink>
      <w:r>
        <w:t xml:space="preserve"> and </w:t>
      </w:r>
      <w:r w:rsidR="00F04042" w:rsidRPr="00F04042">
        <w:rPr>
          <w:rFonts w:ascii="Arial" w:hAnsi="Arial" w:cs="Arial"/>
        </w:rPr>
        <w:t>Pre bid meeting Revamping of Material Recovery Facility (MRF) including installation of Machinery  and construction of Compost Plant in Municipal Areas of CHHURIYA</w:t>
      </w:r>
      <w:r w:rsidR="00F04042">
        <w:rPr>
          <w:rFonts w:ascii="Arial" w:hAnsi="Arial" w:cs="Arial"/>
        </w:rPr>
        <w:t xml:space="preserve"> </w:t>
      </w:r>
      <w:r w:rsidR="00F04042" w:rsidRPr="00F04042">
        <w:rPr>
          <w:rFonts w:ascii="Arial" w:hAnsi="Arial" w:cs="Arial"/>
        </w:rPr>
        <w:t>Friday, June 19 · 12:00 –1:00pm</w:t>
      </w:r>
      <w:r w:rsidR="00F04042">
        <w:rPr>
          <w:rFonts w:ascii="Arial" w:hAnsi="Arial" w:cs="Arial"/>
        </w:rPr>
        <w:t xml:space="preserve"> </w:t>
      </w:r>
      <w:r w:rsidR="00F04042" w:rsidRPr="00F04042">
        <w:rPr>
          <w:rFonts w:ascii="Arial" w:hAnsi="Arial" w:cs="Arial"/>
        </w:rPr>
        <w:t>Time zone: Asia/Kolkata</w:t>
      </w:r>
      <w:r w:rsidR="00F04042">
        <w:rPr>
          <w:rFonts w:ascii="Arial" w:hAnsi="Arial" w:cs="Arial"/>
        </w:rPr>
        <w:t xml:space="preserve"> </w:t>
      </w:r>
      <w:r w:rsidR="00F04042" w:rsidRPr="00F04042">
        <w:rPr>
          <w:rFonts w:ascii="Arial" w:hAnsi="Arial" w:cs="Arial"/>
        </w:rPr>
        <w:t>Google Meet joining info</w:t>
      </w:r>
      <w:r w:rsidR="00F04042">
        <w:rPr>
          <w:rFonts w:ascii="Arial" w:hAnsi="Arial" w:cs="Arial"/>
        </w:rPr>
        <w:t xml:space="preserve"> </w:t>
      </w:r>
      <w:r w:rsidR="00F04042" w:rsidRPr="00F04042">
        <w:rPr>
          <w:rFonts w:ascii="Arial" w:hAnsi="Arial" w:cs="Arial"/>
        </w:rPr>
        <w:t xml:space="preserve">Video call link: </w:t>
      </w:r>
      <w:r w:rsidR="00F04042" w:rsidRPr="00F04042">
        <w:rPr>
          <w:rStyle w:val="Hyperlink"/>
          <w:rFonts w:ascii="Times New Roman" w:hAnsi="Times New Roman" w:cs="Times New Roman"/>
          <w:sz w:val="28"/>
          <w:szCs w:val="28"/>
        </w:rPr>
        <w:t>https://meet.google.com/ocv-pcec-she</w:t>
      </w:r>
    </w:p>
    <w:p w:rsidR="00F04042" w:rsidRDefault="00F04042" w:rsidP="00F1767C">
      <w:pPr>
        <w:spacing w:line="276" w:lineRule="auto"/>
        <w:jc w:val="right"/>
        <w:rPr>
          <w:rFonts w:ascii="Arial" w:hAnsi="Arial" w:cs="Arial"/>
        </w:rPr>
      </w:pPr>
    </w:p>
    <w:p w:rsidR="005C6FF3" w:rsidRPr="00977E9F" w:rsidRDefault="00A874C9" w:rsidP="00F1767C">
      <w:pPr>
        <w:spacing w:line="276" w:lineRule="auto"/>
        <w:jc w:val="right"/>
        <w:rPr>
          <w:rFonts w:ascii="Arial" w:hAnsi="Arial" w:cs="Arial"/>
        </w:rPr>
      </w:pPr>
      <w:r w:rsidRPr="00977E9F">
        <w:rPr>
          <w:rFonts w:ascii="Arial" w:hAnsi="Arial" w:cs="Arial"/>
        </w:rPr>
        <w:t>CHIEF MUNICIPAL OFFICER</w:t>
      </w:r>
      <w:r w:rsidR="005C6FF3" w:rsidRPr="00977E9F">
        <w:rPr>
          <w:rFonts w:ascii="Arial" w:hAnsi="Arial" w:cs="Arial"/>
        </w:rPr>
        <w:t>,</w:t>
      </w:r>
    </w:p>
    <w:p w:rsidR="005C6FF3" w:rsidRPr="00977E9F" w:rsidRDefault="00076059" w:rsidP="00F1767C">
      <w:pPr>
        <w:spacing w:line="276" w:lineRule="auto"/>
        <w:jc w:val="right"/>
        <w:rPr>
          <w:rFonts w:ascii="Arial" w:hAnsi="Arial" w:cs="Arial"/>
        </w:rPr>
      </w:pPr>
      <w:r>
        <w:rPr>
          <w:rFonts w:ascii="Arial" w:hAnsi="Arial" w:cs="Arial"/>
        </w:rPr>
        <w:t>CHHURIYA</w:t>
      </w: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sdt>
      <w:sdtPr>
        <w:rPr>
          <w:rFonts w:ascii="Arial MT" w:eastAsia="Arial MT" w:hAnsi="Arial MT" w:cs="Arial"/>
          <w:color w:val="auto"/>
          <w:sz w:val="22"/>
          <w:szCs w:val="22"/>
        </w:rPr>
        <w:id w:val="-661313000"/>
        <w:docPartObj>
          <w:docPartGallery w:val="Table of Contents"/>
          <w:docPartUnique/>
        </w:docPartObj>
      </w:sdtPr>
      <w:sdtEndPr>
        <w:rPr>
          <w:b/>
          <w:bCs/>
          <w:noProof/>
        </w:rPr>
      </w:sdtEndPr>
      <w:sdtContent>
        <w:p w:rsidR="0083337C" w:rsidRDefault="0083337C" w:rsidP="008659A0">
          <w:pPr>
            <w:pStyle w:val="TOCHeading"/>
            <w:rPr>
              <w:rFonts w:ascii="Arial MT" w:eastAsia="Arial MT" w:hAnsi="Arial MT" w:cs="Arial"/>
              <w:color w:val="auto"/>
              <w:sz w:val="22"/>
              <w:szCs w:val="22"/>
            </w:rPr>
          </w:pPr>
        </w:p>
        <w:p w:rsidR="0083337C" w:rsidRDefault="0083337C">
          <w:pPr>
            <w:ind w:left="0"/>
            <w:jc w:val="left"/>
            <w:rPr>
              <w:rFonts w:cs="Arial"/>
            </w:rPr>
          </w:pPr>
          <w:r>
            <w:rPr>
              <w:rFonts w:cs="Arial"/>
            </w:rPr>
            <w:br w:type="page"/>
          </w:r>
        </w:p>
        <w:p w:rsidR="005A4F08" w:rsidRPr="00977E9F" w:rsidRDefault="005A4F08" w:rsidP="008659A0">
          <w:pPr>
            <w:pStyle w:val="TOCHeading"/>
            <w:rPr>
              <w:rFonts w:cs="Arial"/>
            </w:rPr>
          </w:pPr>
          <w:r w:rsidRPr="00977E9F">
            <w:rPr>
              <w:rFonts w:cs="Arial"/>
            </w:rPr>
            <w:lastRenderedPageBreak/>
            <w:t>Table of Contents</w:t>
          </w:r>
        </w:p>
        <w:p w:rsidR="00725F33" w:rsidRDefault="00265B7C">
          <w:pPr>
            <w:pStyle w:val="TOC1"/>
            <w:rPr>
              <w:rFonts w:asciiTheme="minorHAnsi" w:eastAsiaTheme="minorEastAsia" w:hAnsiTheme="minorHAnsi" w:cstheme="minorBidi"/>
              <w:kern w:val="2"/>
              <w:sz w:val="24"/>
              <w:szCs w:val="24"/>
            </w:rPr>
          </w:pPr>
          <w:r w:rsidRPr="00265B7C">
            <w:rPr>
              <w:noProof w:val="0"/>
            </w:rPr>
            <w:fldChar w:fldCharType="begin"/>
          </w:r>
          <w:r w:rsidR="005A4F08" w:rsidRPr="00977E9F">
            <w:instrText xml:space="preserve"> TOC \o "1-3" \h \z \u </w:instrText>
          </w:r>
          <w:r w:rsidRPr="00265B7C">
            <w:rPr>
              <w:noProof w:val="0"/>
            </w:rPr>
            <w:fldChar w:fldCharType="separate"/>
          </w:r>
          <w:hyperlink w:anchor="_Toc227853414" w:history="1">
            <w:r w:rsidR="00725F33" w:rsidRPr="000706AF">
              <w:rPr>
                <w:rStyle w:val="Hyperlink"/>
              </w:rPr>
              <w:t>NOTICE INVITING TENDER</w:t>
            </w:r>
            <w:r w:rsidR="00725F33">
              <w:rPr>
                <w:webHidden/>
              </w:rPr>
              <w:tab/>
            </w:r>
            <w:r>
              <w:rPr>
                <w:webHidden/>
              </w:rPr>
              <w:fldChar w:fldCharType="begin"/>
            </w:r>
            <w:r w:rsidR="00725F33">
              <w:rPr>
                <w:webHidden/>
              </w:rPr>
              <w:instrText xml:space="preserve"> PAGEREF _Toc227853414 \h </w:instrText>
            </w:r>
            <w:r>
              <w:rPr>
                <w:webHidden/>
              </w:rPr>
            </w:r>
            <w:r>
              <w:rPr>
                <w:webHidden/>
              </w:rPr>
              <w:fldChar w:fldCharType="separate"/>
            </w:r>
            <w:r w:rsidR="00725F33">
              <w:rPr>
                <w:webHidden/>
              </w:rPr>
              <w:t>2</w:t>
            </w:r>
            <w:r>
              <w:rPr>
                <w:webHidden/>
              </w:rPr>
              <w:fldChar w:fldCharType="end"/>
            </w:r>
          </w:hyperlink>
        </w:p>
        <w:p w:rsidR="00725F33" w:rsidRDefault="00265B7C">
          <w:pPr>
            <w:pStyle w:val="TOC2"/>
            <w:tabs>
              <w:tab w:val="left" w:pos="660"/>
              <w:tab w:val="right" w:leader="dot" w:pos="10528"/>
            </w:tabs>
            <w:rPr>
              <w:rFonts w:asciiTheme="minorHAnsi" w:eastAsiaTheme="minorEastAsia" w:hAnsiTheme="minorHAnsi" w:cstheme="minorBidi"/>
              <w:noProof/>
              <w:kern w:val="2"/>
              <w:sz w:val="24"/>
              <w:szCs w:val="24"/>
            </w:rPr>
          </w:pPr>
          <w:hyperlink w:anchor="_Toc227853415" w:history="1">
            <w:r w:rsidR="00725F33" w:rsidRPr="000706AF">
              <w:rPr>
                <w:rStyle w:val="Hyperlink"/>
                <w:noProof/>
              </w:rPr>
              <w:t>1.</w:t>
            </w:r>
            <w:r w:rsidR="00725F33">
              <w:rPr>
                <w:rFonts w:asciiTheme="minorHAnsi" w:eastAsiaTheme="minorEastAsia" w:hAnsiTheme="minorHAnsi" w:cstheme="minorBidi"/>
                <w:noProof/>
                <w:kern w:val="2"/>
                <w:sz w:val="24"/>
                <w:szCs w:val="24"/>
              </w:rPr>
              <w:tab/>
            </w:r>
            <w:r w:rsidR="00725F33" w:rsidRPr="000706AF">
              <w:rPr>
                <w:rStyle w:val="Hyperlink"/>
                <w:noProof/>
              </w:rPr>
              <w:t>DETAILED NOTICE INVITING TENDER</w:t>
            </w:r>
            <w:r w:rsidR="00725F33">
              <w:rPr>
                <w:noProof/>
                <w:webHidden/>
              </w:rPr>
              <w:tab/>
            </w:r>
            <w:r>
              <w:rPr>
                <w:noProof/>
                <w:webHidden/>
              </w:rPr>
              <w:fldChar w:fldCharType="begin"/>
            </w:r>
            <w:r w:rsidR="00725F33">
              <w:rPr>
                <w:noProof/>
                <w:webHidden/>
              </w:rPr>
              <w:instrText xml:space="preserve"> PAGEREF _Toc227853415 \h </w:instrText>
            </w:r>
            <w:r>
              <w:rPr>
                <w:noProof/>
                <w:webHidden/>
              </w:rPr>
            </w:r>
            <w:r>
              <w:rPr>
                <w:noProof/>
                <w:webHidden/>
              </w:rPr>
              <w:fldChar w:fldCharType="separate"/>
            </w:r>
            <w:r w:rsidR="00725F33">
              <w:rPr>
                <w:noProof/>
                <w:webHidden/>
              </w:rPr>
              <w:t>7</w:t>
            </w:r>
            <w:r>
              <w:rPr>
                <w:noProof/>
                <w:webHidden/>
              </w:rPr>
              <w:fldChar w:fldCharType="end"/>
            </w:r>
          </w:hyperlink>
        </w:p>
        <w:p w:rsidR="00725F33" w:rsidRDefault="00265B7C">
          <w:pPr>
            <w:pStyle w:val="TOC2"/>
            <w:tabs>
              <w:tab w:val="left" w:pos="660"/>
              <w:tab w:val="right" w:leader="dot" w:pos="10528"/>
            </w:tabs>
            <w:rPr>
              <w:rFonts w:asciiTheme="minorHAnsi" w:eastAsiaTheme="minorEastAsia" w:hAnsiTheme="minorHAnsi" w:cstheme="minorBidi"/>
              <w:noProof/>
              <w:kern w:val="2"/>
              <w:sz w:val="24"/>
              <w:szCs w:val="24"/>
            </w:rPr>
          </w:pPr>
          <w:hyperlink w:anchor="_Toc227853416" w:history="1">
            <w:r w:rsidR="00725F33" w:rsidRPr="000706AF">
              <w:rPr>
                <w:rStyle w:val="Hyperlink"/>
                <w:noProof/>
              </w:rPr>
              <w:t>2.</w:t>
            </w:r>
            <w:r w:rsidR="00725F33">
              <w:rPr>
                <w:rFonts w:asciiTheme="minorHAnsi" w:eastAsiaTheme="minorEastAsia" w:hAnsiTheme="minorHAnsi" w:cstheme="minorBidi"/>
                <w:noProof/>
                <w:kern w:val="2"/>
                <w:sz w:val="24"/>
                <w:szCs w:val="24"/>
              </w:rPr>
              <w:tab/>
            </w:r>
            <w:r w:rsidR="00725F33" w:rsidRPr="000706AF">
              <w:rPr>
                <w:rStyle w:val="Hyperlink"/>
                <w:noProof/>
              </w:rPr>
              <w:t>PRE-QUALIFICATION DOCUMENT</w:t>
            </w:r>
            <w:r w:rsidR="00725F33">
              <w:rPr>
                <w:noProof/>
                <w:webHidden/>
              </w:rPr>
              <w:tab/>
            </w:r>
            <w:r>
              <w:rPr>
                <w:noProof/>
                <w:webHidden/>
              </w:rPr>
              <w:fldChar w:fldCharType="begin"/>
            </w:r>
            <w:r w:rsidR="00725F33">
              <w:rPr>
                <w:noProof/>
                <w:webHidden/>
              </w:rPr>
              <w:instrText xml:space="preserve"> PAGEREF _Toc227853416 \h </w:instrText>
            </w:r>
            <w:r>
              <w:rPr>
                <w:noProof/>
                <w:webHidden/>
              </w:rPr>
            </w:r>
            <w:r>
              <w:rPr>
                <w:noProof/>
                <w:webHidden/>
              </w:rPr>
              <w:fldChar w:fldCharType="separate"/>
            </w:r>
            <w:r w:rsidR="00725F33">
              <w:rPr>
                <w:noProof/>
                <w:webHidden/>
              </w:rPr>
              <w:t>11</w:t>
            </w:r>
            <w:r>
              <w:rPr>
                <w:noProof/>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17" w:history="1">
            <w:r w:rsidR="00725F33" w:rsidRPr="000706AF">
              <w:rPr>
                <w:rStyle w:val="Hyperlink"/>
                <w:rFonts w:ascii="Arial" w:hAnsi="Arial"/>
              </w:rPr>
              <w:t>2.1</w:t>
            </w:r>
            <w:r w:rsidR="00725F33">
              <w:rPr>
                <w:rFonts w:asciiTheme="minorHAnsi" w:eastAsiaTheme="minorEastAsia" w:hAnsiTheme="minorHAnsi" w:cstheme="minorBidi"/>
                <w:kern w:val="2"/>
                <w:sz w:val="24"/>
                <w:szCs w:val="24"/>
              </w:rPr>
              <w:tab/>
            </w:r>
            <w:r w:rsidR="00725F33" w:rsidRPr="000706AF">
              <w:rPr>
                <w:rStyle w:val="Hyperlink"/>
                <w:rFonts w:ascii="Arial" w:hAnsi="Arial"/>
              </w:rPr>
              <w:t>Pre-qualification Criteria</w:t>
            </w:r>
            <w:r w:rsidR="00725F33">
              <w:rPr>
                <w:webHidden/>
              </w:rPr>
              <w:tab/>
            </w:r>
            <w:r>
              <w:rPr>
                <w:webHidden/>
              </w:rPr>
              <w:fldChar w:fldCharType="begin"/>
            </w:r>
            <w:r w:rsidR="00725F33">
              <w:rPr>
                <w:webHidden/>
              </w:rPr>
              <w:instrText xml:space="preserve"> PAGEREF _Toc227853417 \h </w:instrText>
            </w:r>
            <w:r>
              <w:rPr>
                <w:webHidden/>
              </w:rPr>
            </w:r>
            <w:r>
              <w:rPr>
                <w:webHidden/>
              </w:rPr>
              <w:fldChar w:fldCharType="separate"/>
            </w:r>
            <w:r w:rsidR="00725F33">
              <w:rPr>
                <w:webHidden/>
              </w:rPr>
              <w:t>12</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18" w:history="1">
            <w:r w:rsidR="00725F33" w:rsidRPr="000706AF">
              <w:rPr>
                <w:rStyle w:val="Hyperlink"/>
                <w:rFonts w:ascii="Arial" w:hAnsi="Arial"/>
              </w:rPr>
              <w:t>2.2</w:t>
            </w:r>
            <w:r w:rsidR="00725F33">
              <w:rPr>
                <w:rFonts w:asciiTheme="minorHAnsi" w:eastAsiaTheme="minorEastAsia" w:hAnsiTheme="minorHAnsi" w:cstheme="minorBidi"/>
                <w:kern w:val="2"/>
                <w:sz w:val="24"/>
                <w:szCs w:val="24"/>
              </w:rPr>
              <w:tab/>
            </w:r>
            <w:r w:rsidR="00725F33" w:rsidRPr="000706AF">
              <w:rPr>
                <w:rStyle w:val="Hyperlink"/>
                <w:rFonts w:ascii="Arial" w:hAnsi="Arial"/>
              </w:rPr>
              <w:t>Other Criteria</w:t>
            </w:r>
            <w:r w:rsidR="00725F33">
              <w:rPr>
                <w:webHidden/>
              </w:rPr>
              <w:tab/>
            </w:r>
            <w:r>
              <w:rPr>
                <w:webHidden/>
              </w:rPr>
              <w:fldChar w:fldCharType="begin"/>
            </w:r>
            <w:r w:rsidR="00725F33">
              <w:rPr>
                <w:webHidden/>
              </w:rPr>
              <w:instrText xml:space="preserve"> PAGEREF _Toc227853418 \h </w:instrText>
            </w:r>
            <w:r>
              <w:rPr>
                <w:webHidden/>
              </w:rPr>
            </w:r>
            <w:r>
              <w:rPr>
                <w:webHidden/>
              </w:rPr>
              <w:fldChar w:fldCharType="separate"/>
            </w:r>
            <w:r w:rsidR="00725F33">
              <w:rPr>
                <w:webHidden/>
              </w:rPr>
              <w:t>14</w:t>
            </w:r>
            <w:r>
              <w:rPr>
                <w:webHidden/>
              </w:rPr>
              <w:fldChar w:fldCharType="end"/>
            </w:r>
          </w:hyperlink>
        </w:p>
        <w:p w:rsidR="00725F33" w:rsidRDefault="00265B7C">
          <w:pPr>
            <w:pStyle w:val="TOC2"/>
            <w:tabs>
              <w:tab w:val="left" w:pos="660"/>
              <w:tab w:val="right" w:leader="dot" w:pos="10528"/>
            </w:tabs>
            <w:rPr>
              <w:rFonts w:asciiTheme="minorHAnsi" w:eastAsiaTheme="minorEastAsia" w:hAnsiTheme="minorHAnsi" w:cstheme="minorBidi"/>
              <w:noProof/>
              <w:kern w:val="2"/>
              <w:sz w:val="24"/>
              <w:szCs w:val="24"/>
            </w:rPr>
          </w:pPr>
          <w:hyperlink w:anchor="_Toc227853419" w:history="1">
            <w:r w:rsidR="00725F33" w:rsidRPr="000706AF">
              <w:rPr>
                <w:rStyle w:val="Hyperlink"/>
                <w:noProof/>
              </w:rPr>
              <w:t>3.</w:t>
            </w:r>
            <w:r w:rsidR="00725F33">
              <w:rPr>
                <w:rFonts w:asciiTheme="minorHAnsi" w:eastAsiaTheme="minorEastAsia" w:hAnsiTheme="minorHAnsi" w:cstheme="minorBidi"/>
                <w:noProof/>
                <w:kern w:val="2"/>
                <w:sz w:val="24"/>
                <w:szCs w:val="24"/>
              </w:rPr>
              <w:tab/>
            </w:r>
            <w:r w:rsidR="00725F33" w:rsidRPr="000706AF">
              <w:rPr>
                <w:rStyle w:val="Hyperlink"/>
                <w:noProof/>
              </w:rPr>
              <w:t>INSTRUCTIONS FOR BIDDERS</w:t>
            </w:r>
            <w:r w:rsidR="00725F33">
              <w:rPr>
                <w:noProof/>
                <w:webHidden/>
              </w:rPr>
              <w:tab/>
            </w:r>
            <w:r>
              <w:rPr>
                <w:noProof/>
                <w:webHidden/>
              </w:rPr>
              <w:fldChar w:fldCharType="begin"/>
            </w:r>
            <w:r w:rsidR="00725F33">
              <w:rPr>
                <w:noProof/>
                <w:webHidden/>
              </w:rPr>
              <w:instrText xml:space="preserve"> PAGEREF _Toc227853419 \h </w:instrText>
            </w:r>
            <w:r>
              <w:rPr>
                <w:noProof/>
                <w:webHidden/>
              </w:rPr>
            </w:r>
            <w:r>
              <w:rPr>
                <w:noProof/>
                <w:webHidden/>
              </w:rPr>
              <w:fldChar w:fldCharType="separate"/>
            </w:r>
            <w:r w:rsidR="00725F33">
              <w:rPr>
                <w:noProof/>
                <w:webHidden/>
              </w:rPr>
              <w:t>15</w:t>
            </w:r>
            <w:r>
              <w:rPr>
                <w:noProof/>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20" w:history="1">
            <w:r w:rsidR="00725F33" w:rsidRPr="000706AF">
              <w:rPr>
                <w:rStyle w:val="Hyperlink"/>
                <w:rFonts w:ascii="Arial" w:hAnsi="Arial"/>
              </w:rPr>
              <w:t>3.1</w:t>
            </w:r>
            <w:r w:rsidR="00725F33">
              <w:rPr>
                <w:rFonts w:asciiTheme="minorHAnsi" w:eastAsiaTheme="minorEastAsia" w:hAnsiTheme="minorHAnsi" w:cstheme="minorBidi"/>
                <w:kern w:val="2"/>
                <w:sz w:val="24"/>
                <w:szCs w:val="24"/>
              </w:rPr>
              <w:tab/>
            </w:r>
            <w:r w:rsidR="00725F33" w:rsidRPr="000706AF">
              <w:rPr>
                <w:rStyle w:val="Hyperlink"/>
                <w:rFonts w:ascii="Arial" w:hAnsi="Arial"/>
              </w:rPr>
              <w:t>Submission of Tenders</w:t>
            </w:r>
            <w:r w:rsidR="00725F33">
              <w:rPr>
                <w:webHidden/>
              </w:rPr>
              <w:tab/>
            </w:r>
            <w:r>
              <w:rPr>
                <w:webHidden/>
              </w:rPr>
              <w:fldChar w:fldCharType="begin"/>
            </w:r>
            <w:r w:rsidR="00725F33">
              <w:rPr>
                <w:webHidden/>
              </w:rPr>
              <w:instrText xml:space="preserve"> PAGEREF _Toc227853420 \h </w:instrText>
            </w:r>
            <w:r>
              <w:rPr>
                <w:webHidden/>
              </w:rPr>
            </w:r>
            <w:r>
              <w:rPr>
                <w:webHidden/>
              </w:rPr>
              <w:fldChar w:fldCharType="separate"/>
            </w:r>
            <w:r w:rsidR="00725F33">
              <w:rPr>
                <w:webHidden/>
              </w:rPr>
              <w:t>15</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21" w:history="1">
            <w:r w:rsidR="00725F33" w:rsidRPr="000706AF">
              <w:rPr>
                <w:rStyle w:val="Hyperlink"/>
                <w:rFonts w:ascii="Arial" w:hAnsi="Arial"/>
              </w:rPr>
              <w:t>3.2</w:t>
            </w:r>
            <w:r w:rsidR="00725F33">
              <w:rPr>
                <w:rFonts w:asciiTheme="minorHAnsi" w:eastAsiaTheme="minorEastAsia" w:hAnsiTheme="minorHAnsi" w:cstheme="minorBidi"/>
                <w:kern w:val="2"/>
                <w:sz w:val="24"/>
                <w:szCs w:val="24"/>
              </w:rPr>
              <w:tab/>
            </w:r>
            <w:r w:rsidR="00725F33" w:rsidRPr="000706AF">
              <w:rPr>
                <w:rStyle w:val="Hyperlink"/>
                <w:rFonts w:ascii="Arial" w:hAnsi="Arial"/>
              </w:rPr>
              <w:t>Addition alteration and Non-Schedule items of works:-</w:t>
            </w:r>
            <w:r w:rsidR="00725F33">
              <w:rPr>
                <w:webHidden/>
              </w:rPr>
              <w:tab/>
            </w:r>
            <w:r>
              <w:rPr>
                <w:webHidden/>
              </w:rPr>
              <w:fldChar w:fldCharType="begin"/>
            </w:r>
            <w:r w:rsidR="00725F33">
              <w:rPr>
                <w:webHidden/>
              </w:rPr>
              <w:instrText xml:space="preserve"> PAGEREF _Toc227853421 \h </w:instrText>
            </w:r>
            <w:r>
              <w:rPr>
                <w:webHidden/>
              </w:rPr>
            </w:r>
            <w:r>
              <w:rPr>
                <w:webHidden/>
              </w:rPr>
              <w:fldChar w:fldCharType="separate"/>
            </w:r>
            <w:r w:rsidR="00725F33">
              <w:rPr>
                <w:webHidden/>
              </w:rPr>
              <w:t>18</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22" w:history="1">
            <w:r w:rsidR="00725F33" w:rsidRPr="000706AF">
              <w:rPr>
                <w:rStyle w:val="Hyperlink"/>
                <w:rFonts w:ascii="Arial" w:hAnsi="Arial"/>
              </w:rPr>
              <w:t>3.3</w:t>
            </w:r>
            <w:r w:rsidR="00725F33">
              <w:rPr>
                <w:rFonts w:asciiTheme="minorHAnsi" w:eastAsiaTheme="minorEastAsia" w:hAnsiTheme="minorHAnsi" w:cstheme="minorBidi"/>
                <w:kern w:val="2"/>
                <w:sz w:val="24"/>
                <w:szCs w:val="24"/>
              </w:rPr>
              <w:tab/>
            </w:r>
            <w:r w:rsidR="00725F33" w:rsidRPr="000706AF">
              <w:rPr>
                <w:rStyle w:val="Hyperlink"/>
                <w:rFonts w:ascii="Arial" w:hAnsi="Arial"/>
              </w:rPr>
              <w:t>Form of Earnest Money</w:t>
            </w:r>
            <w:r w:rsidR="00725F33">
              <w:rPr>
                <w:webHidden/>
              </w:rPr>
              <w:tab/>
            </w:r>
            <w:r>
              <w:rPr>
                <w:webHidden/>
              </w:rPr>
              <w:fldChar w:fldCharType="begin"/>
            </w:r>
            <w:r w:rsidR="00725F33">
              <w:rPr>
                <w:webHidden/>
              </w:rPr>
              <w:instrText xml:space="preserve"> PAGEREF _Toc227853422 \h </w:instrText>
            </w:r>
            <w:r>
              <w:rPr>
                <w:webHidden/>
              </w:rPr>
            </w:r>
            <w:r>
              <w:rPr>
                <w:webHidden/>
              </w:rPr>
              <w:fldChar w:fldCharType="separate"/>
            </w:r>
            <w:r w:rsidR="00725F33">
              <w:rPr>
                <w:webHidden/>
              </w:rPr>
              <w:t>18</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23" w:history="1">
            <w:r w:rsidR="00725F33" w:rsidRPr="000706AF">
              <w:rPr>
                <w:rStyle w:val="Hyperlink"/>
                <w:rFonts w:ascii="Arial" w:hAnsi="Arial"/>
              </w:rPr>
              <w:t>3.4</w:t>
            </w:r>
            <w:r w:rsidR="00725F33">
              <w:rPr>
                <w:rFonts w:asciiTheme="minorHAnsi" w:eastAsiaTheme="minorEastAsia" w:hAnsiTheme="minorHAnsi" w:cstheme="minorBidi"/>
                <w:kern w:val="2"/>
                <w:sz w:val="24"/>
                <w:szCs w:val="24"/>
              </w:rPr>
              <w:tab/>
            </w:r>
            <w:r w:rsidR="00725F33" w:rsidRPr="000706AF">
              <w:rPr>
                <w:rStyle w:val="Hyperlink"/>
                <w:rFonts w:ascii="Arial" w:hAnsi="Arial"/>
              </w:rPr>
              <w:t>Earnest Money In Separate Covers</w:t>
            </w:r>
            <w:r w:rsidR="00725F33">
              <w:rPr>
                <w:webHidden/>
              </w:rPr>
              <w:tab/>
            </w:r>
            <w:r>
              <w:rPr>
                <w:webHidden/>
              </w:rPr>
              <w:fldChar w:fldCharType="begin"/>
            </w:r>
            <w:r w:rsidR="00725F33">
              <w:rPr>
                <w:webHidden/>
              </w:rPr>
              <w:instrText xml:space="preserve"> PAGEREF _Toc227853423 \h </w:instrText>
            </w:r>
            <w:r>
              <w:rPr>
                <w:webHidden/>
              </w:rPr>
            </w:r>
            <w:r>
              <w:rPr>
                <w:webHidden/>
              </w:rPr>
              <w:fldChar w:fldCharType="separate"/>
            </w:r>
            <w:r w:rsidR="00725F33">
              <w:rPr>
                <w:webHidden/>
              </w:rPr>
              <w:t>18</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24" w:history="1">
            <w:r w:rsidR="00725F33" w:rsidRPr="000706AF">
              <w:rPr>
                <w:rStyle w:val="Hyperlink"/>
                <w:rFonts w:ascii="Arial" w:hAnsi="Arial"/>
              </w:rPr>
              <w:t>3.5</w:t>
            </w:r>
            <w:r w:rsidR="00725F33">
              <w:rPr>
                <w:rFonts w:asciiTheme="minorHAnsi" w:eastAsiaTheme="minorEastAsia" w:hAnsiTheme="minorHAnsi" w:cstheme="minorBidi"/>
                <w:kern w:val="2"/>
                <w:sz w:val="24"/>
                <w:szCs w:val="24"/>
              </w:rPr>
              <w:tab/>
            </w:r>
            <w:r w:rsidR="00725F33" w:rsidRPr="000706AF">
              <w:rPr>
                <w:rStyle w:val="Hyperlink"/>
                <w:rFonts w:ascii="Arial" w:hAnsi="Arial"/>
              </w:rPr>
              <w:t>Adjustment of Earnest Money</w:t>
            </w:r>
            <w:r w:rsidR="00725F33">
              <w:rPr>
                <w:webHidden/>
              </w:rPr>
              <w:tab/>
            </w:r>
            <w:r>
              <w:rPr>
                <w:webHidden/>
              </w:rPr>
              <w:fldChar w:fldCharType="begin"/>
            </w:r>
            <w:r w:rsidR="00725F33">
              <w:rPr>
                <w:webHidden/>
              </w:rPr>
              <w:instrText xml:space="preserve"> PAGEREF _Toc227853424 \h </w:instrText>
            </w:r>
            <w:r>
              <w:rPr>
                <w:webHidden/>
              </w:rPr>
            </w:r>
            <w:r>
              <w:rPr>
                <w:webHidden/>
              </w:rPr>
              <w:fldChar w:fldCharType="separate"/>
            </w:r>
            <w:r w:rsidR="00725F33">
              <w:rPr>
                <w:webHidden/>
              </w:rPr>
              <w:t>18</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25" w:history="1">
            <w:r w:rsidR="00725F33" w:rsidRPr="000706AF">
              <w:rPr>
                <w:rStyle w:val="Hyperlink"/>
                <w:rFonts w:ascii="Arial" w:hAnsi="Arial"/>
              </w:rPr>
              <w:t>3.6</w:t>
            </w:r>
            <w:r w:rsidR="00725F33">
              <w:rPr>
                <w:rFonts w:asciiTheme="minorHAnsi" w:eastAsiaTheme="minorEastAsia" w:hAnsiTheme="minorHAnsi" w:cstheme="minorBidi"/>
                <w:kern w:val="2"/>
                <w:sz w:val="24"/>
                <w:szCs w:val="24"/>
              </w:rPr>
              <w:tab/>
            </w:r>
            <w:r w:rsidR="00725F33" w:rsidRPr="000706AF">
              <w:rPr>
                <w:rStyle w:val="Hyperlink"/>
                <w:rFonts w:ascii="Arial" w:hAnsi="Arial"/>
              </w:rPr>
              <w:t>Refund of Earnest Money</w:t>
            </w:r>
            <w:r w:rsidR="00725F33">
              <w:rPr>
                <w:webHidden/>
              </w:rPr>
              <w:tab/>
            </w:r>
            <w:r>
              <w:rPr>
                <w:webHidden/>
              </w:rPr>
              <w:fldChar w:fldCharType="begin"/>
            </w:r>
            <w:r w:rsidR="00725F33">
              <w:rPr>
                <w:webHidden/>
              </w:rPr>
              <w:instrText xml:space="preserve"> PAGEREF _Toc227853425 \h </w:instrText>
            </w:r>
            <w:r>
              <w:rPr>
                <w:webHidden/>
              </w:rPr>
            </w:r>
            <w:r>
              <w:rPr>
                <w:webHidden/>
              </w:rPr>
              <w:fldChar w:fldCharType="separate"/>
            </w:r>
            <w:r w:rsidR="00725F33">
              <w:rPr>
                <w:webHidden/>
              </w:rPr>
              <w:t>18</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26" w:history="1">
            <w:r w:rsidR="00725F33" w:rsidRPr="000706AF">
              <w:rPr>
                <w:rStyle w:val="Hyperlink"/>
                <w:rFonts w:ascii="Arial" w:hAnsi="Arial"/>
              </w:rPr>
              <w:t>3.7</w:t>
            </w:r>
            <w:r w:rsidR="00725F33">
              <w:rPr>
                <w:rFonts w:asciiTheme="minorHAnsi" w:eastAsiaTheme="minorEastAsia" w:hAnsiTheme="minorHAnsi" w:cstheme="minorBidi"/>
                <w:kern w:val="2"/>
                <w:sz w:val="24"/>
                <w:szCs w:val="24"/>
              </w:rPr>
              <w:tab/>
            </w:r>
            <w:r w:rsidR="00725F33" w:rsidRPr="000706AF">
              <w:rPr>
                <w:rStyle w:val="Hyperlink"/>
                <w:rFonts w:ascii="Arial" w:hAnsi="Arial"/>
              </w:rPr>
              <w:t>Security Deposit</w:t>
            </w:r>
            <w:r w:rsidR="00725F33">
              <w:rPr>
                <w:webHidden/>
              </w:rPr>
              <w:tab/>
            </w:r>
            <w:r>
              <w:rPr>
                <w:webHidden/>
              </w:rPr>
              <w:fldChar w:fldCharType="begin"/>
            </w:r>
            <w:r w:rsidR="00725F33">
              <w:rPr>
                <w:webHidden/>
              </w:rPr>
              <w:instrText xml:space="preserve"> PAGEREF _Toc227853426 \h </w:instrText>
            </w:r>
            <w:r>
              <w:rPr>
                <w:webHidden/>
              </w:rPr>
            </w:r>
            <w:r>
              <w:rPr>
                <w:webHidden/>
              </w:rPr>
              <w:fldChar w:fldCharType="separate"/>
            </w:r>
            <w:r w:rsidR="00725F33">
              <w:rPr>
                <w:webHidden/>
              </w:rPr>
              <w:t>18</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27" w:history="1">
            <w:r w:rsidR="00725F33" w:rsidRPr="000706AF">
              <w:rPr>
                <w:rStyle w:val="Hyperlink"/>
                <w:rFonts w:ascii="Arial" w:hAnsi="Arial"/>
              </w:rPr>
              <w:t>3.8</w:t>
            </w:r>
            <w:r w:rsidR="00725F33">
              <w:rPr>
                <w:rFonts w:asciiTheme="minorHAnsi" w:eastAsiaTheme="minorEastAsia" w:hAnsiTheme="minorHAnsi" w:cstheme="minorBidi"/>
                <w:kern w:val="2"/>
                <w:sz w:val="24"/>
                <w:szCs w:val="24"/>
              </w:rPr>
              <w:tab/>
            </w:r>
            <w:r w:rsidR="00725F33" w:rsidRPr="000706AF">
              <w:rPr>
                <w:rStyle w:val="Hyperlink"/>
                <w:rFonts w:ascii="Arial" w:hAnsi="Arial"/>
              </w:rPr>
              <w:t>Implication of Submission of Tenders</w:t>
            </w:r>
            <w:r w:rsidR="00725F33">
              <w:rPr>
                <w:webHidden/>
              </w:rPr>
              <w:tab/>
            </w:r>
            <w:r>
              <w:rPr>
                <w:webHidden/>
              </w:rPr>
              <w:fldChar w:fldCharType="begin"/>
            </w:r>
            <w:r w:rsidR="00725F33">
              <w:rPr>
                <w:webHidden/>
              </w:rPr>
              <w:instrText xml:space="preserve"> PAGEREF _Toc227853427 \h </w:instrText>
            </w:r>
            <w:r>
              <w:rPr>
                <w:webHidden/>
              </w:rPr>
            </w:r>
            <w:r>
              <w:rPr>
                <w:webHidden/>
              </w:rPr>
              <w:fldChar w:fldCharType="separate"/>
            </w:r>
            <w:r w:rsidR="00725F33">
              <w:rPr>
                <w:webHidden/>
              </w:rPr>
              <w:t>19</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28" w:history="1">
            <w:r w:rsidR="00725F33" w:rsidRPr="000706AF">
              <w:rPr>
                <w:rStyle w:val="Hyperlink"/>
                <w:rFonts w:ascii="Arial" w:hAnsi="Arial"/>
              </w:rPr>
              <w:t>3.9</w:t>
            </w:r>
            <w:r w:rsidR="00725F33">
              <w:rPr>
                <w:rFonts w:asciiTheme="minorHAnsi" w:eastAsiaTheme="minorEastAsia" w:hAnsiTheme="minorHAnsi" w:cstheme="minorBidi"/>
                <w:kern w:val="2"/>
                <w:sz w:val="24"/>
                <w:szCs w:val="24"/>
              </w:rPr>
              <w:tab/>
            </w:r>
            <w:r w:rsidR="00725F33" w:rsidRPr="000706AF">
              <w:rPr>
                <w:rStyle w:val="Hyperlink"/>
                <w:rFonts w:ascii="Arial" w:hAnsi="Arial"/>
              </w:rPr>
              <w:t>Escalation</w:t>
            </w:r>
            <w:r w:rsidR="00725F33">
              <w:rPr>
                <w:webHidden/>
              </w:rPr>
              <w:tab/>
            </w:r>
            <w:r>
              <w:rPr>
                <w:webHidden/>
              </w:rPr>
              <w:fldChar w:fldCharType="begin"/>
            </w:r>
            <w:r w:rsidR="00725F33">
              <w:rPr>
                <w:webHidden/>
              </w:rPr>
              <w:instrText xml:space="preserve"> PAGEREF _Toc227853428 \h </w:instrText>
            </w:r>
            <w:r>
              <w:rPr>
                <w:webHidden/>
              </w:rPr>
            </w:r>
            <w:r>
              <w:rPr>
                <w:webHidden/>
              </w:rPr>
              <w:fldChar w:fldCharType="separate"/>
            </w:r>
            <w:r w:rsidR="00725F33">
              <w:rPr>
                <w:webHidden/>
              </w:rPr>
              <w:t>19</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29" w:history="1">
            <w:r w:rsidR="00725F33" w:rsidRPr="000706AF">
              <w:rPr>
                <w:rStyle w:val="Hyperlink"/>
                <w:rFonts w:ascii="Arial" w:hAnsi="Arial"/>
              </w:rPr>
              <w:t>3.10</w:t>
            </w:r>
            <w:r w:rsidR="00725F33">
              <w:rPr>
                <w:rFonts w:asciiTheme="minorHAnsi" w:eastAsiaTheme="minorEastAsia" w:hAnsiTheme="minorHAnsi" w:cstheme="minorBidi"/>
                <w:kern w:val="2"/>
                <w:sz w:val="24"/>
                <w:szCs w:val="24"/>
              </w:rPr>
              <w:tab/>
            </w:r>
            <w:r w:rsidR="00725F33" w:rsidRPr="000706AF">
              <w:rPr>
                <w:rStyle w:val="Hyperlink"/>
                <w:rFonts w:ascii="Arial" w:hAnsi="Arial"/>
              </w:rPr>
              <w:t>List of Works in Progress</w:t>
            </w:r>
            <w:r w:rsidR="00725F33">
              <w:rPr>
                <w:webHidden/>
              </w:rPr>
              <w:tab/>
            </w:r>
            <w:r>
              <w:rPr>
                <w:webHidden/>
              </w:rPr>
              <w:fldChar w:fldCharType="begin"/>
            </w:r>
            <w:r w:rsidR="00725F33">
              <w:rPr>
                <w:webHidden/>
              </w:rPr>
              <w:instrText xml:space="preserve"> PAGEREF _Toc227853429 \h </w:instrText>
            </w:r>
            <w:r>
              <w:rPr>
                <w:webHidden/>
              </w:rPr>
            </w:r>
            <w:r>
              <w:rPr>
                <w:webHidden/>
              </w:rPr>
              <w:fldChar w:fldCharType="separate"/>
            </w:r>
            <w:r w:rsidR="00725F33">
              <w:rPr>
                <w:webHidden/>
              </w:rPr>
              <w:t>19</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30" w:history="1">
            <w:r w:rsidR="00725F33" w:rsidRPr="000706AF">
              <w:rPr>
                <w:rStyle w:val="Hyperlink"/>
                <w:rFonts w:ascii="Arial" w:hAnsi="Arial"/>
              </w:rPr>
              <w:t>3.11</w:t>
            </w:r>
            <w:r w:rsidR="00725F33">
              <w:rPr>
                <w:rFonts w:asciiTheme="minorHAnsi" w:eastAsiaTheme="minorEastAsia" w:hAnsiTheme="minorHAnsi" w:cstheme="minorBidi"/>
                <w:kern w:val="2"/>
                <w:sz w:val="24"/>
                <w:szCs w:val="24"/>
              </w:rPr>
              <w:tab/>
            </w:r>
            <w:r w:rsidR="00725F33" w:rsidRPr="000706AF">
              <w:rPr>
                <w:rStyle w:val="Hyperlink"/>
                <w:rFonts w:ascii="Arial" w:hAnsi="Arial"/>
              </w:rPr>
              <w:t>Relationship</w:t>
            </w:r>
            <w:r w:rsidR="00725F33">
              <w:rPr>
                <w:webHidden/>
              </w:rPr>
              <w:tab/>
            </w:r>
            <w:r>
              <w:rPr>
                <w:webHidden/>
              </w:rPr>
              <w:fldChar w:fldCharType="begin"/>
            </w:r>
            <w:r w:rsidR="00725F33">
              <w:rPr>
                <w:webHidden/>
              </w:rPr>
              <w:instrText xml:space="preserve"> PAGEREF _Toc227853430 \h </w:instrText>
            </w:r>
            <w:r>
              <w:rPr>
                <w:webHidden/>
              </w:rPr>
            </w:r>
            <w:r>
              <w:rPr>
                <w:webHidden/>
              </w:rPr>
              <w:fldChar w:fldCharType="separate"/>
            </w:r>
            <w:r w:rsidR="00725F33">
              <w:rPr>
                <w:webHidden/>
              </w:rPr>
              <w:t>20</w:t>
            </w:r>
            <w:r>
              <w:rPr>
                <w:webHidden/>
              </w:rPr>
              <w:fldChar w:fldCharType="end"/>
            </w:r>
          </w:hyperlink>
        </w:p>
        <w:p w:rsidR="00725F33" w:rsidRDefault="00265B7C">
          <w:pPr>
            <w:pStyle w:val="TOC2"/>
            <w:tabs>
              <w:tab w:val="left" w:pos="660"/>
              <w:tab w:val="right" w:leader="dot" w:pos="10528"/>
            </w:tabs>
            <w:rPr>
              <w:rFonts w:asciiTheme="minorHAnsi" w:eastAsiaTheme="minorEastAsia" w:hAnsiTheme="minorHAnsi" w:cstheme="minorBidi"/>
              <w:noProof/>
              <w:kern w:val="2"/>
              <w:sz w:val="24"/>
              <w:szCs w:val="24"/>
            </w:rPr>
          </w:pPr>
          <w:hyperlink w:anchor="_Toc227853431" w:history="1">
            <w:r w:rsidR="00725F33" w:rsidRPr="000706AF">
              <w:rPr>
                <w:rStyle w:val="Hyperlink"/>
                <w:noProof/>
              </w:rPr>
              <w:t>4.</w:t>
            </w:r>
            <w:r w:rsidR="00725F33">
              <w:rPr>
                <w:rFonts w:asciiTheme="minorHAnsi" w:eastAsiaTheme="minorEastAsia" w:hAnsiTheme="minorHAnsi" w:cstheme="minorBidi"/>
                <w:noProof/>
                <w:kern w:val="2"/>
                <w:sz w:val="24"/>
                <w:szCs w:val="24"/>
              </w:rPr>
              <w:tab/>
            </w:r>
            <w:r w:rsidR="00725F33" w:rsidRPr="000706AF">
              <w:rPr>
                <w:rStyle w:val="Hyperlink"/>
                <w:noProof/>
              </w:rPr>
              <w:t>OPENING AND ACCEPTANCE OF TENDERS</w:t>
            </w:r>
            <w:r w:rsidR="00725F33">
              <w:rPr>
                <w:noProof/>
                <w:webHidden/>
              </w:rPr>
              <w:tab/>
            </w:r>
            <w:r>
              <w:rPr>
                <w:noProof/>
                <w:webHidden/>
              </w:rPr>
              <w:fldChar w:fldCharType="begin"/>
            </w:r>
            <w:r w:rsidR="00725F33">
              <w:rPr>
                <w:noProof/>
                <w:webHidden/>
              </w:rPr>
              <w:instrText xml:space="preserve"> PAGEREF _Toc227853431 \h </w:instrText>
            </w:r>
            <w:r>
              <w:rPr>
                <w:noProof/>
                <w:webHidden/>
              </w:rPr>
            </w:r>
            <w:r>
              <w:rPr>
                <w:noProof/>
                <w:webHidden/>
              </w:rPr>
              <w:fldChar w:fldCharType="separate"/>
            </w:r>
            <w:r w:rsidR="00725F33">
              <w:rPr>
                <w:noProof/>
                <w:webHidden/>
              </w:rPr>
              <w:t>20</w:t>
            </w:r>
            <w:r>
              <w:rPr>
                <w:noProof/>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32" w:history="1">
            <w:r w:rsidR="00725F33" w:rsidRPr="000706AF">
              <w:rPr>
                <w:rStyle w:val="Hyperlink"/>
                <w:rFonts w:ascii="Arial" w:hAnsi="Arial"/>
              </w:rPr>
              <w:t>4.1</w:t>
            </w:r>
            <w:r w:rsidR="00725F33">
              <w:rPr>
                <w:rFonts w:asciiTheme="minorHAnsi" w:eastAsiaTheme="minorEastAsia" w:hAnsiTheme="minorHAnsi" w:cstheme="minorBidi"/>
                <w:kern w:val="2"/>
                <w:sz w:val="24"/>
                <w:szCs w:val="24"/>
              </w:rPr>
              <w:tab/>
            </w:r>
            <w:r w:rsidR="00725F33" w:rsidRPr="000706AF">
              <w:rPr>
                <w:rStyle w:val="Hyperlink"/>
                <w:rFonts w:ascii="Arial" w:hAnsi="Arial"/>
              </w:rPr>
              <w:t>Place and Time of Opening</w:t>
            </w:r>
            <w:r w:rsidR="00725F33">
              <w:rPr>
                <w:webHidden/>
              </w:rPr>
              <w:tab/>
            </w:r>
            <w:r>
              <w:rPr>
                <w:webHidden/>
              </w:rPr>
              <w:fldChar w:fldCharType="begin"/>
            </w:r>
            <w:r w:rsidR="00725F33">
              <w:rPr>
                <w:webHidden/>
              </w:rPr>
              <w:instrText xml:space="preserve"> PAGEREF _Toc227853432 \h </w:instrText>
            </w:r>
            <w:r>
              <w:rPr>
                <w:webHidden/>
              </w:rPr>
            </w:r>
            <w:r>
              <w:rPr>
                <w:webHidden/>
              </w:rPr>
              <w:fldChar w:fldCharType="separate"/>
            </w:r>
            <w:r w:rsidR="00725F33">
              <w:rPr>
                <w:webHidden/>
              </w:rPr>
              <w:t>20</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33" w:history="1">
            <w:r w:rsidR="00725F33" w:rsidRPr="000706AF">
              <w:rPr>
                <w:rStyle w:val="Hyperlink"/>
                <w:rFonts w:ascii="Arial" w:hAnsi="Arial"/>
              </w:rPr>
              <w:t>4.2</w:t>
            </w:r>
            <w:r w:rsidR="00725F33">
              <w:rPr>
                <w:rFonts w:asciiTheme="minorHAnsi" w:eastAsiaTheme="minorEastAsia" w:hAnsiTheme="minorHAnsi" w:cstheme="minorBidi"/>
                <w:kern w:val="2"/>
                <w:sz w:val="24"/>
                <w:szCs w:val="24"/>
              </w:rPr>
              <w:tab/>
            </w:r>
            <w:r w:rsidR="00725F33" w:rsidRPr="000706AF">
              <w:rPr>
                <w:rStyle w:val="Hyperlink"/>
                <w:rFonts w:ascii="Arial" w:hAnsi="Arial"/>
              </w:rPr>
              <w:t>Power of the Chief Municipal Officer</w:t>
            </w:r>
            <w:r w:rsidR="00725F33">
              <w:rPr>
                <w:webHidden/>
              </w:rPr>
              <w:tab/>
            </w:r>
            <w:r>
              <w:rPr>
                <w:webHidden/>
              </w:rPr>
              <w:fldChar w:fldCharType="begin"/>
            </w:r>
            <w:r w:rsidR="00725F33">
              <w:rPr>
                <w:webHidden/>
              </w:rPr>
              <w:instrText xml:space="preserve"> PAGEREF _Toc227853433 \h </w:instrText>
            </w:r>
            <w:r>
              <w:rPr>
                <w:webHidden/>
              </w:rPr>
            </w:r>
            <w:r>
              <w:rPr>
                <w:webHidden/>
              </w:rPr>
              <w:fldChar w:fldCharType="separate"/>
            </w:r>
            <w:r w:rsidR="00725F33">
              <w:rPr>
                <w:webHidden/>
              </w:rPr>
              <w:t>20</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34" w:history="1">
            <w:r w:rsidR="00725F33" w:rsidRPr="000706AF">
              <w:rPr>
                <w:rStyle w:val="Hyperlink"/>
                <w:rFonts w:ascii="Arial" w:hAnsi="Arial"/>
              </w:rPr>
              <w:t>4.3</w:t>
            </w:r>
            <w:r w:rsidR="00725F33">
              <w:rPr>
                <w:rFonts w:asciiTheme="minorHAnsi" w:eastAsiaTheme="minorEastAsia" w:hAnsiTheme="minorHAnsi" w:cstheme="minorBidi"/>
                <w:kern w:val="2"/>
                <w:sz w:val="24"/>
                <w:szCs w:val="24"/>
              </w:rPr>
              <w:tab/>
            </w:r>
            <w:r w:rsidR="00725F33" w:rsidRPr="000706AF">
              <w:rPr>
                <w:rStyle w:val="Hyperlink"/>
                <w:rFonts w:ascii="Arial" w:hAnsi="Arial"/>
              </w:rPr>
              <w:t>Conditional Tender</w:t>
            </w:r>
            <w:r w:rsidR="00725F33">
              <w:rPr>
                <w:webHidden/>
              </w:rPr>
              <w:tab/>
            </w:r>
            <w:r>
              <w:rPr>
                <w:webHidden/>
              </w:rPr>
              <w:fldChar w:fldCharType="begin"/>
            </w:r>
            <w:r w:rsidR="00725F33">
              <w:rPr>
                <w:webHidden/>
              </w:rPr>
              <w:instrText xml:space="preserve"> PAGEREF _Toc227853434 \h </w:instrText>
            </w:r>
            <w:r>
              <w:rPr>
                <w:webHidden/>
              </w:rPr>
            </w:r>
            <w:r>
              <w:rPr>
                <w:webHidden/>
              </w:rPr>
              <w:fldChar w:fldCharType="separate"/>
            </w:r>
            <w:r w:rsidR="00725F33">
              <w:rPr>
                <w:webHidden/>
              </w:rPr>
              <w:t>20</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35" w:history="1">
            <w:r w:rsidR="00725F33" w:rsidRPr="000706AF">
              <w:rPr>
                <w:rStyle w:val="Hyperlink"/>
                <w:rFonts w:ascii="Arial" w:hAnsi="Arial"/>
              </w:rPr>
              <w:t>4.4</w:t>
            </w:r>
            <w:r w:rsidR="00725F33">
              <w:rPr>
                <w:rFonts w:asciiTheme="minorHAnsi" w:eastAsiaTheme="minorEastAsia" w:hAnsiTheme="minorHAnsi" w:cstheme="minorBidi"/>
                <w:kern w:val="2"/>
                <w:sz w:val="24"/>
                <w:szCs w:val="24"/>
              </w:rPr>
              <w:tab/>
            </w:r>
            <w:r w:rsidR="00725F33" w:rsidRPr="000706AF">
              <w:rPr>
                <w:rStyle w:val="Hyperlink"/>
                <w:rFonts w:ascii="Arial" w:hAnsi="Arial"/>
              </w:rPr>
              <w:t>Canvassing</w:t>
            </w:r>
            <w:r w:rsidR="00725F33">
              <w:rPr>
                <w:webHidden/>
              </w:rPr>
              <w:tab/>
            </w:r>
            <w:r>
              <w:rPr>
                <w:webHidden/>
              </w:rPr>
              <w:fldChar w:fldCharType="begin"/>
            </w:r>
            <w:r w:rsidR="00725F33">
              <w:rPr>
                <w:webHidden/>
              </w:rPr>
              <w:instrText xml:space="preserve"> PAGEREF _Toc227853435 \h </w:instrText>
            </w:r>
            <w:r>
              <w:rPr>
                <w:webHidden/>
              </w:rPr>
            </w:r>
            <w:r>
              <w:rPr>
                <w:webHidden/>
              </w:rPr>
              <w:fldChar w:fldCharType="separate"/>
            </w:r>
            <w:r w:rsidR="00725F33">
              <w:rPr>
                <w:webHidden/>
              </w:rPr>
              <w:t>20</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36" w:history="1">
            <w:r w:rsidR="00725F33" w:rsidRPr="000706AF">
              <w:rPr>
                <w:rStyle w:val="Hyperlink"/>
                <w:rFonts w:ascii="Arial" w:hAnsi="Arial"/>
              </w:rPr>
              <w:t>4.5</w:t>
            </w:r>
            <w:r w:rsidR="00725F33">
              <w:rPr>
                <w:rFonts w:asciiTheme="minorHAnsi" w:eastAsiaTheme="minorEastAsia" w:hAnsiTheme="minorHAnsi" w:cstheme="minorBidi"/>
                <w:kern w:val="2"/>
                <w:sz w:val="24"/>
                <w:szCs w:val="24"/>
              </w:rPr>
              <w:tab/>
            </w:r>
            <w:r w:rsidR="00725F33" w:rsidRPr="000706AF">
              <w:rPr>
                <w:rStyle w:val="Hyperlink"/>
                <w:rFonts w:ascii="Arial" w:hAnsi="Arial"/>
              </w:rPr>
              <w:t>Submission of Tender</w:t>
            </w:r>
            <w:r w:rsidR="00725F33">
              <w:rPr>
                <w:webHidden/>
              </w:rPr>
              <w:tab/>
            </w:r>
            <w:r>
              <w:rPr>
                <w:webHidden/>
              </w:rPr>
              <w:fldChar w:fldCharType="begin"/>
            </w:r>
            <w:r w:rsidR="00725F33">
              <w:rPr>
                <w:webHidden/>
              </w:rPr>
              <w:instrText xml:space="preserve"> PAGEREF _Toc227853436 \h </w:instrText>
            </w:r>
            <w:r>
              <w:rPr>
                <w:webHidden/>
              </w:rPr>
            </w:r>
            <w:r>
              <w:rPr>
                <w:webHidden/>
              </w:rPr>
              <w:fldChar w:fldCharType="separate"/>
            </w:r>
            <w:r w:rsidR="00725F33">
              <w:rPr>
                <w:webHidden/>
              </w:rPr>
              <w:t>20</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37" w:history="1">
            <w:r w:rsidR="00725F33" w:rsidRPr="000706AF">
              <w:rPr>
                <w:rStyle w:val="Hyperlink"/>
                <w:rFonts w:ascii="Arial" w:hAnsi="Arial"/>
              </w:rPr>
              <w:t>4.6</w:t>
            </w:r>
            <w:r w:rsidR="00725F33">
              <w:rPr>
                <w:rFonts w:asciiTheme="minorHAnsi" w:eastAsiaTheme="minorEastAsia" w:hAnsiTheme="minorHAnsi" w:cstheme="minorBidi"/>
                <w:kern w:val="2"/>
                <w:sz w:val="24"/>
                <w:szCs w:val="24"/>
              </w:rPr>
              <w:tab/>
            </w:r>
            <w:r w:rsidR="00725F33" w:rsidRPr="000706AF">
              <w:rPr>
                <w:rStyle w:val="Hyperlink"/>
                <w:rFonts w:ascii="Arial" w:hAnsi="Arial"/>
              </w:rPr>
              <w:t>Authority Of Engineer-In-Charge</w:t>
            </w:r>
            <w:r w:rsidR="00725F33">
              <w:rPr>
                <w:webHidden/>
              </w:rPr>
              <w:tab/>
            </w:r>
            <w:r>
              <w:rPr>
                <w:webHidden/>
              </w:rPr>
              <w:fldChar w:fldCharType="begin"/>
            </w:r>
            <w:r w:rsidR="00725F33">
              <w:rPr>
                <w:webHidden/>
              </w:rPr>
              <w:instrText xml:space="preserve"> PAGEREF _Toc227853437 \h </w:instrText>
            </w:r>
            <w:r>
              <w:rPr>
                <w:webHidden/>
              </w:rPr>
            </w:r>
            <w:r>
              <w:rPr>
                <w:webHidden/>
              </w:rPr>
              <w:fldChar w:fldCharType="separate"/>
            </w:r>
            <w:r w:rsidR="00725F33">
              <w:rPr>
                <w:webHidden/>
              </w:rPr>
              <w:t>21</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38" w:history="1">
            <w:r w:rsidR="00725F33" w:rsidRPr="000706AF">
              <w:rPr>
                <w:rStyle w:val="Hyperlink"/>
                <w:rFonts w:ascii="Arial" w:hAnsi="Arial"/>
              </w:rPr>
              <w:t>4.7</w:t>
            </w:r>
            <w:r w:rsidR="00725F33">
              <w:rPr>
                <w:rFonts w:asciiTheme="minorHAnsi" w:eastAsiaTheme="minorEastAsia" w:hAnsiTheme="minorHAnsi" w:cstheme="minorBidi"/>
                <w:kern w:val="2"/>
                <w:sz w:val="24"/>
                <w:szCs w:val="24"/>
              </w:rPr>
              <w:tab/>
            </w:r>
            <w:r w:rsidR="00725F33" w:rsidRPr="000706AF">
              <w:rPr>
                <w:rStyle w:val="Hyperlink"/>
                <w:rFonts w:ascii="Arial" w:hAnsi="Arial"/>
              </w:rPr>
              <w:t>Validity of Offer</w:t>
            </w:r>
            <w:r w:rsidR="00725F33">
              <w:rPr>
                <w:webHidden/>
              </w:rPr>
              <w:tab/>
            </w:r>
            <w:r>
              <w:rPr>
                <w:webHidden/>
              </w:rPr>
              <w:fldChar w:fldCharType="begin"/>
            </w:r>
            <w:r w:rsidR="00725F33">
              <w:rPr>
                <w:webHidden/>
              </w:rPr>
              <w:instrText xml:space="preserve"> PAGEREF _Toc227853438 \h </w:instrText>
            </w:r>
            <w:r>
              <w:rPr>
                <w:webHidden/>
              </w:rPr>
            </w:r>
            <w:r>
              <w:rPr>
                <w:webHidden/>
              </w:rPr>
              <w:fldChar w:fldCharType="separate"/>
            </w:r>
            <w:r w:rsidR="00725F33">
              <w:rPr>
                <w:webHidden/>
              </w:rPr>
              <w:t>21</w:t>
            </w:r>
            <w:r>
              <w:rPr>
                <w:webHidden/>
              </w:rPr>
              <w:fldChar w:fldCharType="end"/>
            </w:r>
          </w:hyperlink>
        </w:p>
        <w:p w:rsidR="00725F33" w:rsidRDefault="00265B7C">
          <w:pPr>
            <w:pStyle w:val="TOC2"/>
            <w:tabs>
              <w:tab w:val="left" w:pos="660"/>
              <w:tab w:val="right" w:leader="dot" w:pos="10528"/>
            </w:tabs>
            <w:rPr>
              <w:rFonts w:asciiTheme="minorHAnsi" w:eastAsiaTheme="minorEastAsia" w:hAnsiTheme="minorHAnsi" w:cstheme="minorBidi"/>
              <w:noProof/>
              <w:kern w:val="2"/>
              <w:sz w:val="24"/>
              <w:szCs w:val="24"/>
            </w:rPr>
          </w:pPr>
          <w:hyperlink w:anchor="_Toc227853439" w:history="1">
            <w:r w:rsidR="00725F33" w:rsidRPr="000706AF">
              <w:rPr>
                <w:rStyle w:val="Hyperlink"/>
                <w:noProof/>
              </w:rPr>
              <w:t>5.</w:t>
            </w:r>
            <w:r w:rsidR="00725F33">
              <w:rPr>
                <w:rFonts w:asciiTheme="minorHAnsi" w:eastAsiaTheme="minorEastAsia" w:hAnsiTheme="minorHAnsi" w:cstheme="minorBidi"/>
                <w:noProof/>
                <w:kern w:val="2"/>
                <w:sz w:val="24"/>
                <w:szCs w:val="24"/>
              </w:rPr>
              <w:tab/>
            </w:r>
            <w:r w:rsidR="00725F33" w:rsidRPr="000706AF">
              <w:rPr>
                <w:rStyle w:val="Hyperlink"/>
                <w:noProof/>
              </w:rPr>
              <w:t>PROJECT INTRODUCTION</w:t>
            </w:r>
            <w:r w:rsidR="00725F33">
              <w:rPr>
                <w:noProof/>
                <w:webHidden/>
              </w:rPr>
              <w:tab/>
            </w:r>
            <w:r>
              <w:rPr>
                <w:noProof/>
                <w:webHidden/>
              </w:rPr>
              <w:fldChar w:fldCharType="begin"/>
            </w:r>
            <w:r w:rsidR="00725F33">
              <w:rPr>
                <w:noProof/>
                <w:webHidden/>
              </w:rPr>
              <w:instrText xml:space="preserve"> PAGEREF _Toc227853439 \h </w:instrText>
            </w:r>
            <w:r>
              <w:rPr>
                <w:noProof/>
                <w:webHidden/>
              </w:rPr>
            </w:r>
            <w:r>
              <w:rPr>
                <w:noProof/>
                <w:webHidden/>
              </w:rPr>
              <w:fldChar w:fldCharType="separate"/>
            </w:r>
            <w:r w:rsidR="00725F33">
              <w:rPr>
                <w:noProof/>
                <w:webHidden/>
              </w:rPr>
              <w:t>21</w:t>
            </w:r>
            <w:r>
              <w:rPr>
                <w:noProof/>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40" w:history="1">
            <w:r w:rsidR="00725F33" w:rsidRPr="000706AF">
              <w:rPr>
                <w:rStyle w:val="Hyperlink"/>
                <w:rFonts w:ascii="Arial" w:hAnsi="Arial"/>
              </w:rPr>
              <w:t>5.1</w:t>
            </w:r>
            <w:r w:rsidR="00725F33">
              <w:rPr>
                <w:rFonts w:asciiTheme="minorHAnsi" w:eastAsiaTheme="minorEastAsia" w:hAnsiTheme="minorHAnsi" w:cstheme="minorBidi"/>
                <w:kern w:val="2"/>
                <w:sz w:val="24"/>
                <w:szCs w:val="24"/>
              </w:rPr>
              <w:tab/>
            </w:r>
            <w:r w:rsidR="00725F33" w:rsidRPr="000706AF">
              <w:rPr>
                <w:rStyle w:val="Hyperlink"/>
                <w:rFonts w:ascii="Arial" w:hAnsi="Arial"/>
              </w:rPr>
              <w:t>Project Background</w:t>
            </w:r>
            <w:r w:rsidR="00725F33">
              <w:rPr>
                <w:webHidden/>
              </w:rPr>
              <w:tab/>
            </w:r>
            <w:r>
              <w:rPr>
                <w:webHidden/>
              </w:rPr>
              <w:fldChar w:fldCharType="begin"/>
            </w:r>
            <w:r w:rsidR="00725F33">
              <w:rPr>
                <w:webHidden/>
              </w:rPr>
              <w:instrText xml:space="preserve"> PAGEREF _Toc227853440 \h </w:instrText>
            </w:r>
            <w:r>
              <w:rPr>
                <w:webHidden/>
              </w:rPr>
            </w:r>
            <w:r>
              <w:rPr>
                <w:webHidden/>
              </w:rPr>
              <w:fldChar w:fldCharType="separate"/>
            </w:r>
            <w:r w:rsidR="00725F33">
              <w:rPr>
                <w:webHidden/>
              </w:rPr>
              <w:t>21</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41" w:history="1">
            <w:r w:rsidR="00725F33" w:rsidRPr="000706AF">
              <w:rPr>
                <w:rStyle w:val="Hyperlink"/>
                <w:rFonts w:ascii="Arial" w:hAnsi="Arial"/>
              </w:rPr>
              <w:t>5.2</w:t>
            </w:r>
            <w:r w:rsidR="00725F33">
              <w:rPr>
                <w:rFonts w:asciiTheme="minorHAnsi" w:eastAsiaTheme="minorEastAsia" w:hAnsiTheme="minorHAnsi" w:cstheme="minorBidi"/>
                <w:kern w:val="2"/>
                <w:sz w:val="24"/>
                <w:szCs w:val="24"/>
              </w:rPr>
              <w:tab/>
            </w:r>
            <w:r w:rsidR="00725F33" w:rsidRPr="000706AF">
              <w:rPr>
                <w:rStyle w:val="Hyperlink"/>
                <w:rFonts w:ascii="Arial" w:hAnsi="Arial"/>
              </w:rPr>
              <w:t>The Project</w:t>
            </w:r>
            <w:r w:rsidR="00725F33">
              <w:rPr>
                <w:webHidden/>
              </w:rPr>
              <w:tab/>
            </w:r>
            <w:r>
              <w:rPr>
                <w:webHidden/>
              </w:rPr>
              <w:fldChar w:fldCharType="begin"/>
            </w:r>
            <w:r w:rsidR="00725F33">
              <w:rPr>
                <w:webHidden/>
              </w:rPr>
              <w:instrText xml:space="preserve"> PAGEREF _Toc227853441 \h </w:instrText>
            </w:r>
            <w:r>
              <w:rPr>
                <w:webHidden/>
              </w:rPr>
            </w:r>
            <w:r>
              <w:rPr>
                <w:webHidden/>
              </w:rPr>
              <w:fldChar w:fldCharType="separate"/>
            </w:r>
            <w:r w:rsidR="00725F33">
              <w:rPr>
                <w:webHidden/>
              </w:rPr>
              <w:t>22</w:t>
            </w:r>
            <w:r>
              <w:rPr>
                <w:webHidden/>
              </w:rPr>
              <w:fldChar w:fldCharType="end"/>
            </w:r>
          </w:hyperlink>
        </w:p>
        <w:p w:rsidR="00725F33" w:rsidRDefault="00265B7C">
          <w:pPr>
            <w:pStyle w:val="TOC2"/>
            <w:tabs>
              <w:tab w:val="left" w:pos="660"/>
              <w:tab w:val="right" w:leader="dot" w:pos="10528"/>
            </w:tabs>
            <w:rPr>
              <w:rFonts w:asciiTheme="minorHAnsi" w:eastAsiaTheme="minorEastAsia" w:hAnsiTheme="minorHAnsi" w:cstheme="minorBidi"/>
              <w:noProof/>
              <w:kern w:val="2"/>
              <w:sz w:val="24"/>
              <w:szCs w:val="24"/>
            </w:rPr>
          </w:pPr>
          <w:hyperlink w:anchor="_Toc227853442" w:history="1">
            <w:r w:rsidR="00725F33" w:rsidRPr="000706AF">
              <w:rPr>
                <w:rStyle w:val="Hyperlink"/>
                <w:noProof/>
              </w:rPr>
              <w:t>6.</w:t>
            </w:r>
            <w:r w:rsidR="00725F33">
              <w:rPr>
                <w:rFonts w:asciiTheme="minorHAnsi" w:eastAsiaTheme="minorEastAsia" w:hAnsiTheme="minorHAnsi" w:cstheme="minorBidi"/>
                <w:noProof/>
                <w:kern w:val="2"/>
                <w:sz w:val="24"/>
                <w:szCs w:val="24"/>
              </w:rPr>
              <w:tab/>
            </w:r>
            <w:r w:rsidR="00725F33" w:rsidRPr="000706AF">
              <w:rPr>
                <w:rStyle w:val="Hyperlink"/>
                <w:noProof/>
              </w:rPr>
              <w:t>SCOPE OF WORK</w:t>
            </w:r>
            <w:r w:rsidR="00725F33">
              <w:rPr>
                <w:noProof/>
                <w:webHidden/>
              </w:rPr>
              <w:tab/>
            </w:r>
            <w:r>
              <w:rPr>
                <w:noProof/>
                <w:webHidden/>
              </w:rPr>
              <w:fldChar w:fldCharType="begin"/>
            </w:r>
            <w:r w:rsidR="00725F33">
              <w:rPr>
                <w:noProof/>
                <w:webHidden/>
              </w:rPr>
              <w:instrText xml:space="preserve"> PAGEREF _Toc227853442 \h </w:instrText>
            </w:r>
            <w:r>
              <w:rPr>
                <w:noProof/>
                <w:webHidden/>
              </w:rPr>
            </w:r>
            <w:r>
              <w:rPr>
                <w:noProof/>
                <w:webHidden/>
              </w:rPr>
              <w:fldChar w:fldCharType="separate"/>
            </w:r>
            <w:r w:rsidR="00725F33">
              <w:rPr>
                <w:noProof/>
                <w:webHidden/>
              </w:rPr>
              <w:t>22</w:t>
            </w:r>
            <w:r>
              <w:rPr>
                <w:noProof/>
                <w:webHidden/>
              </w:rPr>
              <w:fldChar w:fldCharType="end"/>
            </w:r>
          </w:hyperlink>
        </w:p>
        <w:p w:rsidR="00725F33" w:rsidRDefault="00265B7C">
          <w:pPr>
            <w:pStyle w:val="TOC2"/>
            <w:tabs>
              <w:tab w:val="left" w:pos="660"/>
              <w:tab w:val="right" w:leader="dot" w:pos="10528"/>
            </w:tabs>
            <w:rPr>
              <w:rFonts w:asciiTheme="minorHAnsi" w:eastAsiaTheme="minorEastAsia" w:hAnsiTheme="minorHAnsi" w:cstheme="minorBidi"/>
              <w:noProof/>
              <w:kern w:val="2"/>
              <w:sz w:val="24"/>
              <w:szCs w:val="24"/>
            </w:rPr>
          </w:pPr>
          <w:hyperlink w:anchor="_Toc227853443" w:history="1">
            <w:r w:rsidR="00725F33" w:rsidRPr="000706AF">
              <w:rPr>
                <w:rStyle w:val="Hyperlink"/>
                <w:noProof/>
              </w:rPr>
              <w:t>7.</w:t>
            </w:r>
            <w:r w:rsidR="00725F33">
              <w:rPr>
                <w:rFonts w:asciiTheme="minorHAnsi" w:eastAsiaTheme="minorEastAsia" w:hAnsiTheme="minorHAnsi" w:cstheme="minorBidi"/>
                <w:noProof/>
                <w:kern w:val="2"/>
                <w:sz w:val="24"/>
                <w:szCs w:val="24"/>
              </w:rPr>
              <w:tab/>
            </w:r>
            <w:r w:rsidR="00725F33" w:rsidRPr="000706AF">
              <w:rPr>
                <w:rStyle w:val="Hyperlink"/>
                <w:noProof/>
              </w:rPr>
              <w:t>Specifications</w:t>
            </w:r>
            <w:r w:rsidR="00725F33">
              <w:rPr>
                <w:noProof/>
                <w:webHidden/>
              </w:rPr>
              <w:tab/>
            </w:r>
            <w:r>
              <w:rPr>
                <w:noProof/>
                <w:webHidden/>
              </w:rPr>
              <w:fldChar w:fldCharType="begin"/>
            </w:r>
            <w:r w:rsidR="00725F33">
              <w:rPr>
                <w:noProof/>
                <w:webHidden/>
              </w:rPr>
              <w:instrText xml:space="preserve"> PAGEREF _Toc227853443 \h </w:instrText>
            </w:r>
            <w:r>
              <w:rPr>
                <w:noProof/>
                <w:webHidden/>
              </w:rPr>
            </w:r>
            <w:r>
              <w:rPr>
                <w:noProof/>
                <w:webHidden/>
              </w:rPr>
              <w:fldChar w:fldCharType="separate"/>
            </w:r>
            <w:r w:rsidR="00725F33">
              <w:rPr>
                <w:noProof/>
                <w:webHidden/>
              </w:rPr>
              <w:t>22</w:t>
            </w:r>
            <w:r>
              <w:rPr>
                <w:noProof/>
                <w:webHidden/>
              </w:rPr>
              <w:fldChar w:fldCharType="end"/>
            </w:r>
          </w:hyperlink>
        </w:p>
        <w:p w:rsidR="00725F33" w:rsidRDefault="00265B7C">
          <w:pPr>
            <w:pStyle w:val="TOC2"/>
            <w:tabs>
              <w:tab w:val="left" w:pos="660"/>
              <w:tab w:val="right" w:leader="dot" w:pos="10528"/>
            </w:tabs>
            <w:rPr>
              <w:rFonts w:asciiTheme="minorHAnsi" w:eastAsiaTheme="minorEastAsia" w:hAnsiTheme="minorHAnsi" w:cstheme="minorBidi"/>
              <w:noProof/>
              <w:kern w:val="2"/>
              <w:sz w:val="24"/>
              <w:szCs w:val="24"/>
            </w:rPr>
          </w:pPr>
          <w:hyperlink w:anchor="_Toc227853444" w:history="1">
            <w:r w:rsidR="00725F33" w:rsidRPr="000706AF">
              <w:rPr>
                <w:rStyle w:val="Hyperlink"/>
                <w:noProof/>
              </w:rPr>
              <w:t>8.</w:t>
            </w:r>
            <w:r w:rsidR="00725F33">
              <w:rPr>
                <w:rFonts w:asciiTheme="minorHAnsi" w:eastAsiaTheme="minorEastAsia" w:hAnsiTheme="minorHAnsi" w:cstheme="minorBidi"/>
                <w:noProof/>
                <w:kern w:val="2"/>
                <w:sz w:val="24"/>
                <w:szCs w:val="24"/>
              </w:rPr>
              <w:tab/>
            </w:r>
            <w:r w:rsidR="00725F33" w:rsidRPr="000706AF">
              <w:rPr>
                <w:rStyle w:val="Hyperlink"/>
                <w:noProof/>
              </w:rPr>
              <w:t>Supply of Materials:</w:t>
            </w:r>
            <w:r w:rsidR="00725F33">
              <w:rPr>
                <w:noProof/>
                <w:webHidden/>
              </w:rPr>
              <w:tab/>
            </w:r>
            <w:r>
              <w:rPr>
                <w:noProof/>
                <w:webHidden/>
              </w:rPr>
              <w:fldChar w:fldCharType="begin"/>
            </w:r>
            <w:r w:rsidR="00725F33">
              <w:rPr>
                <w:noProof/>
                <w:webHidden/>
              </w:rPr>
              <w:instrText xml:space="preserve"> PAGEREF _Toc227853444 \h </w:instrText>
            </w:r>
            <w:r>
              <w:rPr>
                <w:noProof/>
                <w:webHidden/>
              </w:rPr>
            </w:r>
            <w:r>
              <w:rPr>
                <w:noProof/>
                <w:webHidden/>
              </w:rPr>
              <w:fldChar w:fldCharType="separate"/>
            </w:r>
            <w:r w:rsidR="00725F33">
              <w:rPr>
                <w:noProof/>
                <w:webHidden/>
              </w:rPr>
              <w:t>24</w:t>
            </w:r>
            <w:r>
              <w:rPr>
                <w:noProof/>
                <w:webHidden/>
              </w:rPr>
              <w:fldChar w:fldCharType="end"/>
            </w:r>
          </w:hyperlink>
        </w:p>
        <w:p w:rsidR="00725F33" w:rsidRDefault="00265B7C">
          <w:pPr>
            <w:pStyle w:val="TOC2"/>
            <w:tabs>
              <w:tab w:val="left" w:pos="660"/>
              <w:tab w:val="right" w:leader="dot" w:pos="10528"/>
            </w:tabs>
            <w:rPr>
              <w:rFonts w:asciiTheme="minorHAnsi" w:eastAsiaTheme="minorEastAsia" w:hAnsiTheme="minorHAnsi" w:cstheme="minorBidi"/>
              <w:noProof/>
              <w:kern w:val="2"/>
              <w:sz w:val="24"/>
              <w:szCs w:val="24"/>
            </w:rPr>
          </w:pPr>
          <w:hyperlink w:anchor="_Toc227853445" w:history="1">
            <w:r w:rsidR="00725F33" w:rsidRPr="000706AF">
              <w:rPr>
                <w:rStyle w:val="Hyperlink"/>
                <w:noProof/>
              </w:rPr>
              <w:t>9.</w:t>
            </w:r>
            <w:r w:rsidR="00725F33">
              <w:rPr>
                <w:rFonts w:asciiTheme="minorHAnsi" w:eastAsiaTheme="minorEastAsia" w:hAnsiTheme="minorHAnsi" w:cstheme="minorBidi"/>
                <w:noProof/>
                <w:kern w:val="2"/>
                <w:sz w:val="24"/>
                <w:szCs w:val="24"/>
              </w:rPr>
              <w:tab/>
            </w:r>
            <w:r w:rsidR="00725F33" w:rsidRPr="000706AF">
              <w:rPr>
                <w:rStyle w:val="Hyperlink"/>
                <w:noProof/>
              </w:rPr>
              <w:t>Miscellaneous Conditions</w:t>
            </w:r>
            <w:r w:rsidR="00725F33">
              <w:rPr>
                <w:noProof/>
                <w:webHidden/>
              </w:rPr>
              <w:tab/>
            </w:r>
            <w:r>
              <w:rPr>
                <w:noProof/>
                <w:webHidden/>
              </w:rPr>
              <w:fldChar w:fldCharType="begin"/>
            </w:r>
            <w:r w:rsidR="00725F33">
              <w:rPr>
                <w:noProof/>
                <w:webHidden/>
              </w:rPr>
              <w:instrText xml:space="preserve"> PAGEREF _Toc227853445 \h </w:instrText>
            </w:r>
            <w:r>
              <w:rPr>
                <w:noProof/>
                <w:webHidden/>
              </w:rPr>
            </w:r>
            <w:r>
              <w:rPr>
                <w:noProof/>
                <w:webHidden/>
              </w:rPr>
              <w:fldChar w:fldCharType="separate"/>
            </w:r>
            <w:r w:rsidR="00725F33">
              <w:rPr>
                <w:noProof/>
                <w:webHidden/>
              </w:rPr>
              <w:t>24</w:t>
            </w:r>
            <w:r>
              <w:rPr>
                <w:noProof/>
                <w:webHidden/>
              </w:rPr>
              <w:fldChar w:fldCharType="end"/>
            </w:r>
          </w:hyperlink>
        </w:p>
        <w:p w:rsidR="00725F33" w:rsidRDefault="00265B7C">
          <w:pPr>
            <w:pStyle w:val="TOC2"/>
            <w:tabs>
              <w:tab w:val="left" w:pos="880"/>
              <w:tab w:val="right" w:leader="dot" w:pos="10528"/>
            </w:tabs>
            <w:rPr>
              <w:rFonts w:asciiTheme="minorHAnsi" w:eastAsiaTheme="minorEastAsia" w:hAnsiTheme="minorHAnsi" w:cstheme="minorBidi"/>
              <w:noProof/>
              <w:kern w:val="2"/>
              <w:sz w:val="24"/>
              <w:szCs w:val="24"/>
            </w:rPr>
          </w:pPr>
          <w:hyperlink w:anchor="_Toc227853446" w:history="1">
            <w:r w:rsidR="00725F33" w:rsidRPr="000706AF">
              <w:rPr>
                <w:rStyle w:val="Hyperlink"/>
                <w:noProof/>
              </w:rPr>
              <w:t>10.</w:t>
            </w:r>
            <w:r w:rsidR="00725F33">
              <w:rPr>
                <w:rFonts w:asciiTheme="minorHAnsi" w:eastAsiaTheme="minorEastAsia" w:hAnsiTheme="minorHAnsi" w:cstheme="minorBidi"/>
                <w:noProof/>
                <w:kern w:val="2"/>
                <w:sz w:val="24"/>
                <w:szCs w:val="24"/>
              </w:rPr>
              <w:tab/>
            </w:r>
            <w:r w:rsidR="00725F33" w:rsidRPr="000706AF">
              <w:rPr>
                <w:rStyle w:val="Hyperlink"/>
                <w:noProof/>
              </w:rPr>
              <w:t>SPECIAL CONDITIONS:</w:t>
            </w:r>
            <w:r w:rsidR="00725F33">
              <w:rPr>
                <w:noProof/>
                <w:webHidden/>
              </w:rPr>
              <w:tab/>
            </w:r>
            <w:r>
              <w:rPr>
                <w:noProof/>
                <w:webHidden/>
              </w:rPr>
              <w:fldChar w:fldCharType="begin"/>
            </w:r>
            <w:r w:rsidR="00725F33">
              <w:rPr>
                <w:noProof/>
                <w:webHidden/>
              </w:rPr>
              <w:instrText xml:space="preserve"> PAGEREF _Toc227853446 \h </w:instrText>
            </w:r>
            <w:r>
              <w:rPr>
                <w:noProof/>
                <w:webHidden/>
              </w:rPr>
            </w:r>
            <w:r>
              <w:rPr>
                <w:noProof/>
                <w:webHidden/>
              </w:rPr>
              <w:fldChar w:fldCharType="separate"/>
            </w:r>
            <w:r w:rsidR="00725F33">
              <w:rPr>
                <w:noProof/>
                <w:webHidden/>
              </w:rPr>
              <w:t>26</w:t>
            </w:r>
            <w:r>
              <w:rPr>
                <w:noProof/>
                <w:webHidden/>
              </w:rPr>
              <w:fldChar w:fldCharType="end"/>
            </w:r>
          </w:hyperlink>
        </w:p>
        <w:p w:rsidR="00725F33" w:rsidRDefault="00265B7C">
          <w:pPr>
            <w:pStyle w:val="TOC2"/>
            <w:tabs>
              <w:tab w:val="left" w:pos="880"/>
              <w:tab w:val="right" w:leader="dot" w:pos="10528"/>
            </w:tabs>
            <w:rPr>
              <w:rFonts w:asciiTheme="minorHAnsi" w:eastAsiaTheme="minorEastAsia" w:hAnsiTheme="minorHAnsi" w:cstheme="minorBidi"/>
              <w:noProof/>
              <w:kern w:val="2"/>
              <w:sz w:val="24"/>
              <w:szCs w:val="24"/>
            </w:rPr>
          </w:pPr>
          <w:hyperlink w:anchor="_Toc227853447" w:history="1">
            <w:r w:rsidR="00725F33" w:rsidRPr="000706AF">
              <w:rPr>
                <w:rStyle w:val="Hyperlink"/>
                <w:noProof/>
              </w:rPr>
              <w:t>11.</w:t>
            </w:r>
            <w:r w:rsidR="00725F33">
              <w:rPr>
                <w:rFonts w:asciiTheme="minorHAnsi" w:eastAsiaTheme="minorEastAsia" w:hAnsiTheme="minorHAnsi" w:cstheme="minorBidi"/>
                <w:noProof/>
                <w:kern w:val="2"/>
                <w:sz w:val="24"/>
                <w:szCs w:val="24"/>
              </w:rPr>
              <w:tab/>
            </w:r>
            <w:r w:rsidR="00725F33" w:rsidRPr="000706AF">
              <w:rPr>
                <w:rStyle w:val="Hyperlink"/>
                <w:noProof/>
              </w:rPr>
              <w:t>GENERAL CONDITIONS OF CONTRACT</w:t>
            </w:r>
            <w:r w:rsidR="00725F33">
              <w:rPr>
                <w:noProof/>
                <w:webHidden/>
              </w:rPr>
              <w:tab/>
            </w:r>
            <w:r>
              <w:rPr>
                <w:noProof/>
                <w:webHidden/>
              </w:rPr>
              <w:fldChar w:fldCharType="begin"/>
            </w:r>
            <w:r w:rsidR="00725F33">
              <w:rPr>
                <w:noProof/>
                <w:webHidden/>
              </w:rPr>
              <w:instrText xml:space="preserve"> PAGEREF _Toc227853447 \h </w:instrText>
            </w:r>
            <w:r>
              <w:rPr>
                <w:noProof/>
                <w:webHidden/>
              </w:rPr>
            </w:r>
            <w:r>
              <w:rPr>
                <w:noProof/>
                <w:webHidden/>
              </w:rPr>
              <w:fldChar w:fldCharType="separate"/>
            </w:r>
            <w:r w:rsidR="00725F33">
              <w:rPr>
                <w:noProof/>
                <w:webHidden/>
              </w:rPr>
              <w:t>28</w:t>
            </w:r>
            <w:r>
              <w:rPr>
                <w:noProof/>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48" w:history="1">
            <w:r w:rsidR="00725F33" w:rsidRPr="000706AF">
              <w:rPr>
                <w:rStyle w:val="Hyperlink"/>
                <w:rFonts w:ascii="Arial" w:hAnsi="Arial"/>
              </w:rPr>
              <w:t>11.1</w:t>
            </w:r>
            <w:r w:rsidR="00725F33">
              <w:rPr>
                <w:rFonts w:asciiTheme="minorHAnsi" w:eastAsiaTheme="minorEastAsia" w:hAnsiTheme="minorHAnsi" w:cstheme="minorBidi"/>
                <w:kern w:val="2"/>
                <w:sz w:val="24"/>
                <w:szCs w:val="24"/>
              </w:rPr>
              <w:tab/>
            </w:r>
            <w:r w:rsidR="00725F33" w:rsidRPr="000706AF">
              <w:rPr>
                <w:rStyle w:val="Hyperlink"/>
                <w:rFonts w:ascii="Arial" w:hAnsi="Arial"/>
              </w:rPr>
              <w:t>Payment Terms</w:t>
            </w:r>
            <w:r w:rsidR="00725F33">
              <w:rPr>
                <w:webHidden/>
              </w:rPr>
              <w:tab/>
            </w:r>
            <w:r>
              <w:rPr>
                <w:webHidden/>
              </w:rPr>
              <w:fldChar w:fldCharType="begin"/>
            </w:r>
            <w:r w:rsidR="00725F33">
              <w:rPr>
                <w:webHidden/>
              </w:rPr>
              <w:instrText xml:space="preserve"> PAGEREF _Toc227853448 \h </w:instrText>
            </w:r>
            <w:r>
              <w:rPr>
                <w:webHidden/>
              </w:rPr>
            </w:r>
            <w:r>
              <w:rPr>
                <w:webHidden/>
              </w:rPr>
              <w:fldChar w:fldCharType="separate"/>
            </w:r>
            <w:r w:rsidR="00725F33">
              <w:rPr>
                <w:webHidden/>
              </w:rPr>
              <w:t>42</w:t>
            </w:r>
            <w:r>
              <w:rPr>
                <w:webHidden/>
              </w:rPr>
              <w:fldChar w:fldCharType="end"/>
            </w:r>
          </w:hyperlink>
        </w:p>
        <w:p w:rsidR="00725F33" w:rsidRDefault="00265B7C">
          <w:pPr>
            <w:pStyle w:val="TOC2"/>
            <w:tabs>
              <w:tab w:val="left" w:pos="880"/>
              <w:tab w:val="right" w:leader="dot" w:pos="10528"/>
            </w:tabs>
            <w:rPr>
              <w:rFonts w:asciiTheme="minorHAnsi" w:eastAsiaTheme="minorEastAsia" w:hAnsiTheme="minorHAnsi" w:cstheme="minorBidi"/>
              <w:noProof/>
              <w:kern w:val="2"/>
              <w:sz w:val="24"/>
              <w:szCs w:val="24"/>
            </w:rPr>
          </w:pPr>
          <w:hyperlink w:anchor="_Toc227853449" w:history="1">
            <w:r w:rsidR="00725F33" w:rsidRPr="000706AF">
              <w:rPr>
                <w:rStyle w:val="Hyperlink"/>
                <w:noProof/>
              </w:rPr>
              <w:t>12.</w:t>
            </w:r>
            <w:r w:rsidR="00725F33">
              <w:rPr>
                <w:rFonts w:asciiTheme="minorHAnsi" w:eastAsiaTheme="minorEastAsia" w:hAnsiTheme="minorHAnsi" w:cstheme="minorBidi"/>
                <w:noProof/>
                <w:kern w:val="2"/>
                <w:sz w:val="24"/>
                <w:szCs w:val="24"/>
              </w:rPr>
              <w:tab/>
            </w:r>
            <w:r w:rsidR="00725F33" w:rsidRPr="000706AF">
              <w:rPr>
                <w:rStyle w:val="Hyperlink"/>
                <w:noProof/>
              </w:rPr>
              <w:t>EXECUTION OF WORK</w:t>
            </w:r>
            <w:r w:rsidR="00725F33">
              <w:rPr>
                <w:noProof/>
                <w:webHidden/>
              </w:rPr>
              <w:tab/>
            </w:r>
            <w:r>
              <w:rPr>
                <w:noProof/>
                <w:webHidden/>
              </w:rPr>
              <w:fldChar w:fldCharType="begin"/>
            </w:r>
            <w:r w:rsidR="00725F33">
              <w:rPr>
                <w:noProof/>
                <w:webHidden/>
              </w:rPr>
              <w:instrText xml:space="preserve"> PAGEREF _Toc227853449 \h </w:instrText>
            </w:r>
            <w:r>
              <w:rPr>
                <w:noProof/>
                <w:webHidden/>
              </w:rPr>
            </w:r>
            <w:r>
              <w:rPr>
                <w:noProof/>
                <w:webHidden/>
              </w:rPr>
              <w:fldChar w:fldCharType="separate"/>
            </w:r>
            <w:r w:rsidR="00725F33">
              <w:rPr>
                <w:noProof/>
                <w:webHidden/>
              </w:rPr>
              <w:t>43</w:t>
            </w:r>
            <w:r>
              <w:rPr>
                <w:noProof/>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50" w:history="1">
            <w:r w:rsidR="00725F33" w:rsidRPr="000706AF">
              <w:rPr>
                <w:rStyle w:val="Hyperlink"/>
                <w:rFonts w:ascii="Arial" w:hAnsi="Arial"/>
              </w:rPr>
              <w:t>12.1</w:t>
            </w:r>
            <w:r w:rsidR="00725F33">
              <w:rPr>
                <w:rFonts w:asciiTheme="minorHAnsi" w:eastAsiaTheme="minorEastAsia" w:hAnsiTheme="minorHAnsi" w:cstheme="minorBidi"/>
                <w:kern w:val="2"/>
                <w:sz w:val="24"/>
                <w:szCs w:val="24"/>
              </w:rPr>
              <w:tab/>
            </w:r>
            <w:r w:rsidR="00725F33" w:rsidRPr="000706AF">
              <w:rPr>
                <w:rStyle w:val="Hyperlink"/>
                <w:rFonts w:ascii="Arial" w:hAnsi="Arial"/>
              </w:rPr>
              <w:t>Transfer of Project Work</w:t>
            </w:r>
            <w:r w:rsidR="00725F33">
              <w:rPr>
                <w:webHidden/>
              </w:rPr>
              <w:tab/>
            </w:r>
            <w:r>
              <w:rPr>
                <w:webHidden/>
              </w:rPr>
              <w:fldChar w:fldCharType="begin"/>
            </w:r>
            <w:r w:rsidR="00725F33">
              <w:rPr>
                <w:webHidden/>
              </w:rPr>
              <w:instrText xml:space="preserve"> PAGEREF _Toc227853450 \h </w:instrText>
            </w:r>
            <w:r>
              <w:rPr>
                <w:webHidden/>
              </w:rPr>
            </w:r>
            <w:r>
              <w:rPr>
                <w:webHidden/>
              </w:rPr>
              <w:fldChar w:fldCharType="separate"/>
            </w:r>
            <w:r w:rsidR="00725F33">
              <w:rPr>
                <w:webHidden/>
              </w:rPr>
              <w:t>43</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51" w:history="1">
            <w:r w:rsidR="00725F33" w:rsidRPr="000706AF">
              <w:rPr>
                <w:rStyle w:val="Hyperlink"/>
                <w:rFonts w:ascii="Arial" w:hAnsi="Arial"/>
              </w:rPr>
              <w:t>12.2</w:t>
            </w:r>
            <w:r w:rsidR="00725F33">
              <w:rPr>
                <w:rFonts w:asciiTheme="minorHAnsi" w:eastAsiaTheme="minorEastAsia" w:hAnsiTheme="minorHAnsi" w:cstheme="minorBidi"/>
                <w:kern w:val="2"/>
                <w:sz w:val="24"/>
                <w:szCs w:val="24"/>
              </w:rPr>
              <w:tab/>
            </w:r>
            <w:r w:rsidR="00725F33" w:rsidRPr="000706AF">
              <w:rPr>
                <w:rStyle w:val="Hyperlink"/>
                <w:rFonts w:ascii="Arial" w:hAnsi="Arial"/>
              </w:rPr>
              <w:t>Time Allowed for Project Execution</w:t>
            </w:r>
            <w:r w:rsidR="00725F33">
              <w:rPr>
                <w:webHidden/>
              </w:rPr>
              <w:tab/>
            </w:r>
            <w:r>
              <w:rPr>
                <w:webHidden/>
              </w:rPr>
              <w:fldChar w:fldCharType="begin"/>
            </w:r>
            <w:r w:rsidR="00725F33">
              <w:rPr>
                <w:webHidden/>
              </w:rPr>
              <w:instrText xml:space="preserve"> PAGEREF _Toc227853451 \h </w:instrText>
            </w:r>
            <w:r>
              <w:rPr>
                <w:webHidden/>
              </w:rPr>
            </w:r>
            <w:r>
              <w:rPr>
                <w:webHidden/>
              </w:rPr>
              <w:fldChar w:fldCharType="separate"/>
            </w:r>
            <w:r w:rsidR="00725F33">
              <w:rPr>
                <w:webHidden/>
              </w:rPr>
              <w:t>43</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52" w:history="1">
            <w:r w:rsidR="00725F33" w:rsidRPr="000706AF">
              <w:rPr>
                <w:rStyle w:val="Hyperlink"/>
                <w:rFonts w:ascii="Arial" w:hAnsi="Arial"/>
              </w:rPr>
              <w:t>12.3</w:t>
            </w:r>
            <w:r w:rsidR="00725F33">
              <w:rPr>
                <w:rFonts w:asciiTheme="minorHAnsi" w:eastAsiaTheme="minorEastAsia" w:hAnsiTheme="minorHAnsi" w:cstheme="minorBidi"/>
                <w:kern w:val="2"/>
                <w:sz w:val="24"/>
                <w:szCs w:val="24"/>
              </w:rPr>
              <w:tab/>
            </w:r>
            <w:r w:rsidR="00725F33" w:rsidRPr="000706AF">
              <w:rPr>
                <w:rStyle w:val="Hyperlink"/>
                <w:rFonts w:ascii="Arial" w:hAnsi="Arial"/>
              </w:rPr>
              <w:t>Safety and Security Measures</w:t>
            </w:r>
            <w:r w:rsidR="00725F33">
              <w:rPr>
                <w:webHidden/>
              </w:rPr>
              <w:tab/>
            </w:r>
            <w:r>
              <w:rPr>
                <w:webHidden/>
              </w:rPr>
              <w:fldChar w:fldCharType="begin"/>
            </w:r>
            <w:r w:rsidR="00725F33">
              <w:rPr>
                <w:webHidden/>
              </w:rPr>
              <w:instrText xml:space="preserve"> PAGEREF _Toc227853452 \h </w:instrText>
            </w:r>
            <w:r>
              <w:rPr>
                <w:webHidden/>
              </w:rPr>
            </w:r>
            <w:r>
              <w:rPr>
                <w:webHidden/>
              </w:rPr>
              <w:fldChar w:fldCharType="separate"/>
            </w:r>
            <w:r w:rsidR="00725F33">
              <w:rPr>
                <w:webHidden/>
              </w:rPr>
              <w:t>43</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53" w:history="1">
            <w:r w:rsidR="00725F33" w:rsidRPr="000706AF">
              <w:rPr>
                <w:rStyle w:val="Hyperlink"/>
                <w:rFonts w:ascii="Arial" w:hAnsi="Arial"/>
              </w:rPr>
              <w:t>12.4</w:t>
            </w:r>
            <w:r w:rsidR="00725F33">
              <w:rPr>
                <w:rFonts w:asciiTheme="minorHAnsi" w:eastAsiaTheme="minorEastAsia" w:hAnsiTheme="minorHAnsi" w:cstheme="minorBidi"/>
                <w:kern w:val="2"/>
                <w:sz w:val="24"/>
                <w:szCs w:val="24"/>
              </w:rPr>
              <w:tab/>
            </w:r>
            <w:r w:rsidR="00725F33" w:rsidRPr="000706AF">
              <w:rPr>
                <w:rStyle w:val="Hyperlink"/>
                <w:rFonts w:ascii="Arial" w:hAnsi="Arial"/>
              </w:rPr>
              <w:t>Penalty</w:t>
            </w:r>
            <w:r w:rsidR="00725F33">
              <w:rPr>
                <w:webHidden/>
              </w:rPr>
              <w:tab/>
            </w:r>
            <w:r>
              <w:rPr>
                <w:webHidden/>
              </w:rPr>
              <w:fldChar w:fldCharType="begin"/>
            </w:r>
            <w:r w:rsidR="00725F33">
              <w:rPr>
                <w:webHidden/>
              </w:rPr>
              <w:instrText xml:space="preserve"> PAGEREF _Toc227853453 \h </w:instrText>
            </w:r>
            <w:r>
              <w:rPr>
                <w:webHidden/>
              </w:rPr>
            </w:r>
            <w:r>
              <w:rPr>
                <w:webHidden/>
              </w:rPr>
              <w:fldChar w:fldCharType="separate"/>
            </w:r>
            <w:r w:rsidR="00725F33">
              <w:rPr>
                <w:webHidden/>
              </w:rPr>
              <w:t>43</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54" w:history="1">
            <w:r w:rsidR="00725F33" w:rsidRPr="000706AF">
              <w:rPr>
                <w:rStyle w:val="Hyperlink"/>
                <w:rFonts w:ascii="Arial" w:hAnsi="Arial"/>
              </w:rPr>
              <w:t>12.5</w:t>
            </w:r>
            <w:r w:rsidR="00725F33">
              <w:rPr>
                <w:rFonts w:asciiTheme="minorHAnsi" w:eastAsiaTheme="minorEastAsia" w:hAnsiTheme="minorHAnsi" w:cstheme="minorBidi"/>
                <w:kern w:val="2"/>
                <w:sz w:val="24"/>
                <w:szCs w:val="24"/>
              </w:rPr>
              <w:tab/>
            </w:r>
            <w:r w:rsidR="00725F33" w:rsidRPr="000706AF">
              <w:rPr>
                <w:rStyle w:val="Hyperlink"/>
                <w:rFonts w:ascii="Arial" w:hAnsi="Arial"/>
              </w:rPr>
              <w:t>Alteration and Renovations</w:t>
            </w:r>
            <w:r w:rsidR="00725F33">
              <w:rPr>
                <w:webHidden/>
              </w:rPr>
              <w:tab/>
            </w:r>
            <w:r>
              <w:rPr>
                <w:webHidden/>
              </w:rPr>
              <w:fldChar w:fldCharType="begin"/>
            </w:r>
            <w:r w:rsidR="00725F33">
              <w:rPr>
                <w:webHidden/>
              </w:rPr>
              <w:instrText xml:space="preserve"> PAGEREF _Toc227853454 \h </w:instrText>
            </w:r>
            <w:r>
              <w:rPr>
                <w:webHidden/>
              </w:rPr>
            </w:r>
            <w:r>
              <w:rPr>
                <w:webHidden/>
              </w:rPr>
              <w:fldChar w:fldCharType="separate"/>
            </w:r>
            <w:r w:rsidR="00725F33">
              <w:rPr>
                <w:webHidden/>
              </w:rPr>
              <w:t>43</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55" w:history="1">
            <w:r w:rsidR="00725F33" w:rsidRPr="000706AF">
              <w:rPr>
                <w:rStyle w:val="Hyperlink"/>
                <w:rFonts w:ascii="Arial" w:hAnsi="Arial"/>
              </w:rPr>
              <w:t>12.6</w:t>
            </w:r>
            <w:r w:rsidR="00725F33">
              <w:rPr>
                <w:rFonts w:asciiTheme="minorHAnsi" w:eastAsiaTheme="minorEastAsia" w:hAnsiTheme="minorHAnsi" w:cstheme="minorBidi"/>
                <w:kern w:val="2"/>
                <w:sz w:val="24"/>
                <w:szCs w:val="24"/>
              </w:rPr>
              <w:tab/>
            </w:r>
            <w:r w:rsidR="00725F33" w:rsidRPr="000706AF">
              <w:rPr>
                <w:rStyle w:val="Hyperlink"/>
                <w:rFonts w:ascii="Arial" w:hAnsi="Arial"/>
              </w:rPr>
              <w:t>Trial Run Period</w:t>
            </w:r>
            <w:r w:rsidR="00725F33">
              <w:rPr>
                <w:webHidden/>
              </w:rPr>
              <w:tab/>
            </w:r>
            <w:r>
              <w:rPr>
                <w:webHidden/>
              </w:rPr>
              <w:fldChar w:fldCharType="begin"/>
            </w:r>
            <w:r w:rsidR="00725F33">
              <w:rPr>
                <w:webHidden/>
              </w:rPr>
              <w:instrText xml:space="preserve"> PAGEREF _Toc227853455 \h </w:instrText>
            </w:r>
            <w:r>
              <w:rPr>
                <w:webHidden/>
              </w:rPr>
            </w:r>
            <w:r>
              <w:rPr>
                <w:webHidden/>
              </w:rPr>
              <w:fldChar w:fldCharType="separate"/>
            </w:r>
            <w:r w:rsidR="00725F33">
              <w:rPr>
                <w:webHidden/>
              </w:rPr>
              <w:t>44</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56" w:history="1">
            <w:r w:rsidR="00725F33" w:rsidRPr="000706AF">
              <w:rPr>
                <w:rStyle w:val="Hyperlink"/>
                <w:rFonts w:ascii="Arial" w:hAnsi="Arial"/>
              </w:rPr>
              <w:t>12.7</w:t>
            </w:r>
            <w:r w:rsidR="00725F33">
              <w:rPr>
                <w:rFonts w:asciiTheme="minorHAnsi" w:eastAsiaTheme="minorEastAsia" w:hAnsiTheme="minorHAnsi" w:cstheme="minorBidi"/>
                <w:kern w:val="2"/>
                <w:sz w:val="24"/>
                <w:szCs w:val="24"/>
              </w:rPr>
              <w:tab/>
            </w:r>
            <w:r w:rsidR="00725F33" w:rsidRPr="000706AF">
              <w:rPr>
                <w:rStyle w:val="Hyperlink"/>
                <w:rFonts w:ascii="Arial" w:hAnsi="Arial"/>
              </w:rPr>
              <w:t>Termination of Contract</w:t>
            </w:r>
            <w:r w:rsidR="00725F33">
              <w:rPr>
                <w:webHidden/>
              </w:rPr>
              <w:tab/>
            </w:r>
            <w:r>
              <w:rPr>
                <w:webHidden/>
              </w:rPr>
              <w:fldChar w:fldCharType="begin"/>
            </w:r>
            <w:r w:rsidR="00725F33">
              <w:rPr>
                <w:webHidden/>
              </w:rPr>
              <w:instrText xml:space="preserve"> PAGEREF _Toc227853456 \h </w:instrText>
            </w:r>
            <w:r>
              <w:rPr>
                <w:webHidden/>
              </w:rPr>
            </w:r>
            <w:r>
              <w:rPr>
                <w:webHidden/>
              </w:rPr>
              <w:fldChar w:fldCharType="separate"/>
            </w:r>
            <w:r w:rsidR="00725F33">
              <w:rPr>
                <w:webHidden/>
              </w:rPr>
              <w:t>44</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57" w:history="1">
            <w:r w:rsidR="00725F33" w:rsidRPr="000706AF">
              <w:rPr>
                <w:rStyle w:val="Hyperlink"/>
                <w:rFonts w:ascii="Arial" w:hAnsi="Arial"/>
              </w:rPr>
              <w:t>12.8</w:t>
            </w:r>
            <w:r w:rsidR="00725F33">
              <w:rPr>
                <w:rFonts w:asciiTheme="minorHAnsi" w:eastAsiaTheme="minorEastAsia" w:hAnsiTheme="minorHAnsi" w:cstheme="minorBidi"/>
                <w:kern w:val="2"/>
                <w:sz w:val="24"/>
                <w:szCs w:val="24"/>
              </w:rPr>
              <w:tab/>
            </w:r>
            <w:r w:rsidR="00725F33" w:rsidRPr="000706AF">
              <w:rPr>
                <w:rStyle w:val="Hyperlink"/>
                <w:rFonts w:ascii="Arial" w:hAnsi="Arial"/>
              </w:rPr>
              <w:t>Settlement of Disputes &amp; Arbitration</w:t>
            </w:r>
            <w:r w:rsidR="00725F33">
              <w:rPr>
                <w:webHidden/>
              </w:rPr>
              <w:tab/>
            </w:r>
            <w:r>
              <w:rPr>
                <w:webHidden/>
              </w:rPr>
              <w:fldChar w:fldCharType="begin"/>
            </w:r>
            <w:r w:rsidR="00725F33">
              <w:rPr>
                <w:webHidden/>
              </w:rPr>
              <w:instrText xml:space="preserve"> PAGEREF _Toc227853457 \h </w:instrText>
            </w:r>
            <w:r>
              <w:rPr>
                <w:webHidden/>
              </w:rPr>
            </w:r>
            <w:r>
              <w:rPr>
                <w:webHidden/>
              </w:rPr>
              <w:fldChar w:fldCharType="separate"/>
            </w:r>
            <w:r w:rsidR="00725F33">
              <w:rPr>
                <w:webHidden/>
              </w:rPr>
              <w:t>45</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58" w:history="1">
            <w:r w:rsidR="00725F33" w:rsidRPr="000706AF">
              <w:rPr>
                <w:rStyle w:val="Hyperlink"/>
                <w:rFonts w:ascii="Arial" w:hAnsi="Arial"/>
              </w:rPr>
              <w:t>12.9</w:t>
            </w:r>
            <w:r w:rsidR="00725F33">
              <w:rPr>
                <w:rFonts w:asciiTheme="minorHAnsi" w:eastAsiaTheme="minorEastAsia" w:hAnsiTheme="minorHAnsi" w:cstheme="minorBidi"/>
                <w:kern w:val="2"/>
                <w:sz w:val="24"/>
                <w:szCs w:val="24"/>
              </w:rPr>
              <w:tab/>
            </w:r>
            <w:r w:rsidR="00725F33" w:rsidRPr="000706AF">
              <w:rPr>
                <w:rStyle w:val="Hyperlink"/>
                <w:rFonts w:ascii="Arial" w:hAnsi="Arial"/>
              </w:rPr>
              <w:t>Severability</w:t>
            </w:r>
            <w:r w:rsidR="00725F33">
              <w:rPr>
                <w:webHidden/>
              </w:rPr>
              <w:tab/>
            </w:r>
            <w:r>
              <w:rPr>
                <w:webHidden/>
              </w:rPr>
              <w:fldChar w:fldCharType="begin"/>
            </w:r>
            <w:r w:rsidR="00725F33">
              <w:rPr>
                <w:webHidden/>
              </w:rPr>
              <w:instrText xml:space="preserve"> PAGEREF _Toc227853458 \h </w:instrText>
            </w:r>
            <w:r>
              <w:rPr>
                <w:webHidden/>
              </w:rPr>
            </w:r>
            <w:r>
              <w:rPr>
                <w:webHidden/>
              </w:rPr>
              <w:fldChar w:fldCharType="separate"/>
            </w:r>
            <w:r w:rsidR="00725F33">
              <w:rPr>
                <w:webHidden/>
              </w:rPr>
              <w:t>46</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59" w:history="1">
            <w:r w:rsidR="00725F33" w:rsidRPr="000706AF">
              <w:rPr>
                <w:rStyle w:val="Hyperlink"/>
                <w:rFonts w:ascii="Arial" w:hAnsi="Arial"/>
              </w:rPr>
              <w:t>12.10</w:t>
            </w:r>
            <w:r w:rsidR="00725F33">
              <w:rPr>
                <w:rFonts w:asciiTheme="minorHAnsi" w:eastAsiaTheme="minorEastAsia" w:hAnsiTheme="minorHAnsi" w:cstheme="minorBidi"/>
                <w:kern w:val="2"/>
                <w:sz w:val="24"/>
                <w:szCs w:val="24"/>
              </w:rPr>
              <w:tab/>
            </w:r>
            <w:r w:rsidR="00725F33" w:rsidRPr="000706AF">
              <w:rPr>
                <w:rStyle w:val="Hyperlink"/>
                <w:rFonts w:ascii="Arial" w:hAnsi="Arial"/>
              </w:rPr>
              <w:t>Term and Extension of The Contract</w:t>
            </w:r>
            <w:r w:rsidR="00725F33">
              <w:rPr>
                <w:webHidden/>
              </w:rPr>
              <w:tab/>
            </w:r>
            <w:r>
              <w:rPr>
                <w:webHidden/>
              </w:rPr>
              <w:fldChar w:fldCharType="begin"/>
            </w:r>
            <w:r w:rsidR="00725F33">
              <w:rPr>
                <w:webHidden/>
              </w:rPr>
              <w:instrText xml:space="preserve"> PAGEREF _Toc227853459 \h </w:instrText>
            </w:r>
            <w:r>
              <w:rPr>
                <w:webHidden/>
              </w:rPr>
            </w:r>
            <w:r>
              <w:rPr>
                <w:webHidden/>
              </w:rPr>
              <w:fldChar w:fldCharType="separate"/>
            </w:r>
            <w:r w:rsidR="00725F33">
              <w:rPr>
                <w:webHidden/>
              </w:rPr>
              <w:t>46</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60" w:history="1">
            <w:r w:rsidR="00725F33" w:rsidRPr="000706AF">
              <w:rPr>
                <w:rStyle w:val="Hyperlink"/>
                <w:rFonts w:ascii="Arial" w:hAnsi="Arial"/>
              </w:rPr>
              <w:t>12.11</w:t>
            </w:r>
            <w:r w:rsidR="00725F33">
              <w:rPr>
                <w:rFonts w:asciiTheme="minorHAnsi" w:eastAsiaTheme="minorEastAsia" w:hAnsiTheme="minorHAnsi" w:cstheme="minorBidi"/>
                <w:kern w:val="2"/>
                <w:sz w:val="24"/>
                <w:szCs w:val="24"/>
              </w:rPr>
              <w:tab/>
            </w:r>
            <w:r w:rsidR="00725F33" w:rsidRPr="000706AF">
              <w:rPr>
                <w:rStyle w:val="Hyperlink"/>
                <w:rFonts w:ascii="Arial" w:hAnsi="Arial"/>
              </w:rPr>
              <w:t>Notices</w:t>
            </w:r>
            <w:r w:rsidR="00725F33">
              <w:rPr>
                <w:webHidden/>
              </w:rPr>
              <w:tab/>
            </w:r>
            <w:r>
              <w:rPr>
                <w:webHidden/>
              </w:rPr>
              <w:fldChar w:fldCharType="begin"/>
            </w:r>
            <w:r w:rsidR="00725F33">
              <w:rPr>
                <w:webHidden/>
              </w:rPr>
              <w:instrText xml:space="preserve"> PAGEREF _Toc227853460 \h </w:instrText>
            </w:r>
            <w:r>
              <w:rPr>
                <w:webHidden/>
              </w:rPr>
            </w:r>
            <w:r>
              <w:rPr>
                <w:webHidden/>
              </w:rPr>
              <w:fldChar w:fldCharType="separate"/>
            </w:r>
            <w:r w:rsidR="00725F33">
              <w:rPr>
                <w:webHidden/>
              </w:rPr>
              <w:t>46</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61" w:history="1">
            <w:r w:rsidR="00725F33" w:rsidRPr="000706AF">
              <w:rPr>
                <w:rStyle w:val="Hyperlink"/>
                <w:rFonts w:ascii="Arial" w:hAnsi="Arial"/>
              </w:rPr>
              <w:t>12.12</w:t>
            </w:r>
            <w:r w:rsidR="00725F33">
              <w:rPr>
                <w:rFonts w:asciiTheme="minorHAnsi" w:eastAsiaTheme="minorEastAsia" w:hAnsiTheme="minorHAnsi" w:cstheme="minorBidi"/>
                <w:kern w:val="2"/>
                <w:sz w:val="24"/>
                <w:szCs w:val="24"/>
              </w:rPr>
              <w:tab/>
            </w:r>
            <w:r w:rsidR="00725F33" w:rsidRPr="000706AF">
              <w:rPr>
                <w:rStyle w:val="Hyperlink"/>
                <w:rFonts w:ascii="Arial" w:hAnsi="Arial"/>
              </w:rPr>
              <w:t>Incomplete Work</w:t>
            </w:r>
            <w:r w:rsidR="00725F33">
              <w:rPr>
                <w:webHidden/>
              </w:rPr>
              <w:tab/>
            </w:r>
            <w:r>
              <w:rPr>
                <w:webHidden/>
              </w:rPr>
              <w:fldChar w:fldCharType="begin"/>
            </w:r>
            <w:r w:rsidR="00725F33">
              <w:rPr>
                <w:webHidden/>
              </w:rPr>
              <w:instrText xml:space="preserve"> PAGEREF _Toc227853461 \h </w:instrText>
            </w:r>
            <w:r>
              <w:rPr>
                <w:webHidden/>
              </w:rPr>
            </w:r>
            <w:r>
              <w:rPr>
                <w:webHidden/>
              </w:rPr>
              <w:fldChar w:fldCharType="separate"/>
            </w:r>
            <w:r w:rsidR="00725F33">
              <w:rPr>
                <w:webHidden/>
              </w:rPr>
              <w:t>46</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62" w:history="1">
            <w:r w:rsidR="00725F33" w:rsidRPr="000706AF">
              <w:rPr>
                <w:rStyle w:val="Hyperlink"/>
                <w:rFonts w:ascii="Arial" w:hAnsi="Arial"/>
              </w:rPr>
              <w:t>12.13</w:t>
            </w:r>
            <w:r w:rsidR="00725F33">
              <w:rPr>
                <w:rFonts w:asciiTheme="minorHAnsi" w:eastAsiaTheme="minorEastAsia" w:hAnsiTheme="minorHAnsi" w:cstheme="minorBidi"/>
                <w:kern w:val="2"/>
                <w:sz w:val="24"/>
                <w:szCs w:val="24"/>
              </w:rPr>
              <w:tab/>
            </w:r>
            <w:r w:rsidR="00725F33" w:rsidRPr="000706AF">
              <w:rPr>
                <w:rStyle w:val="Hyperlink"/>
                <w:rFonts w:ascii="Arial" w:hAnsi="Arial"/>
              </w:rPr>
              <w:t>Force Majeure</w:t>
            </w:r>
            <w:r w:rsidR="00725F33">
              <w:rPr>
                <w:webHidden/>
              </w:rPr>
              <w:tab/>
            </w:r>
            <w:r>
              <w:rPr>
                <w:webHidden/>
              </w:rPr>
              <w:fldChar w:fldCharType="begin"/>
            </w:r>
            <w:r w:rsidR="00725F33">
              <w:rPr>
                <w:webHidden/>
              </w:rPr>
              <w:instrText xml:space="preserve"> PAGEREF _Toc227853462 \h </w:instrText>
            </w:r>
            <w:r>
              <w:rPr>
                <w:webHidden/>
              </w:rPr>
            </w:r>
            <w:r>
              <w:rPr>
                <w:webHidden/>
              </w:rPr>
              <w:fldChar w:fldCharType="separate"/>
            </w:r>
            <w:r w:rsidR="00725F33">
              <w:rPr>
                <w:webHidden/>
              </w:rPr>
              <w:t>47</w:t>
            </w:r>
            <w:r>
              <w:rPr>
                <w:webHidden/>
              </w:rPr>
              <w:fldChar w:fldCharType="end"/>
            </w:r>
          </w:hyperlink>
        </w:p>
        <w:p w:rsidR="00725F33" w:rsidRDefault="00265B7C">
          <w:pPr>
            <w:pStyle w:val="TOC3"/>
            <w:rPr>
              <w:rFonts w:asciiTheme="minorHAnsi" w:eastAsiaTheme="minorEastAsia" w:hAnsiTheme="minorHAnsi" w:cstheme="minorBidi"/>
              <w:kern w:val="2"/>
              <w:sz w:val="24"/>
              <w:szCs w:val="24"/>
            </w:rPr>
          </w:pPr>
          <w:hyperlink w:anchor="_Toc227853463" w:history="1">
            <w:r w:rsidR="00725F33" w:rsidRPr="000706AF">
              <w:rPr>
                <w:rStyle w:val="Hyperlink"/>
                <w:rFonts w:ascii="Arial" w:hAnsi="Arial"/>
              </w:rPr>
              <w:t>12.14</w:t>
            </w:r>
            <w:r w:rsidR="00725F33">
              <w:rPr>
                <w:rFonts w:asciiTheme="minorHAnsi" w:eastAsiaTheme="minorEastAsia" w:hAnsiTheme="minorHAnsi" w:cstheme="minorBidi"/>
                <w:kern w:val="2"/>
                <w:sz w:val="24"/>
                <w:szCs w:val="24"/>
              </w:rPr>
              <w:tab/>
            </w:r>
            <w:r w:rsidR="00725F33" w:rsidRPr="000706AF">
              <w:rPr>
                <w:rStyle w:val="Hyperlink"/>
                <w:rFonts w:ascii="Arial" w:hAnsi="Arial"/>
              </w:rPr>
              <w:t>Liability and Indemnity</w:t>
            </w:r>
            <w:r w:rsidR="00725F33">
              <w:rPr>
                <w:webHidden/>
              </w:rPr>
              <w:tab/>
            </w:r>
            <w:r>
              <w:rPr>
                <w:webHidden/>
              </w:rPr>
              <w:fldChar w:fldCharType="begin"/>
            </w:r>
            <w:r w:rsidR="00725F33">
              <w:rPr>
                <w:webHidden/>
              </w:rPr>
              <w:instrText xml:space="preserve"> PAGEREF _Toc227853463 \h </w:instrText>
            </w:r>
            <w:r>
              <w:rPr>
                <w:webHidden/>
              </w:rPr>
            </w:r>
            <w:r>
              <w:rPr>
                <w:webHidden/>
              </w:rPr>
              <w:fldChar w:fldCharType="separate"/>
            </w:r>
            <w:r w:rsidR="00725F33">
              <w:rPr>
                <w:webHidden/>
              </w:rPr>
              <w:t>48</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64" w:history="1">
            <w:r w:rsidR="00725F33" w:rsidRPr="000706AF">
              <w:rPr>
                <w:rStyle w:val="Hyperlink"/>
              </w:rPr>
              <w:t>Appendix</w:t>
            </w:r>
            <w:r w:rsidR="00725F33">
              <w:rPr>
                <w:webHidden/>
              </w:rPr>
              <w:tab/>
            </w:r>
            <w:r>
              <w:rPr>
                <w:webHidden/>
              </w:rPr>
              <w:fldChar w:fldCharType="begin"/>
            </w:r>
            <w:r w:rsidR="00725F33">
              <w:rPr>
                <w:webHidden/>
              </w:rPr>
              <w:instrText xml:space="preserve"> PAGEREF _Toc227853464 \h </w:instrText>
            </w:r>
            <w:r>
              <w:rPr>
                <w:webHidden/>
              </w:rPr>
            </w:r>
            <w:r>
              <w:rPr>
                <w:webHidden/>
              </w:rPr>
              <w:fldChar w:fldCharType="separate"/>
            </w:r>
            <w:r w:rsidR="00725F33">
              <w:rPr>
                <w:webHidden/>
              </w:rPr>
              <w:t>48</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65" w:history="1">
            <w:r w:rsidR="00725F33" w:rsidRPr="000706AF">
              <w:rPr>
                <w:rStyle w:val="Hyperlink"/>
              </w:rPr>
              <w:t>Appendix-1 Qualification Information</w:t>
            </w:r>
            <w:r w:rsidR="00725F33">
              <w:rPr>
                <w:webHidden/>
              </w:rPr>
              <w:tab/>
            </w:r>
            <w:r>
              <w:rPr>
                <w:webHidden/>
              </w:rPr>
              <w:fldChar w:fldCharType="begin"/>
            </w:r>
            <w:r w:rsidR="00725F33">
              <w:rPr>
                <w:webHidden/>
              </w:rPr>
              <w:instrText xml:space="preserve"> PAGEREF _Toc227853465 \h </w:instrText>
            </w:r>
            <w:r>
              <w:rPr>
                <w:webHidden/>
              </w:rPr>
            </w:r>
            <w:r>
              <w:rPr>
                <w:webHidden/>
              </w:rPr>
              <w:fldChar w:fldCharType="separate"/>
            </w:r>
            <w:r w:rsidR="00725F33">
              <w:rPr>
                <w:webHidden/>
              </w:rPr>
              <w:t>49</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66" w:history="1">
            <w:r w:rsidR="00725F33" w:rsidRPr="000706AF">
              <w:rPr>
                <w:rStyle w:val="Hyperlink"/>
              </w:rPr>
              <w:t>Appendix – 2 Work Experience</w:t>
            </w:r>
            <w:r w:rsidR="00725F33">
              <w:rPr>
                <w:webHidden/>
              </w:rPr>
              <w:tab/>
            </w:r>
            <w:r>
              <w:rPr>
                <w:webHidden/>
              </w:rPr>
              <w:fldChar w:fldCharType="begin"/>
            </w:r>
            <w:r w:rsidR="00725F33">
              <w:rPr>
                <w:webHidden/>
              </w:rPr>
              <w:instrText xml:space="preserve"> PAGEREF _Toc227853466 \h </w:instrText>
            </w:r>
            <w:r>
              <w:rPr>
                <w:webHidden/>
              </w:rPr>
            </w:r>
            <w:r>
              <w:rPr>
                <w:webHidden/>
              </w:rPr>
              <w:fldChar w:fldCharType="separate"/>
            </w:r>
            <w:r w:rsidR="00725F33">
              <w:rPr>
                <w:webHidden/>
              </w:rPr>
              <w:t>50</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67" w:history="1">
            <w:r w:rsidR="00725F33" w:rsidRPr="000706AF">
              <w:rPr>
                <w:rStyle w:val="Hyperlink"/>
              </w:rPr>
              <w:t>Appendix – 3 Existing Commitment</w:t>
            </w:r>
            <w:r w:rsidR="00725F33">
              <w:rPr>
                <w:webHidden/>
              </w:rPr>
              <w:tab/>
            </w:r>
            <w:r>
              <w:rPr>
                <w:webHidden/>
              </w:rPr>
              <w:fldChar w:fldCharType="begin"/>
            </w:r>
            <w:r w:rsidR="00725F33">
              <w:rPr>
                <w:webHidden/>
              </w:rPr>
              <w:instrText xml:space="preserve"> PAGEREF _Toc227853467 \h </w:instrText>
            </w:r>
            <w:r>
              <w:rPr>
                <w:webHidden/>
              </w:rPr>
            </w:r>
            <w:r>
              <w:rPr>
                <w:webHidden/>
              </w:rPr>
              <w:fldChar w:fldCharType="separate"/>
            </w:r>
            <w:r w:rsidR="00725F33">
              <w:rPr>
                <w:webHidden/>
              </w:rPr>
              <w:t>51</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68" w:history="1">
            <w:r w:rsidR="00725F33" w:rsidRPr="000706AF">
              <w:rPr>
                <w:rStyle w:val="Hyperlink"/>
              </w:rPr>
              <w:t>Appendix – 4 Affidavit Non Black listed, Claim, Litigation &amp; Arbitration</w:t>
            </w:r>
            <w:r w:rsidR="00725F33">
              <w:rPr>
                <w:webHidden/>
              </w:rPr>
              <w:tab/>
            </w:r>
            <w:r>
              <w:rPr>
                <w:webHidden/>
              </w:rPr>
              <w:fldChar w:fldCharType="begin"/>
            </w:r>
            <w:r w:rsidR="00725F33">
              <w:rPr>
                <w:webHidden/>
              </w:rPr>
              <w:instrText xml:space="preserve"> PAGEREF _Toc227853468 \h </w:instrText>
            </w:r>
            <w:r>
              <w:rPr>
                <w:webHidden/>
              </w:rPr>
            </w:r>
            <w:r>
              <w:rPr>
                <w:webHidden/>
              </w:rPr>
              <w:fldChar w:fldCharType="separate"/>
            </w:r>
            <w:r w:rsidR="00725F33">
              <w:rPr>
                <w:webHidden/>
              </w:rPr>
              <w:t>52</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69" w:history="1">
            <w:r w:rsidR="00725F33" w:rsidRPr="000706AF">
              <w:rPr>
                <w:rStyle w:val="Hyperlink"/>
              </w:rPr>
              <w:t>Appendix – 5 Form ‘ A ’</w:t>
            </w:r>
            <w:r w:rsidR="00725F33">
              <w:rPr>
                <w:webHidden/>
              </w:rPr>
              <w:tab/>
            </w:r>
            <w:r>
              <w:rPr>
                <w:webHidden/>
              </w:rPr>
              <w:fldChar w:fldCharType="begin"/>
            </w:r>
            <w:r w:rsidR="00725F33">
              <w:rPr>
                <w:webHidden/>
              </w:rPr>
              <w:instrText xml:space="preserve"> PAGEREF _Toc227853469 \h </w:instrText>
            </w:r>
            <w:r>
              <w:rPr>
                <w:webHidden/>
              </w:rPr>
            </w:r>
            <w:r>
              <w:rPr>
                <w:webHidden/>
              </w:rPr>
              <w:fldChar w:fldCharType="separate"/>
            </w:r>
            <w:r w:rsidR="00725F33">
              <w:rPr>
                <w:webHidden/>
              </w:rPr>
              <w:t>54</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70" w:history="1">
            <w:r w:rsidR="00725F33" w:rsidRPr="000706AF">
              <w:rPr>
                <w:rStyle w:val="Hyperlink"/>
              </w:rPr>
              <w:t>Appendix – 6 Power of attorney</w:t>
            </w:r>
            <w:r w:rsidR="00725F33">
              <w:rPr>
                <w:webHidden/>
              </w:rPr>
              <w:tab/>
            </w:r>
            <w:r>
              <w:rPr>
                <w:webHidden/>
              </w:rPr>
              <w:fldChar w:fldCharType="begin"/>
            </w:r>
            <w:r w:rsidR="00725F33">
              <w:rPr>
                <w:webHidden/>
              </w:rPr>
              <w:instrText xml:space="preserve"> PAGEREF _Toc227853470 \h </w:instrText>
            </w:r>
            <w:r>
              <w:rPr>
                <w:webHidden/>
              </w:rPr>
            </w:r>
            <w:r>
              <w:rPr>
                <w:webHidden/>
              </w:rPr>
              <w:fldChar w:fldCharType="separate"/>
            </w:r>
            <w:r w:rsidR="00725F33">
              <w:rPr>
                <w:webHidden/>
              </w:rPr>
              <w:t>55</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71" w:history="1">
            <w:r w:rsidR="00725F33" w:rsidRPr="000706AF">
              <w:rPr>
                <w:rStyle w:val="Hyperlink"/>
              </w:rPr>
              <w:t>Appendix - 7 Format for Performance Bank Guarantee</w:t>
            </w:r>
            <w:r w:rsidR="00725F33">
              <w:rPr>
                <w:webHidden/>
              </w:rPr>
              <w:tab/>
            </w:r>
            <w:r>
              <w:rPr>
                <w:webHidden/>
              </w:rPr>
              <w:fldChar w:fldCharType="begin"/>
            </w:r>
            <w:r w:rsidR="00725F33">
              <w:rPr>
                <w:webHidden/>
              </w:rPr>
              <w:instrText xml:space="preserve"> PAGEREF _Toc227853471 \h </w:instrText>
            </w:r>
            <w:r>
              <w:rPr>
                <w:webHidden/>
              </w:rPr>
            </w:r>
            <w:r>
              <w:rPr>
                <w:webHidden/>
              </w:rPr>
              <w:fldChar w:fldCharType="separate"/>
            </w:r>
            <w:r w:rsidR="00725F33">
              <w:rPr>
                <w:webHidden/>
              </w:rPr>
              <w:t>56</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72" w:history="1">
            <w:r w:rsidR="00725F33" w:rsidRPr="000706AF">
              <w:rPr>
                <w:rStyle w:val="Hyperlink"/>
              </w:rPr>
              <w:t>Appendix - 8 Contract Agreement</w:t>
            </w:r>
            <w:r w:rsidR="00725F33">
              <w:rPr>
                <w:webHidden/>
              </w:rPr>
              <w:tab/>
            </w:r>
            <w:r>
              <w:rPr>
                <w:webHidden/>
              </w:rPr>
              <w:fldChar w:fldCharType="begin"/>
            </w:r>
            <w:r w:rsidR="00725F33">
              <w:rPr>
                <w:webHidden/>
              </w:rPr>
              <w:instrText xml:space="preserve"> PAGEREF _Toc227853472 \h </w:instrText>
            </w:r>
            <w:r>
              <w:rPr>
                <w:webHidden/>
              </w:rPr>
            </w:r>
            <w:r>
              <w:rPr>
                <w:webHidden/>
              </w:rPr>
              <w:fldChar w:fldCharType="separate"/>
            </w:r>
            <w:r w:rsidR="00725F33">
              <w:rPr>
                <w:webHidden/>
              </w:rPr>
              <w:t>57</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73" w:history="1">
            <w:r w:rsidR="00725F33" w:rsidRPr="000706AF">
              <w:rPr>
                <w:rStyle w:val="Hyperlink"/>
              </w:rPr>
              <w:t>Appendix - 9 –Special Conditions of Contract</w:t>
            </w:r>
            <w:r w:rsidR="00725F33">
              <w:rPr>
                <w:webHidden/>
              </w:rPr>
              <w:tab/>
            </w:r>
            <w:r>
              <w:rPr>
                <w:webHidden/>
              </w:rPr>
              <w:fldChar w:fldCharType="begin"/>
            </w:r>
            <w:r w:rsidR="00725F33">
              <w:rPr>
                <w:webHidden/>
              </w:rPr>
              <w:instrText xml:space="preserve"> PAGEREF _Toc227853473 \h </w:instrText>
            </w:r>
            <w:r>
              <w:rPr>
                <w:webHidden/>
              </w:rPr>
            </w:r>
            <w:r>
              <w:rPr>
                <w:webHidden/>
              </w:rPr>
              <w:fldChar w:fldCharType="separate"/>
            </w:r>
            <w:r w:rsidR="00725F33">
              <w:rPr>
                <w:webHidden/>
              </w:rPr>
              <w:t>59</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74" w:history="1">
            <w:r w:rsidR="00725F33" w:rsidRPr="000706AF">
              <w:rPr>
                <w:rStyle w:val="Hyperlink"/>
              </w:rPr>
              <w:t>LIST OF ANNEXURES</w:t>
            </w:r>
            <w:r w:rsidR="00725F33">
              <w:rPr>
                <w:webHidden/>
              </w:rPr>
              <w:tab/>
            </w:r>
            <w:r>
              <w:rPr>
                <w:webHidden/>
              </w:rPr>
              <w:fldChar w:fldCharType="begin"/>
            </w:r>
            <w:r w:rsidR="00725F33">
              <w:rPr>
                <w:webHidden/>
              </w:rPr>
              <w:instrText xml:space="preserve"> PAGEREF _Toc227853474 \h </w:instrText>
            </w:r>
            <w:r>
              <w:rPr>
                <w:webHidden/>
              </w:rPr>
            </w:r>
            <w:r>
              <w:rPr>
                <w:webHidden/>
              </w:rPr>
              <w:fldChar w:fldCharType="separate"/>
            </w:r>
            <w:r w:rsidR="00725F33">
              <w:rPr>
                <w:webHidden/>
              </w:rPr>
              <w:t>78</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75" w:history="1">
            <w:r w:rsidR="00725F33" w:rsidRPr="000706AF">
              <w:rPr>
                <w:rStyle w:val="Hyperlink"/>
              </w:rPr>
              <w:t>ANNEXURE - "A" Model Rules Relating To Labour, Water Supply And Sanitation In Labour Camps</w:t>
            </w:r>
            <w:r w:rsidR="00725F33">
              <w:rPr>
                <w:webHidden/>
              </w:rPr>
              <w:tab/>
            </w:r>
            <w:r>
              <w:rPr>
                <w:webHidden/>
              </w:rPr>
              <w:fldChar w:fldCharType="begin"/>
            </w:r>
            <w:r w:rsidR="00725F33">
              <w:rPr>
                <w:webHidden/>
              </w:rPr>
              <w:instrText xml:space="preserve"> PAGEREF _Toc227853475 \h </w:instrText>
            </w:r>
            <w:r>
              <w:rPr>
                <w:webHidden/>
              </w:rPr>
            </w:r>
            <w:r>
              <w:rPr>
                <w:webHidden/>
              </w:rPr>
              <w:fldChar w:fldCharType="separate"/>
            </w:r>
            <w:r w:rsidR="00725F33">
              <w:rPr>
                <w:webHidden/>
              </w:rPr>
              <w:t>79</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76" w:history="1">
            <w:r w:rsidR="00725F33" w:rsidRPr="000706AF">
              <w:rPr>
                <w:rStyle w:val="Hyperlink"/>
              </w:rPr>
              <w:t>ANNEXURE - "B" Contractor's Labour Regulations</w:t>
            </w:r>
            <w:r w:rsidR="00725F33">
              <w:rPr>
                <w:webHidden/>
              </w:rPr>
              <w:tab/>
            </w:r>
            <w:r>
              <w:rPr>
                <w:webHidden/>
              </w:rPr>
              <w:fldChar w:fldCharType="begin"/>
            </w:r>
            <w:r w:rsidR="00725F33">
              <w:rPr>
                <w:webHidden/>
              </w:rPr>
              <w:instrText xml:space="preserve"> PAGEREF _Toc227853476 \h </w:instrText>
            </w:r>
            <w:r>
              <w:rPr>
                <w:webHidden/>
              </w:rPr>
            </w:r>
            <w:r>
              <w:rPr>
                <w:webHidden/>
              </w:rPr>
              <w:fldChar w:fldCharType="separate"/>
            </w:r>
            <w:r w:rsidR="00725F33">
              <w:rPr>
                <w:webHidden/>
              </w:rPr>
              <w:t>80</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77" w:history="1">
            <w:r w:rsidR="00725F33" w:rsidRPr="000706AF">
              <w:rPr>
                <w:rStyle w:val="Hyperlink"/>
              </w:rPr>
              <w:t>Annexure-“C” Drawings</w:t>
            </w:r>
            <w:r w:rsidR="00725F33">
              <w:rPr>
                <w:webHidden/>
              </w:rPr>
              <w:tab/>
            </w:r>
            <w:r>
              <w:rPr>
                <w:webHidden/>
              </w:rPr>
              <w:fldChar w:fldCharType="begin"/>
            </w:r>
            <w:r w:rsidR="00725F33">
              <w:rPr>
                <w:webHidden/>
              </w:rPr>
              <w:instrText xml:space="preserve"> PAGEREF _Toc227853477 \h </w:instrText>
            </w:r>
            <w:r>
              <w:rPr>
                <w:webHidden/>
              </w:rPr>
            </w:r>
            <w:r>
              <w:rPr>
                <w:webHidden/>
              </w:rPr>
              <w:fldChar w:fldCharType="separate"/>
            </w:r>
            <w:r w:rsidR="00725F33">
              <w:rPr>
                <w:webHidden/>
              </w:rPr>
              <w:t>81</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78" w:history="1">
            <w:r w:rsidR="00725F33" w:rsidRPr="000706AF">
              <w:rPr>
                <w:rStyle w:val="Hyperlink"/>
              </w:rPr>
              <w:t>ANNEXURE ‘D’ Detail Scope of Project Specification of Civil Work and Machinery</w:t>
            </w:r>
            <w:r w:rsidR="00725F33">
              <w:rPr>
                <w:webHidden/>
              </w:rPr>
              <w:tab/>
            </w:r>
            <w:r>
              <w:rPr>
                <w:webHidden/>
              </w:rPr>
              <w:fldChar w:fldCharType="begin"/>
            </w:r>
            <w:r w:rsidR="00725F33">
              <w:rPr>
                <w:webHidden/>
              </w:rPr>
              <w:instrText xml:space="preserve"> PAGEREF _Toc227853478 \h </w:instrText>
            </w:r>
            <w:r>
              <w:rPr>
                <w:webHidden/>
              </w:rPr>
            </w:r>
            <w:r>
              <w:rPr>
                <w:webHidden/>
              </w:rPr>
              <w:fldChar w:fldCharType="separate"/>
            </w:r>
            <w:r w:rsidR="00725F33">
              <w:rPr>
                <w:webHidden/>
              </w:rPr>
              <w:t>82</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79" w:history="1">
            <w:r w:rsidR="00725F33" w:rsidRPr="000706AF">
              <w:rPr>
                <w:rStyle w:val="Hyperlink"/>
              </w:rPr>
              <w:t>Annexure – “E” Bill of Quantity</w:t>
            </w:r>
            <w:r w:rsidR="00725F33">
              <w:rPr>
                <w:webHidden/>
              </w:rPr>
              <w:tab/>
            </w:r>
            <w:r>
              <w:rPr>
                <w:webHidden/>
              </w:rPr>
              <w:fldChar w:fldCharType="begin"/>
            </w:r>
            <w:r w:rsidR="00725F33">
              <w:rPr>
                <w:webHidden/>
              </w:rPr>
              <w:instrText xml:space="preserve"> PAGEREF _Toc227853479 \h </w:instrText>
            </w:r>
            <w:r>
              <w:rPr>
                <w:webHidden/>
              </w:rPr>
            </w:r>
            <w:r>
              <w:rPr>
                <w:webHidden/>
              </w:rPr>
              <w:fldChar w:fldCharType="separate"/>
            </w:r>
            <w:r w:rsidR="00725F33">
              <w:rPr>
                <w:webHidden/>
              </w:rPr>
              <w:t>96</w:t>
            </w:r>
            <w:r>
              <w:rPr>
                <w:webHidden/>
              </w:rPr>
              <w:fldChar w:fldCharType="end"/>
            </w:r>
          </w:hyperlink>
        </w:p>
        <w:p w:rsidR="00725F33" w:rsidRDefault="00265B7C">
          <w:pPr>
            <w:pStyle w:val="TOC1"/>
            <w:rPr>
              <w:rFonts w:asciiTheme="minorHAnsi" w:eastAsiaTheme="minorEastAsia" w:hAnsiTheme="minorHAnsi" w:cstheme="minorBidi"/>
              <w:kern w:val="2"/>
              <w:sz w:val="24"/>
              <w:szCs w:val="24"/>
            </w:rPr>
          </w:pPr>
          <w:hyperlink w:anchor="_Toc227853480" w:history="1">
            <w:r w:rsidR="00725F33" w:rsidRPr="000706AF">
              <w:rPr>
                <w:rStyle w:val="Hyperlink"/>
              </w:rPr>
              <w:t>Annexure “F” – Checklist for Document Submissions</w:t>
            </w:r>
            <w:r w:rsidR="00725F33">
              <w:rPr>
                <w:webHidden/>
              </w:rPr>
              <w:tab/>
            </w:r>
            <w:r>
              <w:rPr>
                <w:webHidden/>
              </w:rPr>
              <w:fldChar w:fldCharType="begin"/>
            </w:r>
            <w:r w:rsidR="00725F33">
              <w:rPr>
                <w:webHidden/>
              </w:rPr>
              <w:instrText xml:space="preserve"> PAGEREF _Toc227853480 \h </w:instrText>
            </w:r>
            <w:r>
              <w:rPr>
                <w:webHidden/>
              </w:rPr>
            </w:r>
            <w:r>
              <w:rPr>
                <w:webHidden/>
              </w:rPr>
              <w:fldChar w:fldCharType="separate"/>
            </w:r>
            <w:r w:rsidR="00725F33">
              <w:rPr>
                <w:webHidden/>
              </w:rPr>
              <w:t>97</w:t>
            </w:r>
            <w:r>
              <w:rPr>
                <w:webHidden/>
              </w:rPr>
              <w:fldChar w:fldCharType="end"/>
            </w:r>
          </w:hyperlink>
        </w:p>
        <w:p w:rsidR="005A4F08" w:rsidRPr="00977E9F" w:rsidRDefault="00265B7C" w:rsidP="00F1767C">
          <w:pPr>
            <w:spacing w:line="276" w:lineRule="auto"/>
            <w:rPr>
              <w:rFonts w:ascii="Arial" w:hAnsi="Arial" w:cs="Arial"/>
            </w:rPr>
          </w:pPr>
          <w:r w:rsidRPr="00977E9F">
            <w:rPr>
              <w:rFonts w:ascii="Arial" w:hAnsi="Arial" w:cs="Arial"/>
              <w:b/>
              <w:bCs/>
              <w:noProof/>
            </w:rPr>
            <w:fldChar w:fldCharType="end"/>
          </w:r>
        </w:p>
      </w:sdtContent>
    </w:sdt>
    <w:p w:rsidR="00825768" w:rsidRPr="00977E9F" w:rsidRDefault="00825768" w:rsidP="00F1767C">
      <w:pPr>
        <w:spacing w:line="276" w:lineRule="auto"/>
        <w:ind w:left="0"/>
        <w:jc w:val="left"/>
        <w:rPr>
          <w:rFonts w:ascii="Arial" w:eastAsiaTheme="minorEastAsia" w:hAnsi="Arial" w:cs="Arial"/>
          <w:b/>
          <w:color w:val="000000" w:themeColor="text1"/>
          <w:spacing w:val="15"/>
        </w:rPr>
      </w:pPr>
      <w:r w:rsidRPr="00977E9F">
        <w:rPr>
          <w:rFonts w:ascii="Arial" w:eastAsiaTheme="minorEastAsia" w:hAnsi="Arial" w:cs="Arial"/>
          <w:b/>
          <w:color w:val="000000" w:themeColor="text1"/>
          <w:spacing w:val="15"/>
        </w:rPr>
        <w:br w:type="page"/>
      </w:r>
    </w:p>
    <w:p w:rsidR="00825768" w:rsidRPr="00977E9F" w:rsidRDefault="00825768" w:rsidP="00F1767C">
      <w:pPr>
        <w:spacing w:line="276" w:lineRule="auto"/>
        <w:ind w:left="0"/>
        <w:jc w:val="left"/>
        <w:rPr>
          <w:rFonts w:ascii="Arial" w:eastAsiaTheme="minorEastAsia" w:hAnsi="Arial" w:cs="Arial"/>
          <w:b/>
          <w:color w:val="000000" w:themeColor="text1"/>
          <w:spacing w:val="15"/>
        </w:rPr>
      </w:pPr>
    </w:p>
    <w:p w:rsidR="00CE14BA" w:rsidRPr="00977E9F" w:rsidRDefault="00C36AE7" w:rsidP="00F1767C">
      <w:pPr>
        <w:pStyle w:val="Subtitle"/>
        <w:spacing w:line="276" w:lineRule="auto"/>
      </w:pPr>
      <w:r w:rsidRPr="00977E9F">
        <w:t xml:space="preserve">OFFICE OF THE </w:t>
      </w:r>
      <w:r w:rsidR="00076059">
        <w:t>CHHURIYA</w:t>
      </w:r>
    </w:p>
    <w:p w:rsidR="00CE14BA" w:rsidRPr="00977E9F" w:rsidRDefault="00CE14BA" w:rsidP="00F1767C">
      <w:pPr>
        <w:pStyle w:val="Subtitle"/>
        <w:spacing w:line="276" w:lineRule="auto"/>
      </w:pPr>
      <w:r w:rsidRPr="00977E9F">
        <w:t>CHHATTISGARH</w:t>
      </w:r>
    </w:p>
    <w:p w:rsidR="00CE14BA" w:rsidRPr="00977E9F" w:rsidRDefault="00CE14BA" w:rsidP="00F1767C">
      <w:pPr>
        <w:pStyle w:val="Heading2"/>
        <w:spacing w:line="276" w:lineRule="auto"/>
        <w:rPr>
          <w:sz w:val="22"/>
          <w:szCs w:val="22"/>
        </w:rPr>
      </w:pPr>
      <w:bookmarkStart w:id="4" w:name="_Ref183447637"/>
      <w:bookmarkStart w:id="5" w:name="_Toc227853415"/>
      <w:r w:rsidRPr="00977E9F">
        <w:rPr>
          <w:sz w:val="22"/>
          <w:szCs w:val="22"/>
        </w:rPr>
        <w:t>DETAILED NOTICE INVITING TENDER</w:t>
      </w:r>
      <w:bookmarkEnd w:id="4"/>
      <w:bookmarkEnd w:id="5"/>
    </w:p>
    <w:p w:rsidR="00891F56" w:rsidRPr="00977E9F" w:rsidRDefault="00CE14BA" w:rsidP="00F1767C">
      <w:pPr>
        <w:pStyle w:val="NoSpacing"/>
        <w:spacing w:line="276" w:lineRule="auto"/>
        <w:rPr>
          <w:rFonts w:ascii="Arial" w:hAnsi="Arial" w:cs="Arial"/>
        </w:rPr>
      </w:pPr>
      <w:r w:rsidRPr="00977E9F">
        <w:rPr>
          <w:rFonts w:ascii="Arial" w:hAnsi="Arial" w:cs="Arial"/>
        </w:rPr>
        <w:t>SYSTEM TENDER NO/</w:t>
      </w:r>
      <w:r w:rsidR="002B3A00">
        <w:rPr>
          <w:rFonts w:ascii="Arial" w:hAnsi="Arial" w:cs="Arial"/>
        </w:rPr>
        <w:t xml:space="preserve"> </w:t>
      </w:r>
      <w:r w:rsidR="002B3A00">
        <w:t>19</w:t>
      </w:r>
      <w:r w:rsidR="00B97F00">
        <w:t>34</w:t>
      </w:r>
      <w:r w:rsidR="00B3705C">
        <w:t>74</w:t>
      </w:r>
      <w:r w:rsidR="002B3A00">
        <w:t xml:space="preserve"> </w:t>
      </w:r>
      <w:r w:rsidRPr="00977E9F">
        <w:rPr>
          <w:rFonts w:ascii="Arial" w:hAnsi="Arial" w:cs="Arial"/>
        </w:rPr>
        <w:t xml:space="preserve">/NIT NO: </w:t>
      </w:r>
      <w:r w:rsidR="00577DE3">
        <w:rPr>
          <w:rFonts w:ascii="Arial" w:hAnsi="Arial" w:cs="Arial"/>
        </w:rPr>
        <w:t>330</w:t>
      </w:r>
      <w:r w:rsidR="000D378E" w:rsidRPr="00977E9F">
        <w:rPr>
          <w:rFonts w:ascii="Arial" w:hAnsi="Arial" w:cs="Arial"/>
        </w:rPr>
        <w:t xml:space="preserve">   </w:t>
      </w:r>
      <w:r w:rsidR="00E86E41">
        <w:rPr>
          <w:rFonts w:ascii="Arial" w:hAnsi="Arial" w:cs="Arial"/>
        </w:rPr>
        <w:t xml:space="preserve">                      </w:t>
      </w:r>
      <w:r w:rsidR="00B97F00">
        <w:rPr>
          <w:rFonts w:ascii="Arial" w:hAnsi="Arial" w:cs="Arial"/>
        </w:rPr>
        <w:t xml:space="preserve">                 </w:t>
      </w:r>
      <w:r w:rsidR="00E86E41">
        <w:rPr>
          <w:rFonts w:ascii="Arial" w:hAnsi="Arial" w:cs="Arial"/>
        </w:rPr>
        <w:t xml:space="preserve">Dated </w:t>
      </w:r>
      <w:r w:rsidR="00B97F00">
        <w:rPr>
          <w:rFonts w:ascii="Arial" w:hAnsi="Arial" w:cs="Arial"/>
        </w:rPr>
        <w:t>15</w:t>
      </w:r>
      <w:r w:rsidRPr="00977E9F">
        <w:rPr>
          <w:rFonts w:ascii="Arial" w:hAnsi="Arial" w:cs="Arial"/>
        </w:rPr>
        <w:t>/</w:t>
      </w:r>
      <w:r w:rsidR="00E86E41">
        <w:rPr>
          <w:rFonts w:ascii="Arial" w:hAnsi="Arial" w:cs="Arial"/>
        </w:rPr>
        <w:t>0</w:t>
      </w:r>
      <w:r w:rsidR="00B97F00">
        <w:rPr>
          <w:rFonts w:ascii="Arial" w:hAnsi="Arial" w:cs="Arial"/>
        </w:rPr>
        <w:t>6/</w:t>
      </w:r>
      <w:r w:rsidRPr="00977E9F">
        <w:rPr>
          <w:rFonts w:ascii="Arial" w:hAnsi="Arial" w:cs="Arial"/>
        </w:rPr>
        <w:t>202</w:t>
      </w:r>
      <w:r w:rsidR="00F9421B" w:rsidRPr="00977E9F">
        <w:rPr>
          <w:rFonts w:ascii="Arial" w:hAnsi="Arial" w:cs="Arial"/>
        </w:rPr>
        <w:t>6</w:t>
      </w:r>
    </w:p>
    <w:p w:rsidR="00DC2AA8" w:rsidRPr="00977E9F" w:rsidRDefault="00DC2AA8" w:rsidP="00F1767C">
      <w:pPr>
        <w:pStyle w:val="NoSpacing"/>
        <w:spacing w:line="276" w:lineRule="auto"/>
        <w:rPr>
          <w:rFonts w:ascii="Arial" w:hAnsi="Arial" w:cs="Arial"/>
        </w:rPr>
      </w:pPr>
    </w:p>
    <w:p w:rsidR="0083337C" w:rsidRPr="007E616B" w:rsidRDefault="00CE14BA" w:rsidP="0083337C">
      <w:pPr>
        <w:pStyle w:val="Default"/>
        <w:spacing w:line="276" w:lineRule="auto"/>
      </w:pPr>
      <w:r w:rsidRPr="00977E9F">
        <w:t xml:space="preserve">Online </w:t>
      </w:r>
      <w:r w:rsidR="001D635B" w:rsidRPr="00977E9F">
        <w:t>tenders</w:t>
      </w:r>
      <w:r w:rsidRPr="00977E9F">
        <w:t xml:space="preserve"> are invited by the </w:t>
      </w:r>
      <w:r w:rsidR="00A874C9" w:rsidRPr="00977E9F">
        <w:t>CHIEF MUNICIPAL OFFICER</w:t>
      </w:r>
      <w:r w:rsidRPr="00977E9F">
        <w:t xml:space="preserve">, </w:t>
      </w:r>
      <w:r w:rsidR="00076059">
        <w:t>CHHURIYA</w:t>
      </w:r>
      <w:r w:rsidRPr="00977E9F">
        <w:t xml:space="preserve"> for the following work in </w:t>
      </w:r>
      <w:r w:rsidR="0066488B" w:rsidRPr="00977E9F">
        <w:t xml:space="preserve">Form “A” for </w:t>
      </w:r>
      <w:r w:rsidR="0066488B" w:rsidRPr="00977E9F">
        <w:rPr>
          <w:b/>
          <w:bCs/>
        </w:rPr>
        <w:t>PERCENTAGE RATE TENDER AND CONTRACT FOR WORKS</w:t>
      </w:r>
      <w:r w:rsidR="0066488B" w:rsidRPr="00977E9F">
        <w:t xml:space="preserve"> </w:t>
      </w:r>
      <w:r w:rsidRPr="00977E9F">
        <w:t xml:space="preserve">from the contractors registered with Unified Registration System (Single Window) on </w:t>
      </w:r>
      <w:proofErr w:type="spellStart"/>
      <w:r w:rsidRPr="00977E9F">
        <w:t>GoCG</w:t>
      </w:r>
      <w:proofErr w:type="spellEnd"/>
      <w:r w:rsidRPr="00977E9F">
        <w:t xml:space="preserve"> PWD &amp; e-Procurement System Portal (https://eproc.cgstate.gov.in) as per the 'key Dates' mentioned below. All other conditions for submission of tenders and criteria for prequalification etc. have been mentioned in the tender documents. </w:t>
      </w:r>
      <w:proofErr w:type="gramStart"/>
      <w:r w:rsidR="0083337C">
        <w:t>SOR- Building SOR 2015, Electrical SOR 2020, PHE SOR 2020, Road SOR 2025.</w:t>
      </w:r>
      <w:proofErr w:type="gramEnd"/>
    </w:p>
    <w:p w:rsidR="002E1C03" w:rsidRPr="00977E9F" w:rsidRDefault="002E1C03" w:rsidP="00F1767C">
      <w:pPr>
        <w:spacing w:line="276" w:lineRule="auto"/>
        <w:ind w:left="851"/>
        <w:rPr>
          <w:rFonts w:ascii="Arial" w:hAnsi="Arial" w:cs="Arial"/>
        </w:rPr>
      </w:pPr>
    </w:p>
    <w:tbl>
      <w:tblPr>
        <w:tblpPr w:leftFromText="180" w:rightFromText="180" w:vertAnchor="text" w:horzAnchor="margin" w:tblpXSpec="center" w:tblpY="112"/>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813"/>
        <w:gridCol w:w="1152"/>
        <w:gridCol w:w="1283"/>
        <w:gridCol w:w="1417"/>
        <w:gridCol w:w="1150"/>
        <w:gridCol w:w="1364"/>
        <w:gridCol w:w="1896"/>
      </w:tblGrid>
      <w:tr w:rsidR="00995983" w:rsidRPr="00977E9F" w:rsidTr="0018485C">
        <w:trPr>
          <w:trHeight w:val="491"/>
          <w:tblHeader/>
        </w:trPr>
        <w:tc>
          <w:tcPr>
            <w:tcW w:w="1813" w:type="dxa"/>
          </w:tcPr>
          <w:p w:rsidR="00995983" w:rsidRPr="00977E9F" w:rsidRDefault="00995983" w:rsidP="00F1767C">
            <w:pPr>
              <w:pStyle w:val="TableParagraph"/>
              <w:spacing w:line="276" w:lineRule="auto"/>
              <w:rPr>
                <w:rFonts w:ascii="Arial" w:hAnsi="Arial" w:cs="Arial"/>
              </w:rPr>
            </w:pPr>
            <w:r w:rsidRPr="00977E9F">
              <w:rPr>
                <w:rFonts w:ascii="Arial" w:hAnsi="Arial" w:cs="Arial"/>
              </w:rPr>
              <w:t>Name of work</w:t>
            </w:r>
          </w:p>
        </w:tc>
        <w:tc>
          <w:tcPr>
            <w:tcW w:w="1152" w:type="dxa"/>
          </w:tcPr>
          <w:p w:rsidR="00995983" w:rsidRPr="00977E9F" w:rsidRDefault="00995983" w:rsidP="00F1767C">
            <w:pPr>
              <w:pStyle w:val="TableParagraph"/>
              <w:spacing w:line="276" w:lineRule="auto"/>
              <w:rPr>
                <w:rFonts w:ascii="Arial" w:hAnsi="Arial" w:cs="Arial"/>
              </w:rPr>
            </w:pPr>
            <w:r w:rsidRPr="00977E9F">
              <w:rPr>
                <w:rFonts w:ascii="Arial" w:hAnsi="Arial" w:cs="Arial"/>
              </w:rPr>
              <w:t xml:space="preserve">Probable amount of contract  (Rs. in </w:t>
            </w:r>
            <w:proofErr w:type="spellStart"/>
            <w:r w:rsidRPr="00977E9F">
              <w:rPr>
                <w:rFonts w:ascii="Arial" w:hAnsi="Arial" w:cs="Arial"/>
              </w:rPr>
              <w:t>Lakh</w:t>
            </w:r>
            <w:proofErr w:type="spellEnd"/>
            <w:r w:rsidRPr="00977E9F">
              <w:rPr>
                <w:rFonts w:ascii="Arial" w:hAnsi="Arial" w:cs="Arial"/>
              </w:rPr>
              <w:t>)</w:t>
            </w:r>
          </w:p>
        </w:tc>
        <w:tc>
          <w:tcPr>
            <w:tcW w:w="1283" w:type="dxa"/>
          </w:tcPr>
          <w:p w:rsidR="00995983" w:rsidRPr="00977E9F" w:rsidRDefault="00995983" w:rsidP="00F1767C">
            <w:pPr>
              <w:pStyle w:val="TableParagraph"/>
              <w:spacing w:line="276" w:lineRule="auto"/>
              <w:rPr>
                <w:rFonts w:ascii="Arial" w:hAnsi="Arial" w:cs="Arial"/>
              </w:rPr>
            </w:pPr>
            <w:r w:rsidRPr="00977E9F">
              <w:rPr>
                <w:rFonts w:ascii="Arial" w:hAnsi="Arial" w:cs="Arial"/>
              </w:rPr>
              <w:t>Earnest money</w:t>
            </w:r>
          </w:p>
          <w:p w:rsidR="00995983" w:rsidRPr="00977E9F" w:rsidRDefault="00995983" w:rsidP="00F1767C">
            <w:pPr>
              <w:pStyle w:val="TableParagraph"/>
              <w:spacing w:line="276" w:lineRule="auto"/>
              <w:rPr>
                <w:rFonts w:ascii="Arial" w:hAnsi="Arial" w:cs="Arial"/>
              </w:rPr>
            </w:pPr>
            <w:r w:rsidRPr="00977E9F">
              <w:rPr>
                <w:rFonts w:ascii="Arial" w:hAnsi="Arial" w:cs="Arial"/>
              </w:rPr>
              <w:t xml:space="preserve">(Rs. in </w:t>
            </w:r>
            <w:proofErr w:type="spellStart"/>
            <w:r w:rsidR="00AC4D2E" w:rsidRPr="00977E9F">
              <w:rPr>
                <w:rFonts w:ascii="Arial" w:hAnsi="Arial" w:cs="Arial"/>
              </w:rPr>
              <w:t>Thousand</w:t>
            </w:r>
            <w:proofErr w:type="spellEnd"/>
            <w:r w:rsidRPr="00977E9F">
              <w:rPr>
                <w:rFonts w:ascii="Arial" w:hAnsi="Arial" w:cs="Arial"/>
              </w:rPr>
              <w:t>)</w:t>
            </w:r>
          </w:p>
          <w:p w:rsidR="00995983" w:rsidRPr="00977E9F" w:rsidRDefault="00995983" w:rsidP="00F1767C">
            <w:pPr>
              <w:pStyle w:val="TableParagraph"/>
              <w:spacing w:line="276" w:lineRule="auto"/>
              <w:rPr>
                <w:rFonts w:ascii="Arial" w:hAnsi="Arial" w:cs="Arial"/>
              </w:rPr>
            </w:pPr>
          </w:p>
        </w:tc>
        <w:tc>
          <w:tcPr>
            <w:tcW w:w="1417" w:type="dxa"/>
          </w:tcPr>
          <w:p w:rsidR="00995983" w:rsidRPr="00977E9F" w:rsidRDefault="00995983" w:rsidP="00F1767C">
            <w:pPr>
              <w:pStyle w:val="TableParagraph"/>
              <w:spacing w:line="276" w:lineRule="auto"/>
              <w:rPr>
                <w:rFonts w:ascii="Arial" w:hAnsi="Arial" w:cs="Arial"/>
              </w:rPr>
            </w:pPr>
            <w:r w:rsidRPr="00977E9F">
              <w:rPr>
                <w:rFonts w:ascii="Arial" w:hAnsi="Arial" w:cs="Arial"/>
              </w:rPr>
              <w:t>Time allowed for completion</w:t>
            </w:r>
          </w:p>
        </w:tc>
        <w:tc>
          <w:tcPr>
            <w:tcW w:w="1150" w:type="dxa"/>
          </w:tcPr>
          <w:p w:rsidR="00995983" w:rsidRPr="00977E9F" w:rsidRDefault="00995983" w:rsidP="00F1767C">
            <w:pPr>
              <w:pStyle w:val="TableParagraph"/>
              <w:spacing w:line="276" w:lineRule="auto"/>
              <w:rPr>
                <w:rFonts w:ascii="Arial" w:hAnsi="Arial" w:cs="Arial"/>
              </w:rPr>
            </w:pPr>
            <w:r w:rsidRPr="00977E9F">
              <w:rPr>
                <w:rFonts w:ascii="Arial" w:hAnsi="Arial" w:cs="Arial"/>
              </w:rPr>
              <w:t>Cost of Tender Document</w:t>
            </w:r>
          </w:p>
          <w:p w:rsidR="00995983" w:rsidRPr="00977E9F" w:rsidRDefault="00995983" w:rsidP="00F1767C">
            <w:pPr>
              <w:pStyle w:val="TableParagraph"/>
              <w:spacing w:line="276" w:lineRule="auto"/>
              <w:rPr>
                <w:rFonts w:ascii="Arial" w:hAnsi="Arial" w:cs="Arial"/>
              </w:rPr>
            </w:pPr>
            <w:r w:rsidRPr="00977E9F">
              <w:rPr>
                <w:rFonts w:ascii="Arial" w:hAnsi="Arial" w:cs="Arial"/>
              </w:rPr>
              <w:t>(in Rupees)</w:t>
            </w:r>
          </w:p>
        </w:tc>
        <w:tc>
          <w:tcPr>
            <w:tcW w:w="1364" w:type="dxa"/>
          </w:tcPr>
          <w:p w:rsidR="00995983" w:rsidRPr="00977E9F" w:rsidRDefault="00995983" w:rsidP="00F1767C">
            <w:pPr>
              <w:pStyle w:val="TableParagraph"/>
              <w:spacing w:line="276" w:lineRule="auto"/>
              <w:rPr>
                <w:rFonts w:ascii="Arial" w:hAnsi="Arial" w:cs="Arial"/>
              </w:rPr>
            </w:pPr>
            <w:r w:rsidRPr="00977E9F">
              <w:rPr>
                <w:rFonts w:ascii="Arial" w:hAnsi="Arial" w:cs="Arial"/>
              </w:rPr>
              <w:t xml:space="preserve">Validity of the </w:t>
            </w:r>
            <w:r w:rsidR="00F72649" w:rsidRPr="00977E9F">
              <w:rPr>
                <w:rFonts w:ascii="Arial" w:hAnsi="Arial" w:cs="Arial"/>
              </w:rPr>
              <w:t xml:space="preserve">Bid </w:t>
            </w:r>
            <w:r w:rsidRPr="00977E9F">
              <w:rPr>
                <w:rFonts w:ascii="Arial" w:hAnsi="Arial" w:cs="Arial"/>
              </w:rPr>
              <w:t>(</w:t>
            </w:r>
            <w:r w:rsidR="00F72649" w:rsidRPr="00977E9F">
              <w:rPr>
                <w:rFonts w:ascii="Arial" w:hAnsi="Arial" w:cs="Arial"/>
              </w:rPr>
              <w:t>From the last date of bid submission</w:t>
            </w:r>
            <w:r w:rsidRPr="00977E9F">
              <w:rPr>
                <w:rFonts w:ascii="Arial" w:hAnsi="Arial" w:cs="Arial"/>
              </w:rPr>
              <w:t>)</w:t>
            </w:r>
          </w:p>
        </w:tc>
        <w:tc>
          <w:tcPr>
            <w:tcW w:w="1896" w:type="dxa"/>
          </w:tcPr>
          <w:p w:rsidR="00995983" w:rsidRPr="00977E9F" w:rsidRDefault="00995983" w:rsidP="00F1767C">
            <w:pPr>
              <w:pStyle w:val="TableParagraph"/>
              <w:spacing w:line="276" w:lineRule="auto"/>
              <w:rPr>
                <w:rFonts w:ascii="Arial" w:hAnsi="Arial" w:cs="Arial"/>
              </w:rPr>
            </w:pPr>
            <w:r w:rsidRPr="00977E9F">
              <w:rPr>
                <w:rFonts w:ascii="Arial" w:hAnsi="Arial" w:cs="Arial"/>
              </w:rPr>
              <w:t>Class of the Contractor</w:t>
            </w:r>
          </w:p>
        </w:tc>
      </w:tr>
      <w:tr w:rsidR="00F72649" w:rsidRPr="00977E9F" w:rsidTr="0018485C">
        <w:trPr>
          <w:trHeight w:val="429"/>
        </w:trPr>
        <w:tc>
          <w:tcPr>
            <w:tcW w:w="1813" w:type="dxa"/>
          </w:tcPr>
          <w:p w:rsidR="00594E96" w:rsidRPr="00977E9F" w:rsidRDefault="00594E96"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Machinery  and construction of Compost Plant in Municipal Areas of </w:t>
            </w:r>
            <w:r w:rsidR="00076059">
              <w:rPr>
                <w:rFonts w:ascii="Arial" w:hAnsi="Arial" w:cs="Arial"/>
              </w:rPr>
              <w:t>CHHURIYA</w:t>
            </w:r>
            <w:r w:rsidRPr="00977E9F">
              <w:rPr>
                <w:rFonts w:ascii="Arial" w:hAnsi="Arial" w:cs="Arial"/>
              </w:rPr>
              <w:t>, Chhattisgarh</w:t>
            </w:r>
          </w:p>
          <w:p w:rsidR="00F72649" w:rsidRPr="00977E9F" w:rsidRDefault="00F72649" w:rsidP="00F1767C">
            <w:pPr>
              <w:pStyle w:val="TableParagraph"/>
              <w:spacing w:line="276" w:lineRule="auto"/>
              <w:rPr>
                <w:rFonts w:ascii="Arial" w:hAnsi="Arial" w:cs="Arial"/>
              </w:rPr>
            </w:pPr>
          </w:p>
        </w:tc>
        <w:tc>
          <w:tcPr>
            <w:tcW w:w="1152" w:type="dxa"/>
          </w:tcPr>
          <w:p w:rsidR="00F72649" w:rsidRPr="00977E9F" w:rsidRDefault="00483E9C" w:rsidP="00F1767C">
            <w:pPr>
              <w:pStyle w:val="TableParagraph"/>
              <w:spacing w:line="276" w:lineRule="auto"/>
              <w:rPr>
                <w:rFonts w:ascii="Arial" w:hAnsi="Arial" w:cs="Arial"/>
              </w:rPr>
            </w:pPr>
            <w:r w:rsidRPr="00977E9F">
              <w:rPr>
                <w:rFonts w:ascii="Arial" w:hAnsi="Arial" w:cs="Arial"/>
              </w:rPr>
              <w:t xml:space="preserve">Rs </w:t>
            </w:r>
            <w:r w:rsidR="00074D31">
              <w:rPr>
                <w:rFonts w:ascii="Arial" w:hAnsi="Arial" w:cs="Arial"/>
              </w:rPr>
              <w:t>23.85</w:t>
            </w:r>
            <w:r w:rsidRPr="00977E9F">
              <w:rPr>
                <w:rFonts w:ascii="Arial" w:hAnsi="Arial" w:cs="Arial"/>
              </w:rPr>
              <w:t>Lakhs</w:t>
            </w:r>
          </w:p>
        </w:tc>
        <w:tc>
          <w:tcPr>
            <w:tcW w:w="1283" w:type="dxa"/>
          </w:tcPr>
          <w:p w:rsidR="00F72649" w:rsidRPr="00977E9F" w:rsidRDefault="009E3F1B" w:rsidP="00B97F00">
            <w:pPr>
              <w:pStyle w:val="TableParagraph"/>
              <w:spacing w:line="276" w:lineRule="auto"/>
              <w:rPr>
                <w:rFonts w:ascii="Arial" w:hAnsi="Arial" w:cs="Arial"/>
              </w:rPr>
            </w:pPr>
            <w:r w:rsidRPr="00977E9F">
              <w:rPr>
                <w:rFonts w:ascii="Arial" w:hAnsi="Arial" w:cs="Arial"/>
              </w:rPr>
              <w:t xml:space="preserve">Rs </w:t>
            </w:r>
            <w:r w:rsidR="00B97F00">
              <w:rPr>
                <w:rFonts w:ascii="Arial" w:hAnsi="Arial" w:cs="Arial"/>
              </w:rPr>
              <w:t>11</w:t>
            </w:r>
            <w:r w:rsidR="00AC13D1">
              <w:rPr>
                <w:rFonts w:ascii="Arial" w:hAnsi="Arial" w:cs="Arial"/>
              </w:rPr>
              <w:t>900 (Seventeen Thousand Nine Hundred)</w:t>
            </w:r>
          </w:p>
        </w:tc>
        <w:tc>
          <w:tcPr>
            <w:tcW w:w="1417" w:type="dxa"/>
          </w:tcPr>
          <w:p w:rsidR="0077041E" w:rsidRPr="00977E9F" w:rsidRDefault="0077041E" w:rsidP="00664F4A">
            <w:pPr>
              <w:pStyle w:val="ListParagraph"/>
              <w:widowControl/>
              <w:numPr>
                <w:ilvl w:val="0"/>
                <w:numId w:val="33"/>
              </w:numPr>
              <w:autoSpaceDE/>
              <w:autoSpaceDN/>
              <w:spacing w:line="276" w:lineRule="auto"/>
              <w:ind w:left="233" w:hanging="270"/>
              <w:rPr>
                <w:rFonts w:ascii="Arial" w:hAnsi="Arial" w:cs="Arial"/>
              </w:rPr>
            </w:pPr>
            <w:r w:rsidRPr="00977E9F">
              <w:rPr>
                <w:rFonts w:ascii="Arial" w:hAnsi="Arial" w:cs="Arial"/>
                <w:b/>
                <w:bCs/>
              </w:rPr>
              <w:t>Construction Period</w:t>
            </w:r>
            <w:r w:rsidRPr="00977E9F">
              <w:rPr>
                <w:rFonts w:ascii="Arial" w:hAnsi="Arial" w:cs="Arial"/>
              </w:rPr>
              <w:t xml:space="preserve"> – </w:t>
            </w:r>
            <w:r w:rsidR="00676BB9" w:rsidRPr="00977E9F">
              <w:rPr>
                <w:rFonts w:ascii="Arial" w:hAnsi="Arial" w:cs="Arial"/>
              </w:rPr>
              <w:t xml:space="preserve">06 </w:t>
            </w:r>
            <w:proofErr w:type="gramStart"/>
            <w:r w:rsidR="00676BB9" w:rsidRPr="00977E9F">
              <w:rPr>
                <w:rFonts w:ascii="Arial" w:hAnsi="Arial" w:cs="Arial"/>
              </w:rPr>
              <w:t xml:space="preserve">months </w:t>
            </w:r>
            <w:r w:rsidRPr="00977E9F">
              <w:rPr>
                <w:rFonts w:ascii="Arial" w:hAnsi="Arial" w:cs="Arial"/>
              </w:rPr>
              <w:t xml:space="preserve"> (</w:t>
            </w:r>
            <w:proofErr w:type="gramEnd"/>
            <w:r w:rsidRPr="00977E9F">
              <w:rPr>
                <w:rFonts w:ascii="Arial" w:hAnsi="Arial" w:cs="Arial"/>
              </w:rPr>
              <w:t>from the date of issuing of Work Order)</w:t>
            </w:r>
            <w:r w:rsidR="0030660E" w:rsidRPr="00977E9F">
              <w:rPr>
                <w:rFonts w:ascii="Arial" w:hAnsi="Arial" w:cs="Arial"/>
              </w:rPr>
              <w:t xml:space="preserve"> including rainy season.</w:t>
            </w:r>
            <w:r w:rsidRPr="00977E9F">
              <w:rPr>
                <w:rFonts w:ascii="Arial" w:hAnsi="Arial" w:cs="Arial"/>
              </w:rPr>
              <w:t>.</w:t>
            </w:r>
          </w:p>
          <w:p w:rsidR="00F72649" w:rsidRPr="00977E9F" w:rsidRDefault="0077041E" w:rsidP="00664F4A">
            <w:pPr>
              <w:pStyle w:val="ListParagraph"/>
              <w:widowControl/>
              <w:numPr>
                <w:ilvl w:val="0"/>
                <w:numId w:val="33"/>
              </w:numPr>
              <w:autoSpaceDE/>
              <w:autoSpaceDN/>
              <w:spacing w:line="276" w:lineRule="auto"/>
              <w:ind w:left="233" w:hanging="270"/>
              <w:rPr>
                <w:rFonts w:ascii="Arial" w:hAnsi="Arial" w:cs="Arial"/>
              </w:rPr>
            </w:pPr>
            <w:proofErr w:type="gramStart"/>
            <w:r w:rsidRPr="00977E9F">
              <w:rPr>
                <w:rFonts w:ascii="Arial" w:hAnsi="Arial" w:cs="Arial"/>
                <w:b/>
                <w:bCs/>
              </w:rPr>
              <w:t>Trial run</w:t>
            </w:r>
            <w:proofErr w:type="gramEnd"/>
            <w:r w:rsidRPr="00977E9F">
              <w:rPr>
                <w:rFonts w:ascii="Arial" w:hAnsi="Arial" w:cs="Arial"/>
              </w:rPr>
              <w:t xml:space="preserve"> – 0</w:t>
            </w:r>
            <w:r w:rsidR="009E366C" w:rsidRPr="00977E9F">
              <w:rPr>
                <w:rFonts w:ascii="Arial" w:hAnsi="Arial" w:cs="Arial"/>
              </w:rPr>
              <w:t>3</w:t>
            </w:r>
            <w:r w:rsidRPr="00977E9F">
              <w:rPr>
                <w:rFonts w:ascii="Arial" w:hAnsi="Arial" w:cs="Arial"/>
              </w:rPr>
              <w:t xml:space="preserve"> months.</w:t>
            </w:r>
          </w:p>
        </w:tc>
        <w:tc>
          <w:tcPr>
            <w:tcW w:w="1150" w:type="dxa"/>
          </w:tcPr>
          <w:p w:rsidR="00F72649" w:rsidRPr="00977E9F" w:rsidRDefault="00F72649" w:rsidP="00F1767C">
            <w:pPr>
              <w:pStyle w:val="TableParagraph"/>
              <w:spacing w:line="276" w:lineRule="auto"/>
              <w:rPr>
                <w:rFonts w:ascii="Arial" w:hAnsi="Arial" w:cs="Arial"/>
              </w:rPr>
            </w:pPr>
            <w:r w:rsidRPr="00977E9F">
              <w:rPr>
                <w:rFonts w:ascii="Arial" w:hAnsi="Arial" w:cs="Arial"/>
              </w:rPr>
              <w:t>10000.00</w:t>
            </w:r>
          </w:p>
          <w:p w:rsidR="00F72649" w:rsidRPr="00977E9F" w:rsidRDefault="00F72649" w:rsidP="00F1767C">
            <w:pPr>
              <w:pStyle w:val="TableParagraph"/>
              <w:spacing w:line="276" w:lineRule="auto"/>
              <w:rPr>
                <w:rFonts w:ascii="Arial" w:hAnsi="Arial" w:cs="Arial"/>
              </w:rPr>
            </w:pPr>
            <w:r w:rsidRPr="00977E9F">
              <w:rPr>
                <w:rFonts w:ascii="Arial" w:hAnsi="Arial" w:cs="Arial"/>
              </w:rPr>
              <w:t>(Rupees Ten Thousand only)</w:t>
            </w:r>
          </w:p>
        </w:tc>
        <w:tc>
          <w:tcPr>
            <w:tcW w:w="1364" w:type="dxa"/>
          </w:tcPr>
          <w:p w:rsidR="00F72649" w:rsidRPr="00977E9F" w:rsidRDefault="00F72649" w:rsidP="00F1767C">
            <w:pPr>
              <w:pStyle w:val="TableParagraph"/>
              <w:spacing w:line="276" w:lineRule="auto"/>
              <w:rPr>
                <w:rFonts w:ascii="Arial" w:hAnsi="Arial" w:cs="Arial"/>
              </w:rPr>
            </w:pPr>
            <w:r w:rsidRPr="00977E9F">
              <w:rPr>
                <w:rFonts w:ascii="Arial" w:hAnsi="Arial" w:cs="Arial"/>
              </w:rPr>
              <w:t>120 days</w:t>
            </w:r>
          </w:p>
        </w:tc>
        <w:tc>
          <w:tcPr>
            <w:tcW w:w="1896" w:type="dxa"/>
          </w:tcPr>
          <w:p w:rsidR="00F72649" w:rsidRPr="00977E9F" w:rsidRDefault="00F72649" w:rsidP="00F1767C">
            <w:pPr>
              <w:pStyle w:val="TableParagraph"/>
              <w:spacing w:line="276" w:lineRule="auto"/>
              <w:rPr>
                <w:rFonts w:ascii="Arial" w:hAnsi="Arial" w:cs="Arial"/>
              </w:rPr>
            </w:pPr>
            <w:r w:rsidRPr="00977E9F">
              <w:rPr>
                <w:rFonts w:ascii="Arial" w:hAnsi="Arial" w:cs="Arial"/>
              </w:rPr>
              <w:t xml:space="preserve">In </w:t>
            </w:r>
            <w:r w:rsidR="00C94265" w:rsidRPr="00977E9F">
              <w:rPr>
                <w:rFonts w:ascii="Arial" w:hAnsi="Arial" w:cs="Arial"/>
              </w:rPr>
              <w:t xml:space="preserve">Class </w:t>
            </w:r>
            <w:r w:rsidR="00140184" w:rsidRPr="00977E9F">
              <w:rPr>
                <w:rFonts w:ascii="Arial" w:hAnsi="Arial" w:cs="Arial"/>
              </w:rPr>
              <w:t>D</w:t>
            </w:r>
            <w:r w:rsidRPr="00977E9F">
              <w:rPr>
                <w:rFonts w:ascii="Arial" w:hAnsi="Arial" w:cs="Arial"/>
              </w:rPr>
              <w:t xml:space="preserve"> or above registered with Unified Registration System (Single Window) on </w:t>
            </w:r>
            <w:proofErr w:type="spellStart"/>
            <w:r w:rsidRPr="00977E9F">
              <w:rPr>
                <w:rFonts w:ascii="Arial" w:hAnsi="Arial" w:cs="Arial"/>
              </w:rPr>
              <w:t>GoCG</w:t>
            </w:r>
            <w:proofErr w:type="spellEnd"/>
            <w:r w:rsidRPr="00977E9F">
              <w:rPr>
                <w:rFonts w:ascii="Arial" w:hAnsi="Arial" w:cs="Arial"/>
              </w:rPr>
              <w:t xml:space="preserve"> PWD</w:t>
            </w:r>
          </w:p>
          <w:p w:rsidR="00BD3845" w:rsidRPr="00977E9F" w:rsidRDefault="00BD3845" w:rsidP="00F1767C">
            <w:pPr>
              <w:pStyle w:val="TableParagraph"/>
              <w:spacing w:line="276" w:lineRule="auto"/>
              <w:rPr>
                <w:rFonts w:ascii="Arial" w:hAnsi="Arial" w:cs="Arial"/>
              </w:rPr>
            </w:pPr>
          </w:p>
        </w:tc>
      </w:tr>
    </w:tbl>
    <w:p w:rsidR="00000393" w:rsidRPr="00977E9F" w:rsidRDefault="00995983" w:rsidP="00F1767C">
      <w:pPr>
        <w:pStyle w:val="Normalheading"/>
        <w:spacing w:line="276" w:lineRule="auto"/>
        <w:rPr>
          <w:rFonts w:ascii="Arial" w:hAnsi="Arial"/>
        </w:rPr>
      </w:pPr>
      <w:r w:rsidRPr="00977E9F">
        <w:rPr>
          <w:rFonts w:ascii="Arial" w:hAnsi="Arial"/>
        </w:rPr>
        <w:t xml:space="preserve"> </w:t>
      </w:r>
    </w:p>
    <w:p w:rsidR="00BD17CE" w:rsidRPr="00977E9F" w:rsidRDefault="00BD17CE" w:rsidP="00F1767C">
      <w:pPr>
        <w:pStyle w:val="Normalheading"/>
        <w:spacing w:line="276" w:lineRule="auto"/>
        <w:rPr>
          <w:rFonts w:ascii="Arial" w:hAnsi="Arial"/>
        </w:rPr>
      </w:pPr>
      <w:r w:rsidRPr="00977E9F">
        <w:rPr>
          <w:rFonts w:ascii="Arial" w:hAnsi="Arial"/>
        </w:rPr>
        <w:t>NOTES</w:t>
      </w:r>
      <w:r w:rsidR="00000393" w:rsidRPr="00977E9F">
        <w:rPr>
          <w:rFonts w:ascii="Arial" w:hAnsi="Arial"/>
        </w:rPr>
        <w:t>:</w:t>
      </w:r>
    </w:p>
    <w:p w:rsidR="003A135C" w:rsidRPr="00977E9F" w:rsidRDefault="003A135C"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 xml:space="preserve">Tenders are invited in Form "A" with bid capacity online </w:t>
      </w:r>
      <w:proofErr w:type="gramStart"/>
      <w:r w:rsidRPr="00977E9F">
        <w:rPr>
          <w:rFonts w:ascii="Arial" w:eastAsiaTheme="minorHAnsi" w:hAnsi="Arial" w:cs="Arial"/>
        </w:rPr>
        <w:t xml:space="preserve">from  </w:t>
      </w:r>
      <w:r w:rsidR="00EA0183" w:rsidRPr="00977E9F">
        <w:rPr>
          <w:rFonts w:ascii="Arial" w:eastAsiaTheme="minorHAnsi" w:hAnsi="Arial" w:cs="Arial"/>
        </w:rPr>
        <w:t>C</w:t>
      </w:r>
      <w:r w:rsidRPr="00977E9F">
        <w:rPr>
          <w:rFonts w:ascii="Arial" w:eastAsiaTheme="minorHAnsi" w:hAnsi="Arial" w:cs="Arial"/>
        </w:rPr>
        <w:t>lass</w:t>
      </w:r>
      <w:proofErr w:type="gramEnd"/>
      <w:r w:rsidR="00EA0183" w:rsidRPr="00977E9F">
        <w:rPr>
          <w:rFonts w:ascii="Arial" w:eastAsiaTheme="minorHAnsi" w:hAnsi="Arial" w:cs="Arial"/>
        </w:rPr>
        <w:t xml:space="preserve"> </w:t>
      </w:r>
      <w:r w:rsidR="001D768A" w:rsidRPr="00977E9F">
        <w:rPr>
          <w:rFonts w:ascii="Arial" w:eastAsiaTheme="minorHAnsi" w:hAnsi="Arial" w:cs="Arial"/>
        </w:rPr>
        <w:t>D</w:t>
      </w:r>
      <w:r w:rsidRPr="00977E9F">
        <w:rPr>
          <w:rFonts w:ascii="Arial" w:eastAsiaTheme="minorHAnsi" w:hAnsi="Arial" w:cs="Arial"/>
        </w:rPr>
        <w:t xml:space="preserve"> contractors of registered in E-Registration (Single window registration applicable ) under Chhattisgarh Government for similar work on </w:t>
      </w:r>
      <w:proofErr w:type="spellStart"/>
      <w:r w:rsidRPr="00977E9F">
        <w:rPr>
          <w:rFonts w:ascii="Arial" w:eastAsiaTheme="minorHAnsi" w:hAnsi="Arial" w:cs="Arial"/>
        </w:rPr>
        <w:t>GoC</w:t>
      </w:r>
      <w:proofErr w:type="spellEnd"/>
      <w:r w:rsidRPr="00977E9F">
        <w:rPr>
          <w:rFonts w:ascii="Arial" w:eastAsiaTheme="minorHAnsi" w:hAnsi="Arial" w:cs="Arial"/>
        </w:rPr>
        <w:t xml:space="preserve"> e-Procurement System for the following work as per schedule of</w:t>
      </w:r>
      <w:r w:rsidR="00562FC5" w:rsidRPr="00977E9F">
        <w:rPr>
          <w:rFonts w:ascii="Arial" w:eastAsiaTheme="minorHAnsi" w:hAnsi="Arial" w:cs="Arial"/>
        </w:rPr>
        <w:t xml:space="preserve"> </w:t>
      </w:r>
      <w:r w:rsidRPr="00977E9F">
        <w:rPr>
          <w:rFonts w:ascii="Arial" w:eastAsiaTheme="minorHAnsi" w:hAnsi="Arial" w:cs="Arial"/>
        </w:rPr>
        <w:t xml:space="preserve">rates for Road works issued by </w:t>
      </w:r>
      <w:r w:rsidR="00820D3D" w:rsidRPr="00977E9F">
        <w:rPr>
          <w:rFonts w:ascii="Arial" w:eastAsiaTheme="minorHAnsi" w:hAnsi="Arial" w:cs="Arial"/>
        </w:rPr>
        <w:t>Engineer-</w:t>
      </w:r>
      <w:r w:rsidRPr="00977E9F">
        <w:rPr>
          <w:rFonts w:ascii="Arial" w:eastAsiaTheme="minorHAnsi" w:hAnsi="Arial" w:cs="Arial"/>
        </w:rPr>
        <w:t>In</w:t>
      </w:r>
      <w:r w:rsidR="00820D3D" w:rsidRPr="00977E9F">
        <w:rPr>
          <w:rFonts w:ascii="Arial" w:eastAsiaTheme="minorHAnsi" w:hAnsi="Arial" w:cs="Arial"/>
        </w:rPr>
        <w:t>-</w:t>
      </w:r>
      <w:r w:rsidRPr="00977E9F">
        <w:rPr>
          <w:rFonts w:ascii="Arial" w:eastAsiaTheme="minorHAnsi" w:hAnsi="Arial" w:cs="Arial"/>
        </w:rPr>
        <w:t xml:space="preserve">Chief PWD Raipur in force from </w:t>
      </w:r>
      <w:r w:rsidR="004D26FF" w:rsidRPr="00977E9F">
        <w:rPr>
          <w:rFonts w:ascii="Arial" w:eastAsiaTheme="minorHAnsi" w:hAnsi="Arial" w:cs="Arial"/>
        </w:rPr>
        <w:t>01</w:t>
      </w:r>
      <w:r w:rsidRPr="00977E9F">
        <w:rPr>
          <w:rFonts w:ascii="Arial" w:eastAsiaTheme="minorHAnsi" w:hAnsi="Arial" w:cs="Arial"/>
        </w:rPr>
        <w:t>.</w:t>
      </w:r>
      <w:r w:rsidR="004D26FF" w:rsidRPr="00977E9F">
        <w:rPr>
          <w:rFonts w:ascii="Arial" w:eastAsiaTheme="minorHAnsi" w:hAnsi="Arial" w:cs="Arial"/>
        </w:rPr>
        <w:t>01</w:t>
      </w:r>
      <w:r w:rsidRPr="00977E9F">
        <w:rPr>
          <w:rFonts w:ascii="Arial" w:eastAsiaTheme="minorHAnsi" w:hAnsi="Arial" w:cs="Arial"/>
        </w:rPr>
        <w:t>.20</w:t>
      </w:r>
      <w:r w:rsidR="00FF4785" w:rsidRPr="00977E9F">
        <w:rPr>
          <w:rFonts w:ascii="Arial" w:eastAsiaTheme="minorHAnsi" w:hAnsi="Arial" w:cs="Arial"/>
        </w:rPr>
        <w:t>2</w:t>
      </w:r>
      <w:r w:rsidR="004D26FF" w:rsidRPr="00977E9F">
        <w:rPr>
          <w:rFonts w:ascii="Arial" w:eastAsiaTheme="minorHAnsi" w:hAnsi="Arial" w:cs="Arial"/>
        </w:rPr>
        <w:t>5</w:t>
      </w:r>
      <w:r w:rsidRPr="00977E9F">
        <w:rPr>
          <w:rFonts w:ascii="Arial" w:eastAsiaTheme="minorHAnsi" w:hAnsi="Arial" w:cs="Arial"/>
        </w:rPr>
        <w:t>, Building</w:t>
      </w:r>
      <w:r w:rsidR="00562FC5" w:rsidRPr="00977E9F">
        <w:rPr>
          <w:rFonts w:ascii="Arial" w:eastAsiaTheme="minorHAnsi" w:hAnsi="Arial" w:cs="Arial"/>
        </w:rPr>
        <w:t xml:space="preserve"> </w:t>
      </w:r>
      <w:r w:rsidRPr="00977E9F">
        <w:rPr>
          <w:rFonts w:ascii="Arial" w:eastAsiaTheme="minorHAnsi" w:hAnsi="Arial" w:cs="Arial"/>
        </w:rPr>
        <w:t xml:space="preserve">S.O.R. in force from </w:t>
      </w:r>
      <w:r w:rsidR="004D26FF" w:rsidRPr="00977E9F">
        <w:rPr>
          <w:rFonts w:ascii="Arial" w:eastAsiaTheme="minorHAnsi" w:hAnsi="Arial" w:cs="Arial"/>
        </w:rPr>
        <w:t>01.01.2015</w:t>
      </w:r>
      <w:r w:rsidRPr="00977E9F">
        <w:rPr>
          <w:rFonts w:ascii="Arial" w:eastAsiaTheme="minorHAnsi" w:hAnsi="Arial" w:cs="Arial"/>
        </w:rPr>
        <w:t xml:space="preserve">, ELECTRICAL S.O.R </w:t>
      </w:r>
      <w:r w:rsidR="000E16BD" w:rsidRPr="00977E9F">
        <w:rPr>
          <w:rFonts w:ascii="Arial" w:eastAsiaTheme="minorHAnsi" w:hAnsi="Arial" w:cs="Arial"/>
        </w:rPr>
        <w:t>01</w:t>
      </w:r>
      <w:r w:rsidRPr="00977E9F">
        <w:rPr>
          <w:rFonts w:ascii="Arial" w:eastAsiaTheme="minorHAnsi" w:hAnsi="Arial" w:cs="Arial"/>
        </w:rPr>
        <w:t>/0</w:t>
      </w:r>
      <w:r w:rsidR="000E16BD" w:rsidRPr="00977E9F">
        <w:rPr>
          <w:rFonts w:ascii="Arial" w:eastAsiaTheme="minorHAnsi" w:hAnsi="Arial" w:cs="Arial"/>
        </w:rPr>
        <w:t>7</w:t>
      </w:r>
      <w:r w:rsidRPr="00977E9F">
        <w:rPr>
          <w:rFonts w:ascii="Arial" w:eastAsiaTheme="minorHAnsi" w:hAnsi="Arial" w:cs="Arial"/>
        </w:rPr>
        <w:t>/20</w:t>
      </w:r>
      <w:r w:rsidR="000E16BD" w:rsidRPr="00977E9F">
        <w:rPr>
          <w:rFonts w:ascii="Arial" w:eastAsiaTheme="minorHAnsi" w:hAnsi="Arial" w:cs="Arial"/>
        </w:rPr>
        <w:t>2</w:t>
      </w:r>
      <w:r w:rsidRPr="00977E9F">
        <w:rPr>
          <w:rFonts w:ascii="Arial" w:eastAsiaTheme="minorHAnsi" w:hAnsi="Arial" w:cs="Arial"/>
        </w:rPr>
        <w:t>0, and amendments applicable up</w:t>
      </w:r>
      <w:r w:rsidR="00562FC5" w:rsidRPr="00977E9F">
        <w:rPr>
          <w:rFonts w:ascii="Arial" w:eastAsiaTheme="minorHAnsi" w:hAnsi="Arial" w:cs="Arial"/>
        </w:rPr>
        <w:t xml:space="preserve"> </w:t>
      </w:r>
      <w:r w:rsidRPr="00977E9F">
        <w:rPr>
          <w:rFonts w:ascii="Arial" w:eastAsiaTheme="minorHAnsi" w:hAnsi="Arial" w:cs="Arial"/>
        </w:rPr>
        <w:t>to date of issue of NIT and Item Rate. The tender documents can be purchased from the UADD</w:t>
      </w:r>
      <w:r w:rsidR="00E90F32" w:rsidRPr="00977E9F">
        <w:rPr>
          <w:rFonts w:ascii="Arial" w:eastAsiaTheme="minorHAnsi" w:hAnsi="Arial" w:cs="Arial"/>
        </w:rPr>
        <w:t xml:space="preserve"> </w:t>
      </w:r>
      <w:r w:rsidRPr="00977E9F">
        <w:rPr>
          <w:rFonts w:ascii="Arial" w:eastAsiaTheme="minorHAnsi" w:hAnsi="Arial" w:cs="Arial"/>
        </w:rPr>
        <w:t xml:space="preserve">website </w:t>
      </w:r>
      <w:r w:rsidRPr="00977E9F">
        <w:rPr>
          <w:rFonts w:ascii="Arial" w:eastAsiaTheme="minorHAnsi" w:hAnsi="Arial" w:cs="Arial"/>
        </w:rPr>
        <w:lastRenderedPageBreak/>
        <w:t>http://uadd.cgeprocurement.gov.in directly through online of the cost of tender form on</w:t>
      </w:r>
      <w:r w:rsidR="008845F0" w:rsidRPr="00977E9F">
        <w:rPr>
          <w:rFonts w:ascii="Arial" w:eastAsiaTheme="minorHAnsi" w:hAnsi="Arial" w:cs="Arial"/>
        </w:rPr>
        <w:t xml:space="preserve"> </w:t>
      </w:r>
      <w:r w:rsidRPr="00977E9F">
        <w:rPr>
          <w:rFonts w:ascii="Arial" w:eastAsiaTheme="minorHAnsi" w:hAnsi="Arial" w:cs="Arial"/>
        </w:rPr>
        <w:t>or before date</w:t>
      </w:r>
      <w:r w:rsidR="008845F0" w:rsidRPr="00977E9F">
        <w:rPr>
          <w:rFonts w:ascii="Arial" w:eastAsiaTheme="minorHAnsi" w:hAnsi="Arial" w:cs="Arial"/>
        </w:rPr>
        <w:t xml:space="preserve"> and time mentioned in this NIT</w:t>
      </w:r>
      <w:r w:rsidRPr="00977E9F">
        <w:rPr>
          <w:rFonts w:ascii="Arial" w:eastAsiaTheme="minorHAnsi" w:hAnsi="Arial" w:cs="Arial"/>
        </w:rPr>
        <w:t>.</w:t>
      </w:r>
    </w:p>
    <w:p w:rsidR="003A135C" w:rsidRPr="00977E9F" w:rsidRDefault="003A135C" w:rsidP="00F1767C">
      <w:pPr>
        <w:pStyle w:val="normalnumber1"/>
        <w:spacing w:line="276" w:lineRule="auto"/>
        <w:ind w:left="340"/>
        <w:rPr>
          <w:rFonts w:ascii="Arial" w:eastAsiaTheme="minorHAnsi" w:hAnsi="Arial" w:cs="Arial"/>
        </w:rPr>
      </w:pPr>
      <w:r w:rsidRPr="00977E9F">
        <w:rPr>
          <w:rFonts w:ascii="Arial" w:eastAsiaTheme="minorHAnsi" w:hAnsi="Arial" w:cs="Arial"/>
        </w:rPr>
        <w:t xml:space="preserve">Cost of tender form: - </w:t>
      </w:r>
      <w:r w:rsidR="008845F0" w:rsidRPr="00977E9F">
        <w:rPr>
          <w:rFonts w:ascii="Arial" w:eastAsiaTheme="minorHAnsi" w:hAnsi="Arial" w:cs="Arial"/>
        </w:rPr>
        <w:t>As per NIT</w:t>
      </w:r>
    </w:p>
    <w:p w:rsidR="00C822F4"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The electrical work shall be executed by civil contractor by engaging the person(s) only who</w:t>
      </w:r>
      <w:r w:rsidR="00C822F4" w:rsidRPr="00977E9F">
        <w:rPr>
          <w:rFonts w:ascii="Arial" w:eastAsiaTheme="minorHAnsi" w:hAnsi="Arial" w:cs="Arial"/>
        </w:rPr>
        <w:t xml:space="preserve"> </w:t>
      </w:r>
      <w:r w:rsidRPr="00977E9F">
        <w:rPr>
          <w:rFonts w:ascii="Arial" w:eastAsiaTheme="minorHAnsi" w:hAnsi="Arial" w:cs="Arial"/>
        </w:rPr>
        <w:t>possess proper valid electric license issued by the competent authority of the state Government.</w:t>
      </w:r>
      <w:r w:rsidR="00C822F4" w:rsidRPr="00977E9F">
        <w:rPr>
          <w:rFonts w:ascii="Arial" w:eastAsiaTheme="minorHAnsi" w:hAnsi="Arial" w:cs="Arial"/>
        </w:rPr>
        <w:t xml:space="preserve"> </w:t>
      </w:r>
    </w:p>
    <w:p w:rsidR="00C822F4"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Not more than one tender shall be submitted by any contractor or by a firm of contractors.</w:t>
      </w:r>
    </w:p>
    <w:p w:rsidR="00072947"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No two or more concerns in which an individual is interested, as a proprietor and/ or partner</w:t>
      </w:r>
      <w:r w:rsidR="00C822F4" w:rsidRPr="00977E9F">
        <w:rPr>
          <w:rFonts w:ascii="Arial" w:eastAsiaTheme="minorHAnsi" w:hAnsi="Arial" w:cs="Arial"/>
        </w:rPr>
        <w:t xml:space="preserve"> </w:t>
      </w:r>
      <w:r w:rsidRPr="00977E9F">
        <w:rPr>
          <w:rFonts w:ascii="Arial" w:eastAsiaTheme="minorHAnsi" w:hAnsi="Arial" w:cs="Arial"/>
        </w:rPr>
        <w:t>shall tender for the execution of the same Work. If they do so all such tenders shall be liable to</w:t>
      </w:r>
      <w:r w:rsidR="00072947" w:rsidRPr="00977E9F">
        <w:rPr>
          <w:rFonts w:ascii="Arial" w:eastAsiaTheme="minorHAnsi" w:hAnsi="Arial" w:cs="Arial"/>
        </w:rPr>
        <w:t xml:space="preserve"> </w:t>
      </w:r>
      <w:r w:rsidRPr="00977E9F">
        <w:rPr>
          <w:rFonts w:ascii="Arial" w:eastAsiaTheme="minorHAnsi" w:hAnsi="Arial" w:cs="Arial"/>
        </w:rPr>
        <w:t>be rejected</w:t>
      </w:r>
    </w:p>
    <w:p w:rsidR="00072947"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The authority competent to accept the tenders shall be as per Municipal Corporation Act</w:t>
      </w:r>
      <w:r w:rsidR="00072947" w:rsidRPr="00977E9F">
        <w:rPr>
          <w:rFonts w:ascii="Arial" w:eastAsiaTheme="minorHAnsi" w:hAnsi="Arial" w:cs="Arial"/>
        </w:rPr>
        <w:t xml:space="preserve"> </w:t>
      </w:r>
      <w:r w:rsidRPr="00977E9F">
        <w:rPr>
          <w:rFonts w:ascii="Arial" w:eastAsiaTheme="minorHAnsi" w:hAnsi="Arial" w:cs="Arial"/>
        </w:rPr>
        <w:t>1956/Municipalities Act 1961 and update Amendments.</w:t>
      </w:r>
    </w:p>
    <w:p w:rsidR="0054439C"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Tender document consisting of plans, specifications, schedule(s) of quantities of the various</w:t>
      </w:r>
      <w:r w:rsidR="00072947" w:rsidRPr="00977E9F">
        <w:rPr>
          <w:rFonts w:ascii="Arial" w:eastAsiaTheme="minorHAnsi" w:hAnsi="Arial" w:cs="Arial"/>
        </w:rPr>
        <w:t xml:space="preserve"> </w:t>
      </w:r>
      <w:r w:rsidRPr="00977E9F">
        <w:rPr>
          <w:rFonts w:ascii="Arial" w:eastAsiaTheme="minorHAnsi" w:hAnsi="Arial" w:cs="Arial"/>
        </w:rPr>
        <w:t>items of work to be done, the conditions of contract and other necessary documents, together</w:t>
      </w:r>
      <w:r w:rsidR="00072947" w:rsidRPr="00977E9F">
        <w:rPr>
          <w:rFonts w:ascii="Arial" w:eastAsiaTheme="minorHAnsi" w:hAnsi="Arial" w:cs="Arial"/>
        </w:rPr>
        <w:t xml:space="preserve"> </w:t>
      </w:r>
      <w:r w:rsidRPr="00977E9F">
        <w:rPr>
          <w:rFonts w:ascii="Arial" w:eastAsiaTheme="minorHAnsi" w:hAnsi="Arial" w:cs="Arial"/>
        </w:rPr>
        <w:t>with addressed envelopes to be used for return of forms and other documents will be open for</w:t>
      </w:r>
      <w:r w:rsidR="00072947" w:rsidRPr="00977E9F">
        <w:rPr>
          <w:rFonts w:ascii="Arial" w:eastAsiaTheme="minorHAnsi" w:hAnsi="Arial" w:cs="Arial"/>
        </w:rPr>
        <w:t xml:space="preserve"> </w:t>
      </w:r>
      <w:r w:rsidRPr="00977E9F">
        <w:rPr>
          <w:rFonts w:ascii="Arial" w:eastAsiaTheme="minorHAnsi" w:hAnsi="Arial" w:cs="Arial"/>
        </w:rPr>
        <w:t xml:space="preserve">inspection and issued/sold </w:t>
      </w:r>
      <w:r w:rsidR="003551B4" w:rsidRPr="00977E9F">
        <w:rPr>
          <w:rFonts w:ascii="Arial" w:eastAsiaTheme="minorHAnsi" w:hAnsi="Arial" w:cs="Arial"/>
        </w:rPr>
        <w:t xml:space="preserve">as </w:t>
      </w:r>
      <w:r w:rsidR="006B19AC" w:rsidRPr="00977E9F">
        <w:rPr>
          <w:rFonts w:ascii="Arial" w:eastAsiaTheme="minorHAnsi" w:hAnsi="Arial" w:cs="Arial"/>
        </w:rPr>
        <w:t>Tender Fees and Timeline defined in this NIT</w:t>
      </w:r>
    </w:p>
    <w:p w:rsidR="00A85BA8" w:rsidRPr="00977E9F" w:rsidRDefault="005508D0"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The copies of others drawings and documents pertaining to the work signed for the purpose</w:t>
      </w:r>
      <w:r w:rsidR="00A85BA8" w:rsidRPr="00977E9F">
        <w:rPr>
          <w:rFonts w:ascii="Arial" w:eastAsiaTheme="minorHAnsi" w:hAnsi="Arial" w:cs="Arial"/>
        </w:rPr>
        <w:t xml:space="preserve"> </w:t>
      </w:r>
      <w:r w:rsidRPr="00977E9F">
        <w:rPr>
          <w:rFonts w:ascii="Arial" w:eastAsiaTheme="minorHAnsi" w:hAnsi="Arial" w:cs="Arial"/>
        </w:rPr>
        <w:t>of identification by the accepting office or his accredited representative and samples of materials</w:t>
      </w:r>
      <w:r w:rsidR="00A85BA8" w:rsidRPr="00977E9F">
        <w:rPr>
          <w:rFonts w:ascii="Arial" w:eastAsiaTheme="minorHAnsi" w:hAnsi="Arial" w:cs="Arial"/>
        </w:rPr>
        <w:t xml:space="preserve"> to be arranged by the contractor will be open for inspection by </w:t>
      </w:r>
      <w:proofErr w:type="spellStart"/>
      <w:r w:rsidR="00A85BA8" w:rsidRPr="00977E9F">
        <w:rPr>
          <w:rFonts w:ascii="Arial" w:eastAsiaTheme="minorHAnsi" w:hAnsi="Arial" w:cs="Arial"/>
        </w:rPr>
        <w:t>tenderers</w:t>
      </w:r>
      <w:proofErr w:type="spellEnd"/>
      <w:r w:rsidR="00A85BA8" w:rsidRPr="00977E9F">
        <w:rPr>
          <w:rFonts w:ascii="Arial" w:eastAsiaTheme="minorHAnsi" w:hAnsi="Arial" w:cs="Arial"/>
        </w:rPr>
        <w:t xml:space="preserve"> at the offices of</w:t>
      </w:r>
      <w:r w:rsidR="002B39CE" w:rsidRPr="00977E9F">
        <w:rPr>
          <w:rFonts w:ascii="Arial" w:eastAsiaTheme="minorHAnsi" w:hAnsi="Arial" w:cs="Arial"/>
        </w:rPr>
        <w:t xml:space="preserve"> Nagar </w:t>
      </w:r>
      <w:proofErr w:type="spellStart"/>
      <w:r w:rsidR="00085104" w:rsidRPr="00977E9F">
        <w:rPr>
          <w:rFonts w:ascii="Arial" w:eastAsiaTheme="minorHAnsi" w:hAnsi="Arial" w:cs="Arial"/>
        </w:rPr>
        <w:t>Panchayat</w:t>
      </w:r>
      <w:proofErr w:type="spellEnd"/>
      <w:r w:rsidR="002B39CE" w:rsidRPr="00977E9F">
        <w:rPr>
          <w:rFonts w:ascii="Arial" w:eastAsiaTheme="minorHAnsi" w:hAnsi="Arial" w:cs="Arial"/>
        </w:rPr>
        <w:t xml:space="preserve">, </w:t>
      </w:r>
      <w:r w:rsidR="00076059">
        <w:rPr>
          <w:rFonts w:ascii="Arial" w:eastAsiaTheme="minorHAnsi" w:hAnsi="Arial" w:cs="Arial"/>
        </w:rPr>
        <w:t>CHHURIYA</w:t>
      </w:r>
      <w:r w:rsidR="00C07FF5" w:rsidRPr="00977E9F">
        <w:rPr>
          <w:rFonts w:ascii="Arial" w:eastAsiaTheme="minorHAnsi" w:hAnsi="Arial" w:cs="Arial"/>
        </w:rPr>
        <w:t xml:space="preserve"> </w:t>
      </w:r>
      <w:r w:rsidR="00A85BA8" w:rsidRPr="00977E9F">
        <w:rPr>
          <w:rFonts w:ascii="Arial" w:eastAsiaTheme="minorHAnsi" w:hAnsi="Arial" w:cs="Arial"/>
        </w:rPr>
        <w:t>during working hours between up to the date mentioned in</w:t>
      </w:r>
      <w:r w:rsidR="00C07FF5" w:rsidRPr="00977E9F">
        <w:rPr>
          <w:rFonts w:ascii="Arial" w:eastAsiaTheme="minorHAnsi" w:hAnsi="Arial" w:cs="Arial"/>
        </w:rPr>
        <w:t xml:space="preserve"> </w:t>
      </w:r>
      <w:r w:rsidR="00A85BA8" w:rsidRPr="00977E9F">
        <w:rPr>
          <w:rFonts w:ascii="Arial" w:eastAsiaTheme="minorHAnsi" w:hAnsi="Arial" w:cs="Arial"/>
        </w:rPr>
        <w:t>clause 1 &amp; 6 above.</w:t>
      </w:r>
    </w:p>
    <w:p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Tenders shall not be received by any other means like ordinary post or personal delivery.</w:t>
      </w:r>
    </w:p>
    <w:p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Any manual tender received through registered post (AD.) Speed post after close of office</w:t>
      </w:r>
      <w:r w:rsidR="00F1796A" w:rsidRPr="00977E9F">
        <w:rPr>
          <w:rFonts w:ascii="Arial" w:eastAsiaTheme="minorHAnsi" w:hAnsi="Arial" w:cs="Arial"/>
        </w:rPr>
        <w:t xml:space="preserve"> </w:t>
      </w:r>
      <w:r w:rsidRPr="00977E9F">
        <w:rPr>
          <w:rFonts w:ascii="Arial" w:eastAsiaTheme="minorHAnsi" w:hAnsi="Arial" w:cs="Arial"/>
        </w:rPr>
        <w:t>hours of the prescribed dead line for receipt of tenders shall not be received from the postman</w:t>
      </w:r>
      <w:r w:rsidR="00F1796A" w:rsidRPr="00977E9F">
        <w:rPr>
          <w:rFonts w:ascii="Arial" w:eastAsiaTheme="minorHAnsi" w:hAnsi="Arial" w:cs="Arial"/>
        </w:rPr>
        <w:t xml:space="preserve"> </w:t>
      </w:r>
      <w:r w:rsidRPr="00977E9F">
        <w:rPr>
          <w:rFonts w:ascii="Arial" w:eastAsiaTheme="minorHAnsi" w:hAnsi="Arial" w:cs="Arial"/>
        </w:rPr>
        <w:t xml:space="preserve">and or if received shall be returned back to the </w:t>
      </w:r>
      <w:proofErr w:type="spellStart"/>
      <w:r w:rsidRPr="00977E9F">
        <w:rPr>
          <w:rFonts w:ascii="Arial" w:eastAsiaTheme="minorHAnsi" w:hAnsi="Arial" w:cs="Arial"/>
        </w:rPr>
        <w:t>tenderer</w:t>
      </w:r>
      <w:proofErr w:type="spellEnd"/>
      <w:r w:rsidRPr="00977E9F">
        <w:rPr>
          <w:rFonts w:ascii="Arial" w:eastAsiaTheme="minorHAnsi" w:hAnsi="Arial" w:cs="Arial"/>
        </w:rPr>
        <w:t xml:space="preserve"> unopened. All other tenders received</w:t>
      </w:r>
      <w:r w:rsidR="00F1796A" w:rsidRPr="00977E9F">
        <w:rPr>
          <w:rFonts w:ascii="Arial" w:eastAsiaTheme="minorHAnsi" w:hAnsi="Arial" w:cs="Arial"/>
        </w:rPr>
        <w:t xml:space="preserve"> </w:t>
      </w:r>
      <w:r w:rsidRPr="00977E9F">
        <w:rPr>
          <w:rFonts w:ascii="Arial" w:eastAsiaTheme="minorHAnsi" w:hAnsi="Arial" w:cs="Arial"/>
        </w:rPr>
        <w:t>before the prescribed deadline for receipt of tenders shall be in kept in safe custody with the</w:t>
      </w:r>
      <w:r w:rsidR="00F1796A" w:rsidRPr="00977E9F">
        <w:rPr>
          <w:rFonts w:ascii="Arial" w:eastAsiaTheme="minorHAnsi" w:hAnsi="Arial" w:cs="Arial"/>
        </w:rPr>
        <w:t xml:space="preserve"> </w:t>
      </w:r>
      <w:r w:rsidRPr="00977E9F">
        <w:rPr>
          <w:rFonts w:ascii="Arial" w:eastAsiaTheme="minorHAnsi" w:hAnsi="Arial" w:cs="Arial"/>
        </w:rPr>
        <w:t>Clerk of the office of Commissioner/ Chief Municipal Officer/Executive Engineer/Engineer</w:t>
      </w:r>
      <w:r w:rsidR="00F1796A" w:rsidRPr="00977E9F">
        <w:rPr>
          <w:rFonts w:ascii="Arial" w:eastAsiaTheme="minorHAnsi" w:hAnsi="Arial" w:cs="Arial"/>
        </w:rPr>
        <w:t xml:space="preserve"> </w:t>
      </w:r>
      <w:r w:rsidRPr="00977E9F">
        <w:rPr>
          <w:rFonts w:ascii="Arial" w:eastAsiaTheme="minorHAnsi" w:hAnsi="Arial" w:cs="Arial"/>
        </w:rPr>
        <w:t>in</w:t>
      </w:r>
      <w:r w:rsidR="00F1796A" w:rsidRPr="00977E9F">
        <w:rPr>
          <w:rFonts w:ascii="Arial" w:eastAsiaTheme="minorHAnsi" w:hAnsi="Arial" w:cs="Arial"/>
        </w:rPr>
        <w:t xml:space="preserve"> </w:t>
      </w:r>
      <w:r w:rsidRPr="00977E9F">
        <w:rPr>
          <w:rFonts w:ascii="Arial" w:eastAsiaTheme="minorHAnsi" w:hAnsi="Arial" w:cs="Arial"/>
        </w:rPr>
        <w:t>charg</w:t>
      </w:r>
      <w:r w:rsidR="00F1796A" w:rsidRPr="00977E9F">
        <w:rPr>
          <w:rFonts w:ascii="Arial" w:eastAsiaTheme="minorHAnsi" w:hAnsi="Arial" w:cs="Arial"/>
        </w:rPr>
        <w:t>e</w:t>
      </w:r>
      <w:r w:rsidRPr="00977E9F">
        <w:rPr>
          <w:rFonts w:ascii="Arial" w:eastAsiaTheme="minorHAnsi" w:hAnsi="Arial" w:cs="Arial"/>
        </w:rPr>
        <w:t xml:space="preserve"> (as the case may be) till the prescribed time for opening of tenders.</w:t>
      </w:r>
    </w:p>
    <w:p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 xml:space="preserve">On line and /or manual tenders shall be opened on date </w:t>
      </w:r>
      <w:r w:rsidR="00911FAA" w:rsidRPr="00977E9F">
        <w:rPr>
          <w:rFonts w:ascii="Arial" w:eastAsiaTheme="minorHAnsi" w:hAnsi="Arial" w:cs="Arial"/>
        </w:rPr>
        <w:t xml:space="preserve">and time </w:t>
      </w:r>
      <w:r w:rsidR="004F7FE1" w:rsidRPr="00977E9F">
        <w:rPr>
          <w:rFonts w:ascii="Arial" w:eastAsiaTheme="minorHAnsi" w:hAnsi="Arial" w:cs="Arial"/>
        </w:rPr>
        <w:t>specified</w:t>
      </w:r>
      <w:r w:rsidR="00911FAA" w:rsidRPr="00977E9F">
        <w:rPr>
          <w:rFonts w:ascii="Arial" w:eastAsiaTheme="minorHAnsi" w:hAnsi="Arial" w:cs="Arial"/>
        </w:rPr>
        <w:t xml:space="preserve"> in NIT at </w:t>
      </w:r>
      <w:r w:rsidRPr="00977E9F">
        <w:rPr>
          <w:rFonts w:ascii="Arial" w:eastAsiaTheme="minorHAnsi" w:hAnsi="Arial" w:cs="Arial"/>
        </w:rPr>
        <w:t>office of the Commissioner/ Chief Municipal Officer/ Executive Engineer / Engineer in charge</w:t>
      </w:r>
      <w:r w:rsidR="00911FAA" w:rsidRPr="00977E9F">
        <w:rPr>
          <w:rFonts w:ascii="Arial" w:eastAsiaTheme="minorHAnsi" w:hAnsi="Arial" w:cs="Arial"/>
        </w:rPr>
        <w:t xml:space="preserve"> </w:t>
      </w:r>
      <w:r w:rsidRPr="00977E9F">
        <w:rPr>
          <w:rFonts w:ascii="Arial" w:eastAsiaTheme="minorHAnsi" w:hAnsi="Arial" w:cs="Arial"/>
        </w:rPr>
        <w:t>before the contractors or his authorized representative intending to be present</w:t>
      </w:r>
    </w:p>
    <w:p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All manual tenders received after the prescribed deadline shall be returned back unopened</w:t>
      </w:r>
      <w:r w:rsidR="00957539" w:rsidRPr="00977E9F">
        <w:rPr>
          <w:rFonts w:ascii="Arial" w:eastAsiaTheme="minorHAnsi" w:hAnsi="Arial" w:cs="Arial"/>
        </w:rPr>
        <w:t xml:space="preserve"> </w:t>
      </w:r>
      <w:r w:rsidRPr="00977E9F">
        <w:rPr>
          <w:rFonts w:ascii="Arial" w:eastAsiaTheme="minorHAnsi" w:hAnsi="Arial" w:cs="Arial"/>
        </w:rPr>
        <w:t xml:space="preserve">after subscribing the following remarks with dated initials by Municipal Corporation/ </w:t>
      </w:r>
      <w:r w:rsidR="00A874C9" w:rsidRPr="00977E9F">
        <w:rPr>
          <w:rFonts w:ascii="Arial" w:eastAsiaTheme="minorHAnsi" w:hAnsi="Arial" w:cs="Arial"/>
        </w:rPr>
        <w:t>Chief Municipal Officer</w:t>
      </w:r>
      <w:r w:rsidRPr="00977E9F">
        <w:rPr>
          <w:rFonts w:ascii="Arial" w:eastAsiaTheme="minorHAnsi" w:hAnsi="Arial" w:cs="Arial"/>
        </w:rPr>
        <w:t>.</w:t>
      </w:r>
    </w:p>
    <w:p w:rsidR="005508D0" w:rsidRPr="00977E9F" w:rsidRDefault="00A85BA8" w:rsidP="00F1767C">
      <w:pPr>
        <w:pStyle w:val="normalnumber1"/>
        <w:spacing w:line="276" w:lineRule="auto"/>
        <w:ind w:left="340"/>
        <w:rPr>
          <w:rFonts w:ascii="Arial" w:hAnsi="Arial" w:cs="Arial"/>
        </w:rPr>
      </w:pPr>
      <w:r w:rsidRPr="00977E9F">
        <w:rPr>
          <w:rFonts w:ascii="Arial" w:eastAsiaTheme="minorHAnsi" w:hAnsi="Arial" w:cs="Arial"/>
        </w:rPr>
        <w:t>"Received late on date</w:t>
      </w:r>
      <w:r w:rsidR="00143069">
        <w:rPr>
          <w:rFonts w:ascii="Arial" w:eastAsiaTheme="minorHAnsi" w:hAnsi="Arial" w:cs="Arial"/>
        </w:rPr>
        <w:t xml:space="preserve"> </w:t>
      </w:r>
      <w:r w:rsidRPr="00977E9F">
        <w:rPr>
          <w:rFonts w:ascii="Arial" w:eastAsiaTheme="minorHAnsi" w:hAnsi="Arial" w:cs="Arial"/>
        </w:rPr>
        <w:t xml:space="preserve"> .................. at ......................... AM</w:t>
      </w:r>
      <w:proofErr w:type="gramStart"/>
      <w:r w:rsidRPr="00977E9F">
        <w:rPr>
          <w:rFonts w:ascii="Arial" w:eastAsiaTheme="minorHAnsi" w:hAnsi="Arial" w:cs="Arial"/>
        </w:rPr>
        <w:t>./</w:t>
      </w:r>
      <w:proofErr w:type="gramEnd"/>
      <w:r w:rsidRPr="00977E9F">
        <w:rPr>
          <w:rFonts w:ascii="Arial" w:eastAsiaTheme="minorHAnsi" w:hAnsi="Arial" w:cs="Arial"/>
        </w:rPr>
        <w:t xml:space="preserve"> P.M. hence not entertained and</w:t>
      </w:r>
      <w:r w:rsidR="00957539" w:rsidRPr="00977E9F">
        <w:rPr>
          <w:rFonts w:ascii="Arial" w:eastAsiaTheme="minorHAnsi" w:hAnsi="Arial" w:cs="Arial"/>
        </w:rPr>
        <w:t xml:space="preserve"> </w:t>
      </w:r>
      <w:r w:rsidRPr="00977E9F">
        <w:rPr>
          <w:rFonts w:ascii="Arial" w:eastAsiaTheme="minorHAnsi" w:hAnsi="Arial" w:cs="Arial"/>
        </w:rPr>
        <w:t>returned</w:t>
      </w:r>
    </w:p>
    <w:p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Registration for e-tendering </w:t>
      </w:r>
      <w:r w:rsidR="00D27DA1" w:rsidRPr="00977E9F">
        <w:rPr>
          <w:rFonts w:ascii="Arial" w:hAnsi="Arial" w:cs="Arial"/>
        </w:rPr>
        <w:t xml:space="preserve">is to be done on </w:t>
      </w:r>
      <w:r w:rsidRPr="00977E9F">
        <w:rPr>
          <w:rFonts w:ascii="Arial" w:hAnsi="Arial" w:cs="Arial"/>
        </w:rPr>
        <w:t xml:space="preserve">website (Sub-portal) </w:t>
      </w:r>
      <w:hyperlink r:id="rId22" w:history="1">
        <w:r w:rsidRPr="00977E9F">
          <w:rPr>
            <w:rStyle w:val="Hyperlink"/>
            <w:rFonts w:ascii="Arial" w:hAnsi="Arial" w:cs="Arial"/>
          </w:rPr>
          <w:t>https://eproc.cgstate.gov.in</w:t>
        </w:r>
      </w:hyperlink>
      <w:r w:rsidRPr="00977E9F">
        <w:rPr>
          <w:rFonts w:ascii="Arial" w:hAnsi="Arial" w:cs="Arial"/>
        </w:rPr>
        <w:t xml:space="preserve">. </w:t>
      </w:r>
    </w:p>
    <w:p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The tender documents containing detailed terms &amp; conditions are available for free download on </w:t>
      </w:r>
      <w:proofErr w:type="spellStart"/>
      <w:r w:rsidRPr="00977E9F">
        <w:rPr>
          <w:rFonts w:ascii="Arial" w:hAnsi="Arial" w:cs="Arial"/>
        </w:rPr>
        <w:t>GoCG</w:t>
      </w:r>
      <w:proofErr w:type="spellEnd"/>
      <w:r w:rsidRPr="00977E9F">
        <w:rPr>
          <w:rFonts w:ascii="Arial" w:hAnsi="Arial" w:cs="Arial"/>
        </w:rPr>
        <w:t xml:space="preserve"> e-Procurement portal (</w:t>
      </w:r>
      <w:hyperlink r:id="rId23" w:history="1">
        <w:r w:rsidRPr="00977E9F">
          <w:rPr>
            <w:rStyle w:val="Hyperlink"/>
            <w:rFonts w:ascii="Arial" w:hAnsi="Arial" w:cs="Arial"/>
          </w:rPr>
          <w:t>http://eproc.cgstate.gov.in</w:t>
        </w:r>
      </w:hyperlink>
      <w:r w:rsidRPr="00977E9F">
        <w:rPr>
          <w:rFonts w:ascii="Arial" w:hAnsi="Arial" w:cs="Arial"/>
        </w:rPr>
        <w:t>) Bidders have to quote online their prices along with Key Submission and Technical bid (as per PQ criteria) in prescribed formats on the above mentioned portal as per the details mentioned in the tender document.</w:t>
      </w:r>
    </w:p>
    <w:p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The Bidders intending to participate in this Tender are required to get enrolled on the above-mentioned website. Enrolment on the above-mentioned Portal is mandatory. As the online Bids are required to be digitally signed, Bidders are required to obtain Class – II Digital Signature Certificates </w:t>
      </w:r>
      <w:r w:rsidRPr="00977E9F">
        <w:rPr>
          <w:rFonts w:ascii="Arial" w:hAnsi="Arial" w:cs="Arial"/>
        </w:rPr>
        <w:lastRenderedPageBreak/>
        <w:t xml:space="preserve">(DSCs). The Bidders may contact M/s </w:t>
      </w:r>
      <w:proofErr w:type="spellStart"/>
      <w:r w:rsidRPr="00977E9F">
        <w:rPr>
          <w:rFonts w:ascii="Arial" w:hAnsi="Arial" w:cs="Arial"/>
        </w:rPr>
        <w:t>Mjunction</w:t>
      </w:r>
      <w:proofErr w:type="spellEnd"/>
      <w:r w:rsidRPr="00977E9F">
        <w:rPr>
          <w:rFonts w:ascii="Arial" w:hAnsi="Arial" w:cs="Arial"/>
        </w:rPr>
        <w:t xml:space="preserve"> Service Ltd., on helpdesk Toll free number 1800 419 9140 or through Email ID – </w:t>
      </w:r>
      <w:hyperlink r:id="rId24" w:history="1">
        <w:r w:rsidRPr="00977E9F">
          <w:rPr>
            <w:rStyle w:val="Hyperlink"/>
            <w:rFonts w:ascii="Arial" w:hAnsi="Arial" w:cs="Arial"/>
          </w:rPr>
          <w:t>pro-chips@gov.in</w:t>
        </w:r>
      </w:hyperlink>
      <w:r w:rsidRPr="00977E9F">
        <w:rPr>
          <w:rFonts w:ascii="Arial" w:hAnsi="Arial" w:cs="Arial"/>
        </w:rPr>
        <w:t xml:space="preserve"> or they may contact to Mr. </w:t>
      </w:r>
      <w:proofErr w:type="spellStart"/>
      <w:r w:rsidRPr="00977E9F">
        <w:rPr>
          <w:rFonts w:ascii="Arial" w:hAnsi="Arial" w:cs="Arial"/>
        </w:rPr>
        <w:t>Shailesh</w:t>
      </w:r>
      <w:proofErr w:type="spellEnd"/>
      <w:r w:rsidRPr="00977E9F">
        <w:rPr>
          <w:rFonts w:ascii="Arial" w:hAnsi="Arial" w:cs="Arial"/>
        </w:rPr>
        <w:t xml:space="preserve"> Kumar </w:t>
      </w:r>
      <w:proofErr w:type="spellStart"/>
      <w:r w:rsidRPr="00977E9F">
        <w:rPr>
          <w:rFonts w:ascii="Arial" w:hAnsi="Arial" w:cs="Arial"/>
        </w:rPr>
        <w:t>Soni</w:t>
      </w:r>
      <w:proofErr w:type="spellEnd"/>
      <w:r w:rsidRPr="00977E9F">
        <w:rPr>
          <w:rFonts w:ascii="Arial" w:hAnsi="Arial" w:cs="Arial"/>
        </w:rPr>
        <w:t xml:space="preserve">, Sr. Manager, Chhattisgarh </w:t>
      </w:r>
      <w:proofErr w:type="spellStart"/>
      <w:r w:rsidRPr="00977E9F">
        <w:rPr>
          <w:rFonts w:ascii="Arial" w:hAnsi="Arial" w:cs="Arial"/>
        </w:rPr>
        <w:t>Infotech</w:t>
      </w:r>
      <w:proofErr w:type="spellEnd"/>
      <w:r w:rsidRPr="00977E9F">
        <w:rPr>
          <w:rFonts w:ascii="Arial" w:hAnsi="Arial" w:cs="Arial"/>
        </w:rPr>
        <w:t xml:space="preserve"> Promotion Society (</w:t>
      </w:r>
      <w:proofErr w:type="spellStart"/>
      <w:r w:rsidRPr="00977E9F">
        <w:rPr>
          <w:rFonts w:ascii="Arial" w:hAnsi="Arial" w:cs="Arial"/>
        </w:rPr>
        <w:t>CHiPS</w:t>
      </w:r>
      <w:proofErr w:type="spellEnd"/>
      <w:r w:rsidRPr="00977E9F">
        <w:rPr>
          <w:rFonts w:ascii="Arial" w:hAnsi="Arial" w:cs="Arial"/>
        </w:rPr>
        <w:t>) on Tel. No. 0771-4014158.</w:t>
      </w:r>
    </w:p>
    <w:p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Validity of bid - 120 days from the last date of submission of the proposal. </w:t>
      </w:r>
    </w:p>
    <w:p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The department reserves the right to change the key dates of the tender process.</w:t>
      </w:r>
    </w:p>
    <w:p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Bidders are advised to visit the site sufficiently in advance of the date fixed for the submission of the tender at their cost. The </w:t>
      </w:r>
      <w:proofErr w:type="spellStart"/>
      <w:r w:rsidRPr="00977E9F">
        <w:rPr>
          <w:rFonts w:ascii="Arial" w:hAnsi="Arial" w:cs="Arial"/>
        </w:rPr>
        <w:t>Tenderer</w:t>
      </w:r>
      <w:proofErr w:type="spellEnd"/>
      <w:r w:rsidRPr="00977E9F">
        <w:rPr>
          <w:rFonts w:ascii="Arial" w:hAnsi="Arial" w:cs="Arial"/>
        </w:rPr>
        <w:t xml:space="preserve"> shall be deemed to have full knowledge of all relevant documents and site conditions, assessment of work etc. whether the bidder inspects it or not.</w:t>
      </w:r>
    </w:p>
    <w:p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A </w:t>
      </w:r>
      <w:proofErr w:type="spellStart"/>
      <w:r w:rsidRPr="00977E9F">
        <w:rPr>
          <w:rFonts w:ascii="Arial" w:hAnsi="Arial" w:cs="Arial"/>
        </w:rPr>
        <w:t>Prebid</w:t>
      </w:r>
      <w:proofErr w:type="spellEnd"/>
      <w:r w:rsidRPr="00977E9F">
        <w:rPr>
          <w:rFonts w:ascii="Arial" w:hAnsi="Arial" w:cs="Arial"/>
        </w:rPr>
        <w:t xml:space="preserve"> meeting in context of this project shall be held as stated above in NIT. The contractors shall give their suggestions and conditions in writing based on which Corrigendum / Amendments / clarifications shall be framed and uploaded on the website which will </w:t>
      </w:r>
      <w:r w:rsidR="005405BA" w:rsidRPr="00977E9F">
        <w:rPr>
          <w:rFonts w:ascii="Arial" w:hAnsi="Arial" w:cs="Arial"/>
        </w:rPr>
        <w:t>supersede</w:t>
      </w:r>
      <w:r w:rsidRPr="00977E9F">
        <w:rPr>
          <w:rFonts w:ascii="Arial" w:hAnsi="Arial" w:cs="Arial"/>
        </w:rPr>
        <w:t xml:space="preserve"> the original NIT Conditions unless otherwise specified.</w:t>
      </w:r>
    </w:p>
    <w:p w:rsidR="00BD17CE" w:rsidRPr="00977E9F" w:rsidRDefault="00BD17CE" w:rsidP="00664F4A">
      <w:pPr>
        <w:pStyle w:val="normalnumber1"/>
        <w:numPr>
          <w:ilvl w:val="0"/>
          <w:numId w:val="50"/>
        </w:numPr>
        <w:spacing w:line="276" w:lineRule="auto"/>
        <w:rPr>
          <w:rFonts w:ascii="Arial" w:hAnsi="Arial" w:cs="Arial"/>
        </w:rPr>
      </w:pPr>
      <w:proofErr w:type="spellStart"/>
      <w:r w:rsidRPr="00977E9F">
        <w:rPr>
          <w:rFonts w:ascii="Arial" w:hAnsi="Arial" w:cs="Arial"/>
        </w:rPr>
        <w:t>Cess</w:t>
      </w:r>
      <w:proofErr w:type="spellEnd"/>
      <w:r w:rsidRPr="00977E9F">
        <w:rPr>
          <w:rFonts w:ascii="Arial" w:hAnsi="Arial" w:cs="Arial"/>
        </w:rPr>
        <w:t xml:space="preserve"> @ 1 % (one percent) or latest shall be deducted at source from every bill of contractor under “Building and other Construction for workers welfare, </w:t>
      </w:r>
      <w:proofErr w:type="spellStart"/>
      <w:r w:rsidRPr="00977E9F">
        <w:rPr>
          <w:rFonts w:ascii="Arial" w:hAnsi="Arial" w:cs="Arial"/>
        </w:rPr>
        <w:t>Cess</w:t>
      </w:r>
      <w:proofErr w:type="spellEnd"/>
      <w:r w:rsidRPr="00977E9F">
        <w:rPr>
          <w:rFonts w:ascii="Arial" w:hAnsi="Arial" w:cs="Arial"/>
        </w:rPr>
        <w:t xml:space="preserve"> Act</w:t>
      </w:r>
      <w:proofErr w:type="gramStart"/>
      <w:r w:rsidRPr="00977E9F">
        <w:rPr>
          <w:rFonts w:ascii="Arial" w:hAnsi="Arial" w:cs="Arial"/>
        </w:rPr>
        <w:t>,1996</w:t>
      </w:r>
      <w:proofErr w:type="gramEnd"/>
      <w:r w:rsidRPr="00977E9F">
        <w:rPr>
          <w:rFonts w:ascii="Arial" w:hAnsi="Arial" w:cs="Arial"/>
        </w:rPr>
        <w:t>.</w:t>
      </w:r>
    </w:p>
    <w:p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The </w:t>
      </w:r>
      <w:r w:rsidR="00BE7FD4" w:rsidRPr="00977E9F">
        <w:rPr>
          <w:rFonts w:ascii="Arial" w:hAnsi="Arial" w:cs="Arial"/>
        </w:rPr>
        <w:t xml:space="preserve">Nagar </w:t>
      </w:r>
      <w:proofErr w:type="spellStart"/>
      <w:r w:rsidR="00085104" w:rsidRPr="00977E9F">
        <w:rPr>
          <w:rFonts w:ascii="Arial" w:hAnsi="Arial" w:cs="Arial"/>
        </w:rPr>
        <w:t>Panchayat</w:t>
      </w:r>
      <w:proofErr w:type="spellEnd"/>
      <w:r w:rsidR="00BE7FD4" w:rsidRPr="00977E9F">
        <w:rPr>
          <w:rFonts w:ascii="Arial" w:hAnsi="Arial" w:cs="Arial"/>
        </w:rPr>
        <w:t xml:space="preserve">, </w:t>
      </w:r>
      <w:r w:rsidR="00076059">
        <w:rPr>
          <w:rFonts w:ascii="Arial" w:hAnsi="Arial" w:cs="Arial"/>
        </w:rPr>
        <w:t>CHHURIYA</w:t>
      </w:r>
      <w:r w:rsidRPr="00977E9F">
        <w:rPr>
          <w:rFonts w:ascii="Arial" w:hAnsi="Arial" w:cs="Arial"/>
        </w:rPr>
        <w:t xml:space="preserve"> reserves the right to reject any part of / whole tender without assigning any reason and to restrict the list of pre-qualified bidders to any number deemed fit by it.</w:t>
      </w:r>
    </w:p>
    <w:p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If any bidder withdraws his offer before the validity period or makes / propose any modifications in the terms and conditions of the tender, the earnest money of said bidder shall stand forfeited.</w:t>
      </w:r>
    </w:p>
    <w:p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Before the deadline for submission of tender, the </w:t>
      </w:r>
      <w:r w:rsidR="00A874C9" w:rsidRPr="00977E9F">
        <w:rPr>
          <w:rFonts w:ascii="Arial" w:hAnsi="Arial" w:cs="Arial"/>
        </w:rPr>
        <w:t>CHIEF MUNICIPAL OFFICER</w:t>
      </w:r>
      <w:r w:rsidRPr="00977E9F">
        <w:rPr>
          <w:rFonts w:ascii="Arial" w:hAnsi="Arial" w:cs="Arial"/>
        </w:rPr>
        <w:t xml:space="preserve">, </w:t>
      </w:r>
      <w:r w:rsidR="00076059">
        <w:rPr>
          <w:rFonts w:ascii="Arial" w:hAnsi="Arial" w:cs="Arial"/>
        </w:rPr>
        <w:t>CHHURIYA</w:t>
      </w:r>
      <w:r w:rsidRPr="00977E9F">
        <w:rPr>
          <w:rFonts w:ascii="Arial" w:hAnsi="Arial" w:cs="Arial"/>
        </w:rPr>
        <w:t xml:space="preserve"> can modify tender document by issuing amendment</w:t>
      </w:r>
      <w:r w:rsidR="00603D13" w:rsidRPr="00977E9F">
        <w:rPr>
          <w:rFonts w:ascii="Arial" w:hAnsi="Arial" w:cs="Arial"/>
        </w:rPr>
        <w:t xml:space="preserve"> &amp; corrigendum</w:t>
      </w:r>
      <w:r w:rsidRPr="00977E9F">
        <w:rPr>
          <w:rFonts w:ascii="Arial" w:hAnsi="Arial" w:cs="Arial"/>
        </w:rPr>
        <w:t>.</w:t>
      </w:r>
    </w:p>
    <w:p w:rsidR="007C4FAA" w:rsidRPr="00977E9F" w:rsidRDefault="007C4FAA" w:rsidP="00F1767C">
      <w:pPr>
        <w:pStyle w:val="normalnumber1"/>
        <w:spacing w:line="276" w:lineRule="auto"/>
        <w:ind w:left="340"/>
        <w:rPr>
          <w:rFonts w:ascii="Arial" w:hAnsi="Arial" w:cs="Arial"/>
        </w:rPr>
      </w:pPr>
    </w:p>
    <w:p w:rsidR="007C4FAA" w:rsidRPr="00977E9F" w:rsidRDefault="007C4FAA" w:rsidP="00F1767C">
      <w:pPr>
        <w:pStyle w:val="normalnumber1"/>
        <w:spacing w:line="276" w:lineRule="auto"/>
        <w:rPr>
          <w:rFonts w:ascii="Arial" w:hAnsi="Arial" w:cs="Arial"/>
          <w:b/>
          <w:bCs/>
        </w:rPr>
      </w:pPr>
      <w:r w:rsidRPr="00977E9F">
        <w:rPr>
          <w:rFonts w:ascii="Arial" w:hAnsi="Arial" w:cs="Arial"/>
          <w:b/>
          <w:bCs/>
        </w:rPr>
        <w:t>Envelop</w:t>
      </w:r>
      <w:r w:rsidR="001D70C3" w:rsidRPr="00977E9F">
        <w:rPr>
          <w:rFonts w:ascii="Arial" w:hAnsi="Arial" w:cs="Arial"/>
          <w:b/>
          <w:bCs/>
        </w:rPr>
        <w:t xml:space="preserve"> </w:t>
      </w:r>
      <w:r w:rsidRPr="00977E9F">
        <w:rPr>
          <w:rFonts w:ascii="Arial" w:hAnsi="Arial" w:cs="Arial"/>
          <w:b/>
          <w:bCs/>
        </w:rPr>
        <w:t xml:space="preserve">wise Document submission </w:t>
      </w:r>
    </w:p>
    <w:p w:rsidR="003A7173" w:rsidRPr="00977E9F" w:rsidRDefault="003A7173" w:rsidP="00F1767C">
      <w:pPr>
        <w:pStyle w:val="normalnumber1"/>
        <w:spacing w:line="276" w:lineRule="auto"/>
        <w:rPr>
          <w:rFonts w:ascii="Arial" w:hAnsi="Arial" w:cs="Arial"/>
        </w:rPr>
      </w:pPr>
      <w:r w:rsidRPr="00977E9F">
        <w:rPr>
          <w:rFonts w:ascii="Arial" w:hAnsi="Arial" w:cs="Arial"/>
        </w:rPr>
        <w:t>The bidder is required to submit the documents listed below, in accordance with the instructions provided.</w:t>
      </w:r>
    </w:p>
    <w:p w:rsidR="00A211C7" w:rsidRPr="00977E9F" w:rsidRDefault="001D70C3" w:rsidP="00664F4A">
      <w:pPr>
        <w:pStyle w:val="normalnumber1"/>
        <w:numPr>
          <w:ilvl w:val="0"/>
          <w:numId w:val="51"/>
        </w:numPr>
        <w:spacing w:line="276" w:lineRule="auto"/>
        <w:rPr>
          <w:rFonts w:ascii="Arial" w:hAnsi="Arial" w:cs="Arial"/>
          <w:b/>
          <w:bCs/>
        </w:rPr>
      </w:pPr>
      <w:r w:rsidRPr="00977E9F">
        <w:rPr>
          <w:rFonts w:ascii="Arial" w:hAnsi="Arial" w:cs="Arial"/>
          <w:b/>
          <w:bCs/>
        </w:rPr>
        <w:t>Physical Submission</w:t>
      </w:r>
    </w:p>
    <w:p w:rsidR="00A211C7" w:rsidRPr="00977E9F" w:rsidRDefault="00A211C7" w:rsidP="00F1767C">
      <w:pPr>
        <w:pStyle w:val="normalnumber1"/>
        <w:spacing w:line="276" w:lineRule="auto"/>
        <w:rPr>
          <w:rFonts w:ascii="Arial" w:hAnsi="Arial" w:cs="Arial"/>
          <w:b/>
          <w:bCs/>
        </w:rPr>
      </w:pPr>
      <w:r w:rsidRPr="00977E9F">
        <w:rPr>
          <w:rFonts w:ascii="Arial" w:hAnsi="Arial" w:cs="Arial"/>
        </w:rPr>
        <w:t>The bidder is required to submit the</w:t>
      </w:r>
      <w:r w:rsidR="00985791" w:rsidRPr="00977E9F">
        <w:rPr>
          <w:rFonts w:ascii="Arial" w:hAnsi="Arial" w:cs="Arial"/>
        </w:rPr>
        <w:t xml:space="preserve"> </w:t>
      </w:r>
      <w:r w:rsidRPr="00977E9F">
        <w:rPr>
          <w:rFonts w:ascii="Arial" w:hAnsi="Arial" w:cs="Arial"/>
        </w:rPr>
        <w:t xml:space="preserve">documents </w:t>
      </w:r>
      <w:r w:rsidR="006B6AEE" w:rsidRPr="00977E9F">
        <w:rPr>
          <w:rFonts w:ascii="Arial" w:hAnsi="Arial" w:cs="Arial"/>
        </w:rPr>
        <w:t>(</w:t>
      </w:r>
      <w:r w:rsidR="00CA7D5F" w:rsidRPr="00977E9F">
        <w:rPr>
          <w:rFonts w:ascii="Arial" w:hAnsi="Arial" w:cs="Arial"/>
        </w:rPr>
        <w:t xml:space="preserve">in </w:t>
      </w:r>
      <w:r w:rsidR="006B6AEE" w:rsidRPr="00977E9F">
        <w:rPr>
          <w:rFonts w:ascii="Arial" w:hAnsi="Arial" w:cs="Arial"/>
        </w:rPr>
        <w:t xml:space="preserve">physical) </w:t>
      </w:r>
      <w:r w:rsidR="00CA7D5F" w:rsidRPr="00977E9F">
        <w:rPr>
          <w:rFonts w:ascii="Arial" w:hAnsi="Arial" w:cs="Arial"/>
        </w:rPr>
        <w:t xml:space="preserve">as </w:t>
      </w:r>
      <w:r w:rsidRPr="00977E9F">
        <w:rPr>
          <w:rFonts w:ascii="Arial" w:hAnsi="Arial" w:cs="Arial"/>
        </w:rPr>
        <w:t>listed below</w:t>
      </w:r>
      <w:r w:rsidR="00985791" w:rsidRPr="00977E9F">
        <w:rPr>
          <w:rFonts w:ascii="Arial" w:hAnsi="Arial" w:cs="Arial"/>
        </w:rPr>
        <w:t>:</w:t>
      </w:r>
    </w:p>
    <w:p w:rsidR="00982440" w:rsidRPr="00977E9F" w:rsidRDefault="00982440" w:rsidP="00664F4A">
      <w:pPr>
        <w:pStyle w:val="normalnumber1"/>
        <w:numPr>
          <w:ilvl w:val="0"/>
          <w:numId w:val="53"/>
        </w:numPr>
        <w:spacing w:line="276" w:lineRule="auto"/>
        <w:rPr>
          <w:rFonts w:ascii="Arial" w:hAnsi="Arial" w:cs="Arial"/>
          <w:b/>
          <w:bCs/>
        </w:rPr>
      </w:pPr>
      <w:r w:rsidRPr="00977E9F">
        <w:rPr>
          <w:rFonts w:ascii="Arial" w:hAnsi="Arial" w:cs="Arial"/>
          <w:b/>
          <w:bCs/>
        </w:rPr>
        <w:t xml:space="preserve">Envelop- “A" </w:t>
      </w:r>
    </w:p>
    <w:p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The tender fee as mentioned in NIT in original. It is non-refundable.</w:t>
      </w:r>
    </w:p>
    <w:p w:rsidR="00D064F8" w:rsidRPr="00977E9F" w:rsidRDefault="00D064F8"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The Earnest Money Deposit (EMD) in the form of FDR/TDR of a Nationalized /Scheduled bank of India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076059">
        <w:rPr>
          <w:rFonts w:ascii="Arial" w:hAnsi="Arial" w:cs="Arial"/>
        </w:rPr>
        <w:t>CHHURIYA</w:t>
      </w:r>
      <w:r w:rsidRPr="00977E9F">
        <w:rPr>
          <w:rFonts w:ascii="Arial" w:hAnsi="Arial" w:cs="Arial"/>
        </w:rPr>
        <w:t xml:space="preserve">” payable at </w:t>
      </w:r>
      <w:r w:rsidR="00076059">
        <w:rPr>
          <w:rFonts w:ascii="Arial" w:hAnsi="Arial" w:cs="Arial"/>
        </w:rPr>
        <w:t>CHHURIYA</w:t>
      </w:r>
      <w:r w:rsidRPr="00977E9F">
        <w:rPr>
          <w:rFonts w:ascii="Arial" w:hAnsi="Arial" w:cs="Arial"/>
        </w:rPr>
        <w:t>’ which will be returned to the unsuccessful Bidders after the award of contract. The EMD as mentioned in NIT should be submitted in Original with Physical Envelope “A” and Scan copy (Online).</w:t>
      </w:r>
    </w:p>
    <w:p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w:t>
      </w:r>
      <w:r w:rsidR="00751FD5" w:rsidRPr="00977E9F">
        <w:rPr>
          <w:rFonts w:ascii="Arial" w:hAnsi="Arial" w:cs="Arial"/>
        </w:rPr>
        <w:t xml:space="preserve">CG PWD </w:t>
      </w:r>
      <w:r w:rsidRPr="00977E9F">
        <w:rPr>
          <w:rFonts w:ascii="Arial" w:hAnsi="Arial" w:cs="Arial"/>
        </w:rPr>
        <w:t xml:space="preserve">Valid Registration Certificates (Class </w:t>
      </w:r>
      <w:r w:rsidR="001D768A" w:rsidRPr="00977E9F">
        <w:rPr>
          <w:rFonts w:ascii="Arial" w:hAnsi="Arial" w:cs="Arial"/>
        </w:rPr>
        <w:t>D</w:t>
      </w:r>
      <w:r w:rsidRPr="00977E9F">
        <w:rPr>
          <w:rFonts w:ascii="Arial" w:hAnsi="Arial" w:cs="Arial"/>
        </w:rPr>
        <w:t xml:space="preserve"> and above)</w:t>
      </w:r>
      <w:r w:rsidR="00107AFC" w:rsidRPr="00977E9F">
        <w:rPr>
          <w:rFonts w:ascii="Arial" w:hAnsi="Arial" w:cs="Arial"/>
        </w:rPr>
        <w:t xml:space="preserve"> </w:t>
      </w:r>
      <w:r w:rsidRPr="00977E9F">
        <w:rPr>
          <w:rFonts w:ascii="Arial" w:hAnsi="Arial" w:cs="Arial"/>
        </w:rPr>
        <w:t>and Partnership Deed, registration</w:t>
      </w:r>
      <w:r w:rsidR="00107AFC" w:rsidRPr="00977E9F">
        <w:rPr>
          <w:rFonts w:ascii="Arial" w:hAnsi="Arial" w:cs="Arial"/>
        </w:rPr>
        <w:t>,</w:t>
      </w:r>
      <w:r w:rsidRPr="00977E9F">
        <w:rPr>
          <w:rFonts w:ascii="Arial" w:hAnsi="Arial" w:cs="Arial"/>
        </w:rPr>
        <w:t xml:space="preserve"> amendment certificate </w:t>
      </w:r>
      <w:r w:rsidR="00026A2C" w:rsidRPr="00977E9F">
        <w:rPr>
          <w:rFonts w:ascii="Arial" w:hAnsi="Arial" w:cs="Arial"/>
        </w:rPr>
        <w:t>(</w:t>
      </w:r>
      <w:r w:rsidRPr="00977E9F">
        <w:rPr>
          <w:rFonts w:ascii="Arial" w:hAnsi="Arial" w:cs="Arial"/>
        </w:rPr>
        <w:t xml:space="preserve">as the case may be) </w:t>
      </w:r>
    </w:p>
    <w:p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PAN card issued by I.T. Department </w:t>
      </w:r>
    </w:p>
    <w:p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Valid GST/ CGST Registration must be valid up to Bid due date as per key </w:t>
      </w:r>
      <w:r w:rsidRPr="00977E9F">
        <w:rPr>
          <w:rFonts w:ascii="Arial" w:hAnsi="Arial" w:cs="Arial"/>
        </w:rPr>
        <w:lastRenderedPageBreak/>
        <w:t xml:space="preserve">dates otherwise tender will be disqualified </w:t>
      </w:r>
    </w:p>
    <w:p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r w:rsidR="00AC13D1">
        <w:rPr>
          <w:rFonts w:ascii="Arial" w:hAnsi="Arial" w:cs="Arial"/>
        </w:rPr>
        <w:t>3.58</w:t>
      </w:r>
      <w:r w:rsidR="00497551">
        <w:rPr>
          <w:rFonts w:ascii="Arial" w:hAnsi="Arial" w:cs="Arial"/>
        </w:rPr>
        <w:t xml:space="preserve"> </w:t>
      </w:r>
      <w:proofErr w:type="spellStart"/>
      <w:r w:rsidR="003C17FF" w:rsidRPr="00977E9F">
        <w:rPr>
          <w:rFonts w:ascii="Arial" w:hAnsi="Arial" w:cs="Arial"/>
        </w:rPr>
        <w:t>Lakhs</w:t>
      </w:r>
      <w:proofErr w:type="spellEnd"/>
      <w:r w:rsidR="009E3F1B" w:rsidRPr="00977E9F">
        <w:rPr>
          <w:rFonts w:ascii="Arial" w:hAnsi="Arial" w:cs="Arial"/>
        </w:rPr>
        <w:t xml:space="preserve">) </w:t>
      </w:r>
      <w:r w:rsidRPr="00977E9F">
        <w:rPr>
          <w:rFonts w:ascii="Arial" w:hAnsi="Arial" w:cs="Arial"/>
        </w:rPr>
        <w:t xml:space="preserve">in Bank Letter Head. (Not Older than 12 Months from Bid due date) Mention the Bank Dispatch No. or Ref. No. or Verifiable unique number or Date </w:t>
      </w:r>
      <w:r w:rsidR="00CB3D40" w:rsidRPr="00977E9F">
        <w:rPr>
          <w:rFonts w:ascii="Arial" w:hAnsi="Arial" w:cs="Arial"/>
        </w:rPr>
        <w:t>(</w:t>
      </w:r>
      <w:r w:rsidRPr="00977E9F">
        <w:rPr>
          <w:rFonts w:ascii="Arial" w:hAnsi="Arial" w:cs="Arial"/>
        </w:rPr>
        <w:t xml:space="preserve">otherwise tender will be disqualified while opening) </w:t>
      </w:r>
    </w:p>
    <w:p w:rsidR="00982440" w:rsidRPr="00977E9F" w:rsidRDefault="00265B7C" w:rsidP="00C26A69">
      <w:pPr>
        <w:pStyle w:val="normalnumber1"/>
        <w:numPr>
          <w:ilvl w:val="0"/>
          <w:numId w:val="25"/>
        </w:numPr>
        <w:spacing w:line="276" w:lineRule="auto"/>
        <w:ind w:left="1080"/>
        <w:rPr>
          <w:rFonts w:ascii="Arial" w:hAnsi="Arial" w:cs="Arial"/>
        </w:rPr>
      </w:pPr>
      <w:hyperlink w:anchor="_Toc226371538" w:history="1">
        <w:r w:rsidR="00C26A69" w:rsidRPr="00977E9F">
          <w:rPr>
            <w:rFonts w:ascii="Arial" w:hAnsi="Arial" w:cs="Arial"/>
          </w:rPr>
          <w:t>Appendix – 4 Affidavit Non Black listed, Claim, Litigation &amp; Arbitration</w:t>
        </w:r>
      </w:hyperlink>
      <w:r w:rsidR="00C26A69" w:rsidRPr="00977E9F">
        <w:rPr>
          <w:rFonts w:ascii="Arial" w:hAnsi="Arial" w:cs="Arial"/>
        </w:rPr>
        <w:t xml:space="preserve"> </w:t>
      </w:r>
      <w:r w:rsidR="00982440" w:rsidRPr="00977E9F">
        <w:rPr>
          <w:rFonts w:ascii="Arial" w:hAnsi="Arial" w:cs="Arial"/>
        </w:rPr>
        <w:t xml:space="preserve">on Non-Judicial stamps of Rs. 100 in original </w:t>
      </w:r>
    </w:p>
    <w:p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Bid Form (With Out Price) -Appendix </w:t>
      </w:r>
      <w:r w:rsidR="004320F8" w:rsidRPr="00977E9F">
        <w:rPr>
          <w:rFonts w:ascii="Arial" w:hAnsi="Arial" w:cs="Arial"/>
        </w:rPr>
        <w:t>5</w:t>
      </w:r>
      <w:r w:rsidRPr="00977E9F">
        <w:rPr>
          <w:rFonts w:ascii="Arial" w:hAnsi="Arial" w:cs="Arial"/>
        </w:rPr>
        <w:t xml:space="preserve"> in original </w:t>
      </w:r>
    </w:p>
    <w:p w:rsidR="0089426F"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Appendix </w:t>
      </w:r>
      <w:r w:rsidR="00FF4EF8" w:rsidRPr="00977E9F">
        <w:rPr>
          <w:rFonts w:ascii="Arial" w:hAnsi="Arial" w:cs="Arial"/>
        </w:rPr>
        <w:t>6</w:t>
      </w:r>
      <w:r w:rsidRPr="00977E9F">
        <w:rPr>
          <w:rFonts w:ascii="Arial" w:hAnsi="Arial" w:cs="Arial"/>
        </w:rPr>
        <w:t xml:space="preserve"> Power of Attorney in original</w:t>
      </w:r>
      <w:r w:rsidR="00D27708" w:rsidRPr="00977E9F">
        <w:rPr>
          <w:rFonts w:ascii="Arial" w:hAnsi="Arial" w:cs="Arial"/>
        </w:rPr>
        <w:t xml:space="preserve">. </w:t>
      </w:r>
      <w:r w:rsidR="0089426F" w:rsidRPr="00977E9F">
        <w:rPr>
          <w:rFonts w:ascii="Arial" w:hAnsi="Arial" w:cs="Arial"/>
        </w:rPr>
        <w:t xml:space="preserve">The Bidder should submit a Power of Attorney (POA) as per the format, authorizing the signatory of the Bid to commit the Bidder duly supported by a charter document or board resolution in favor of </w:t>
      </w:r>
      <w:proofErr w:type="spellStart"/>
      <w:r w:rsidR="0089426F" w:rsidRPr="00977E9F">
        <w:rPr>
          <w:rFonts w:ascii="Arial" w:hAnsi="Arial" w:cs="Arial"/>
        </w:rPr>
        <w:t>executant</w:t>
      </w:r>
      <w:proofErr w:type="spellEnd"/>
      <w:r w:rsidR="0089426F" w:rsidRPr="00977E9F">
        <w:rPr>
          <w:rFonts w:ascii="Arial" w:hAnsi="Arial" w:cs="Arial"/>
        </w:rPr>
        <w:t xml:space="preserve">. </w:t>
      </w:r>
      <w:r w:rsidR="00FF4EF8" w:rsidRPr="00977E9F">
        <w:rPr>
          <w:rFonts w:ascii="Arial" w:hAnsi="Arial" w:cs="Arial"/>
        </w:rPr>
        <w:t>(not required i</w:t>
      </w:r>
      <w:r w:rsidR="00BC2301" w:rsidRPr="00977E9F">
        <w:rPr>
          <w:rFonts w:ascii="Arial" w:hAnsi="Arial" w:cs="Arial"/>
        </w:rPr>
        <w:t>f bid signed by Proprietorship and bidder is a</w:t>
      </w:r>
      <w:r w:rsidR="00FF4EF8" w:rsidRPr="00977E9F">
        <w:rPr>
          <w:rFonts w:ascii="Arial" w:hAnsi="Arial" w:cs="Arial"/>
        </w:rPr>
        <w:t xml:space="preserve"> proprietorship firm</w:t>
      </w:r>
      <w:r w:rsidR="00BC2301" w:rsidRPr="00977E9F">
        <w:rPr>
          <w:rFonts w:ascii="Arial" w:hAnsi="Arial" w:cs="Arial"/>
        </w:rPr>
        <w:t>)</w:t>
      </w:r>
    </w:p>
    <w:p w:rsidR="00D27708" w:rsidRPr="00977E9F" w:rsidRDefault="00D27708" w:rsidP="00F1767C">
      <w:pPr>
        <w:pStyle w:val="normalnumber1"/>
        <w:spacing w:line="276" w:lineRule="auto"/>
        <w:ind w:left="1080"/>
        <w:rPr>
          <w:rFonts w:ascii="Arial" w:hAnsi="Arial" w:cs="Arial"/>
        </w:rPr>
      </w:pPr>
      <w:r w:rsidRPr="00977E9F">
        <w:rPr>
          <w:rFonts w:ascii="Arial" w:hAnsi="Arial" w:cs="Arial"/>
        </w:rPr>
        <w:t xml:space="preserve">Note: Any bidder fails to submit Tender fee in original and EMD in original within stipulated timeline then its bid will be rejected. </w:t>
      </w:r>
    </w:p>
    <w:p w:rsidR="00D27708" w:rsidRPr="00977E9F" w:rsidRDefault="00963805" w:rsidP="00963805">
      <w:pPr>
        <w:pStyle w:val="normalnumber1"/>
        <w:tabs>
          <w:tab w:val="left" w:pos="3790"/>
        </w:tabs>
        <w:spacing w:line="276" w:lineRule="auto"/>
        <w:ind w:left="1080"/>
        <w:rPr>
          <w:rFonts w:ascii="Arial" w:hAnsi="Arial" w:cs="Arial"/>
          <w:b/>
          <w:bCs/>
        </w:rPr>
      </w:pPr>
      <w:r w:rsidRPr="00977E9F">
        <w:rPr>
          <w:rFonts w:ascii="Arial" w:hAnsi="Arial" w:cs="Arial"/>
          <w:b/>
          <w:bCs/>
        </w:rPr>
        <w:tab/>
      </w:r>
    </w:p>
    <w:p w:rsidR="000450A2" w:rsidRPr="00977E9F" w:rsidRDefault="000450A2" w:rsidP="00664F4A">
      <w:pPr>
        <w:pStyle w:val="normalnumber1"/>
        <w:numPr>
          <w:ilvl w:val="0"/>
          <w:numId w:val="51"/>
        </w:numPr>
        <w:spacing w:line="276" w:lineRule="auto"/>
        <w:rPr>
          <w:rFonts w:ascii="Arial" w:hAnsi="Arial" w:cs="Arial"/>
          <w:b/>
          <w:bCs/>
        </w:rPr>
      </w:pPr>
      <w:r w:rsidRPr="00977E9F">
        <w:rPr>
          <w:rFonts w:ascii="Arial" w:hAnsi="Arial" w:cs="Arial"/>
          <w:b/>
          <w:bCs/>
        </w:rPr>
        <w:t>Online Submission in e-tendering website</w:t>
      </w:r>
      <w:r w:rsidR="00D5118D" w:rsidRPr="00977E9F">
        <w:rPr>
          <w:rFonts w:ascii="Arial" w:hAnsi="Arial" w:cs="Arial"/>
          <w:b/>
          <w:bCs/>
        </w:rPr>
        <w:t>-</w:t>
      </w:r>
      <w:r w:rsidRPr="00977E9F">
        <w:rPr>
          <w:rFonts w:ascii="Arial" w:hAnsi="Arial" w:cs="Arial"/>
          <w:b/>
          <w:bCs/>
        </w:rPr>
        <w:t xml:space="preserve"> </w:t>
      </w:r>
      <w:hyperlink r:id="rId25" w:history="1">
        <w:r w:rsidRPr="00977E9F">
          <w:rPr>
            <w:rStyle w:val="Hyperlink"/>
            <w:rFonts w:ascii="Arial" w:hAnsi="Arial" w:cs="Arial"/>
            <w:b/>
            <w:bCs/>
          </w:rPr>
          <w:t>https://eproc.cgstate.gov.in</w:t>
        </w:r>
      </w:hyperlink>
      <w:r w:rsidRPr="00977E9F">
        <w:rPr>
          <w:rFonts w:ascii="Arial" w:hAnsi="Arial" w:cs="Arial"/>
          <w:b/>
          <w:bCs/>
        </w:rPr>
        <w:t>.</w:t>
      </w:r>
    </w:p>
    <w:p w:rsidR="00CA7D5F" w:rsidRPr="00977E9F" w:rsidRDefault="00CA7D5F" w:rsidP="00F1767C">
      <w:pPr>
        <w:pStyle w:val="normalnumber1"/>
        <w:spacing w:line="276" w:lineRule="auto"/>
        <w:rPr>
          <w:rFonts w:ascii="Arial" w:hAnsi="Arial" w:cs="Arial"/>
          <w:b/>
          <w:bCs/>
        </w:rPr>
      </w:pPr>
      <w:r w:rsidRPr="00977E9F">
        <w:rPr>
          <w:rFonts w:ascii="Arial" w:hAnsi="Arial" w:cs="Arial"/>
        </w:rPr>
        <w:t>The bidder is required to submit the documents (online) as listed below:</w:t>
      </w:r>
    </w:p>
    <w:p w:rsidR="00CA7D5F" w:rsidRPr="00977E9F" w:rsidRDefault="00CA7D5F" w:rsidP="00664F4A">
      <w:pPr>
        <w:pStyle w:val="normalnumber1"/>
        <w:numPr>
          <w:ilvl w:val="0"/>
          <w:numId w:val="54"/>
        </w:numPr>
        <w:spacing w:line="276" w:lineRule="auto"/>
        <w:rPr>
          <w:rFonts w:ascii="Arial" w:hAnsi="Arial" w:cs="Arial"/>
          <w:b/>
          <w:bCs/>
        </w:rPr>
      </w:pPr>
      <w:r w:rsidRPr="00977E9F">
        <w:rPr>
          <w:rFonts w:ascii="Arial" w:hAnsi="Arial" w:cs="Arial"/>
          <w:b/>
          <w:bCs/>
        </w:rPr>
        <w:t xml:space="preserve">Envelop- “A" </w:t>
      </w:r>
    </w:p>
    <w:p w:rsidR="00BD17CE" w:rsidRPr="00977E9F" w:rsidRDefault="00BD17CE"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The tender fee as mentioned in NIT </w:t>
      </w:r>
      <w:r w:rsidR="00937E98" w:rsidRPr="00977E9F">
        <w:rPr>
          <w:rFonts w:ascii="Arial" w:hAnsi="Arial" w:cs="Arial"/>
        </w:rPr>
        <w:t>(</w:t>
      </w:r>
      <w:r w:rsidRPr="00977E9F">
        <w:rPr>
          <w:rFonts w:ascii="Arial" w:hAnsi="Arial" w:cs="Arial"/>
        </w:rPr>
        <w:t>scan copy (online)</w:t>
      </w:r>
      <w:r w:rsidR="00937E98" w:rsidRPr="00977E9F">
        <w:rPr>
          <w:rFonts w:ascii="Arial" w:hAnsi="Arial" w:cs="Arial"/>
        </w:rPr>
        <w:t>)</w:t>
      </w:r>
    </w:p>
    <w:p w:rsidR="00937E98" w:rsidRPr="00977E9F" w:rsidRDefault="00937E98"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The Earnest Money Deposit (EMD) in the form of FDR/TDR of a Nationalized /Scheduled bank of India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076059">
        <w:rPr>
          <w:rFonts w:ascii="Arial" w:hAnsi="Arial" w:cs="Arial"/>
        </w:rPr>
        <w:t>CHHURIYA</w:t>
      </w:r>
      <w:r w:rsidRPr="00977E9F">
        <w:rPr>
          <w:rFonts w:ascii="Arial" w:hAnsi="Arial" w:cs="Arial"/>
        </w:rPr>
        <w:t xml:space="preserve">” payable at </w:t>
      </w:r>
      <w:r w:rsidR="00076059">
        <w:rPr>
          <w:rFonts w:ascii="Arial" w:hAnsi="Arial" w:cs="Arial"/>
        </w:rPr>
        <w:t>CHHURIYA</w:t>
      </w:r>
      <w:r w:rsidRPr="00977E9F">
        <w:rPr>
          <w:rFonts w:ascii="Arial" w:hAnsi="Arial" w:cs="Arial"/>
        </w:rPr>
        <w:t xml:space="preserve"> (scan copy (online)).</w:t>
      </w:r>
    </w:p>
    <w:p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(scan copy (online)).</w:t>
      </w:r>
    </w:p>
    <w:p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Attested copy of PAN card issued by I.T. Department (scan copy (online)).</w:t>
      </w:r>
    </w:p>
    <w:p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Attested copy of Valid GST/ CGST Registration must be valid up to Bid due date as per key dates otherwise tender will be disqualified (scan copy (online)).</w:t>
      </w:r>
    </w:p>
    <w:p w:rsidR="00C26A69" w:rsidRPr="00977E9F" w:rsidRDefault="000B035F" w:rsidP="00C26A69">
      <w:pPr>
        <w:pStyle w:val="normalnumber1"/>
        <w:numPr>
          <w:ilvl w:val="0"/>
          <w:numId w:val="52"/>
        </w:numPr>
        <w:spacing w:line="276" w:lineRule="auto"/>
        <w:ind w:left="108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r w:rsidR="00AC13D1">
        <w:rPr>
          <w:rFonts w:ascii="Arial" w:hAnsi="Arial" w:cs="Arial"/>
        </w:rPr>
        <w:t>3.58</w:t>
      </w:r>
      <w:r w:rsidR="00497551">
        <w:rPr>
          <w:rFonts w:ascii="Arial" w:hAnsi="Arial" w:cs="Arial"/>
        </w:rPr>
        <w:t xml:space="preserve"> </w:t>
      </w:r>
      <w:r w:rsidR="003D255B">
        <w:rPr>
          <w:rFonts w:ascii="Arial" w:hAnsi="Arial" w:cs="Arial"/>
        </w:rPr>
        <w:t xml:space="preserve"> </w:t>
      </w:r>
      <w:r w:rsidR="00A162A4">
        <w:rPr>
          <w:rFonts w:ascii="Arial" w:hAnsi="Arial" w:cs="Arial"/>
        </w:rPr>
        <w:t xml:space="preserve">  </w:t>
      </w:r>
      <w:proofErr w:type="spellStart"/>
      <w:r w:rsidR="003C17FF" w:rsidRPr="00977E9F">
        <w:rPr>
          <w:rFonts w:ascii="Arial" w:hAnsi="Arial" w:cs="Arial"/>
        </w:rPr>
        <w:t>Lakhs</w:t>
      </w:r>
      <w:proofErr w:type="spellEnd"/>
      <w:r w:rsidR="009E3F1B" w:rsidRPr="00977E9F">
        <w:rPr>
          <w:rFonts w:ascii="Arial" w:hAnsi="Arial" w:cs="Arial"/>
        </w:rPr>
        <w:t xml:space="preserve">) </w:t>
      </w:r>
      <w:r w:rsidRPr="00977E9F">
        <w:rPr>
          <w:rFonts w:ascii="Arial" w:hAnsi="Arial" w:cs="Arial"/>
        </w:rPr>
        <w:t>in Bank Letter Head. (Not Older than 12 Months from Bid due date) Mention the Bank Dispatch No. or Ref. No. or Verifiable unique number or Date (otherwise tender will be disqualified while opening) (scan copy (online)).</w:t>
      </w:r>
    </w:p>
    <w:p w:rsidR="000B035F" w:rsidRPr="00977E9F" w:rsidRDefault="00265B7C" w:rsidP="000507EB">
      <w:pPr>
        <w:pStyle w:val="normalnumber1"/>
        <w:numPr>
          <w:ilvl w:val="0"/>
          <w:numId w:val="52"/>
        </w:numPr>
        <w:spacing w:line="276" w:lineRule="auto"/>
        <w:ind w:left="1080"/>
        <w:rPr>
          <w:rFonts w:ascii="Arial" w:hAnsi="Arial" w:cs="Arial"/>
        </w:rPr>
      </w:pPr>
      <w:hyperlink w:anchor="_Toc226371538" w:history="1">
        <w:r w:rsidR="00C26A69" w:rsidRPr="00977E9F">
          <w:rPr>
            <w:rFonts w:ascii="Arial" w:hAnsi="Arial" w:cs="Arial"/>
          </w:rPr>
          <w:t>Appendix – 4 Affidavit Non Black listed, Claim, Litigation &amp; Arbitration</w:t>
        </w:r>
      </w:hyperlink>
      <w:r w:rsidR="00C26A69" w:rsidRPr="00977E9F">
        <w:rPr>
          <w:rFonts w:ascii="Arial" w:hAnsi="Arial" w:cs="Arial"/>
        </w:rPr>
        <w:t xml:space="preserve"> on Non-Judicial stamps of Rs. 100 </w:t>
      </w:r>
      <w:r w:rsidR="000B035F" w:rsidRPr="00977E9F">
        <w:rPr>
          <w:rFonts w:ascii="Arial" w:hAnsi="Arial" w:cs="Arial"/>
        </w:rPr>
        <w:t>(scan copy (online).</w:t>
      </w:r>
    </w:p>
    <w:p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Bid Form (With </w:t>
      </w:r>
      <w:proofErr w:type="gramStart"/>
      <w:r w:rsidRPr="00977E9F">
        <w:rPr>
          <w:rFonts w:ascii="Arial" w:hAnsi="Arial" w:cs="Arial"/>
        </w:rPr>
        <w:t>Out</w:t>
      </w:r>
      <w:proofErr w:type="gramEnd"/>
      <w:r w:rsidRPr="00977E9F">
        <w:rPr>
          <w:rFonts w:ascii="Arial" w:hAnsi="Arial" w:cs="Arial"/>
        </w:rPr>
        <w:t xml:space="preserve"> Price) -Appendix </w:t>
      </w:r>
      <w:r w:rsidR="00C42880" w:rsidRPr="00977E9F">
        <w:rPr>
          <w:rFonts w:ascii="Arial" w:hAnsi="Arial" w:cs="Arial"/>
        </w:rPr>
        <w:t>5</w:t>
      </w:r>
      <w:r w:rsidRPr="00977E9F">
        <w:rPr>
          <w:rFonts w:ascii="Arial" w:hAnsi="Arial" w:cs="Arial"/>
        </w:rPr>
        <w:t xml:space="preserve"> in original (scan copy (online)).</w:t>
      </w:r>
    </w:p>
    <w:p w:rsidR="00C42880" w:rsidRPr="00977E9F" w:rsidRDefault="000B035F" w:rsidP="00C42880">
      <w:pPr>
        <w:pStyle w:val="normalnumber1"/>
        <w:numPr>
          <w:ilvl w:val="0"/>
          <w:numId w:val="25"/>
        </w:numPr>
        <w:spacing w:line="276" w:lineRule="auto"/>
        <w:ind w:left="1080"/>
        <w:rPr>
          <w:rFonts w:ascii="Arial" w:hAnsi="Arial" w:cs="Arial"/>
        </w:rPr>
      </w:pPr>
      <w:r w:rsidRPr="00977E9F">
        <w:rPr>
          <w:rFonts w:ascii="Arial" w:hAnsi="Arial" w:cs="Arial"/>
        </w:rPr>
        <w:t xml:space="preserve">Appendix </w:t>
      </w:r>
      <w:r w:rsidR="00C42880"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w:t>
      </w:r>
      <w:proofErr w:type="spellStart"/>
      <w:r w:rsidRPr="00977E9F">
        <w:rPr>
          <w:rFonts w:ascii="Arial" w:hAnsi="Arial" w:cs="Arial"/>
        </w:rPr>
        <w:t>executant</w:t>
      </w:r>
      <w:proofErr w:type="spellEnd"/>
      <w:r w:rsidRPr="00977E9F">
        <w:rPr>
          <w:rFonts w:ascii="Arial" w:hAnsi="Arial" w:cs="Arial"/>
        </w:rPr>
        <w:t>. (</w:t>
      </w:r>
      <w:proofErr w:type="gramStart"/>
      <w:r w:rsidRPr="00977E9F">
        <w:rPr>
          <w:rFonts w:ascii="Arial" w:hAnsi="Arial" w:cs="Arial"/>
        </w:rPr>
        <w:t>scan</w:t>
      </w:r>
      <w:proofErr w:type="gramEnd"/>
      <w:r w:rsidRPr="00977E9F">
        <w:rPr>
          <w:rFonts w:ascii="Arial" w:hAnsi="Arial" w:cs="Arial"/>
        </w:rPr>
        <w:t xml:space="preserve"> copy (online)).</w:t>
      </w:r>
      <w:r w:rsidR="00C42880" w:rsidRPr="00977E9F">
        <w:rPr>
          <w:rFonts w:ascii="Arial" w:hAnsi="Arial" w:cs="Arial"/>
        </w:rPr>
        <w:t xml:space="preserve"> (not required if bid signed by Proprietorship and bidder is a proprietorship firm)</w:t>
      </w:r>
    </w:p>
    <w:p w:rsidR="00B95481" w:rsidRPr="00977E9F" w:rsidRDefault="00963443" w:rsidP="00F1767C">
      <w:pPr>
        <w:pStyle w:val="normalnumber1"/>
        <w:spacing w:line="276" w:lineRule="auto"/>
        <w:ind w:firstLine="720"/>
        <w:rPr>
          <w:rFonts w:ascii="Arial" w:hAnsi="Arial" w:cs="Arial"/>
        </w:rPr>
      </w:pPr>
      <w:r w:rsidRPr="00977E9F">
        <w:rPr>
          <w:rFonts w:ascii="Arial" w:hAnsi="Arial" w:cs="Arial"/>
        </w:rPr>
        <w:t xml:space="preserve">Note: </w:t>
      </w:r>
    </w:p>
    <w:p w:rsidR="00BD17CE" w:rsidRPr="00977E9F" w:rsidRDefault="00445859" w:rsidP="00F1767C">
      <w:pPr>
        <w:pStyle w:val="normalnumber1"/>
        <w:spacing w:line="276" w:lineRule="auto"/>
        <w:ind w:left="1170" w:hanging="90"/>
        <w:rPr>
          <w:rFonts w:ascii="Arial" w:hAnsi="Arial" w:cs="Arial"/>
        </w:rPr>
      </w:pPr>
      <w:r w:rsidRPr="00977E9F">
        <w:rPr>
          <w:rFonts w:ascii="Arial" w:hAnsi="Arial" w:cs="Arial"/>
        </w:rPr>
        <w:lastRenderedPageBreak/>
        <w:t xml:space="preserve"> </w:t>
      </w:r>
      <w:r w:rsidR="003D41FA" w:rsidRPr="00977E9F">
        <w:rPr>
          <w:rFonts w:ascii="Arial" w:hAnsi="Arial" w:cs="Arial"/>
        </w:rPr>
        <w:t>I</w:t>
      </w:r>
      <w:r w:rsidR="00BD17CE" w:rsidRPr="00977E9F">
        <w:rPr>
          <w:rFonts w:ascii="Arial" w:hAnsi="Arial" w:cs="Arial"/>
        </w:rPr>
        <w:t xml:space="preserve">n case of any </w:t>
      </w:r>
      <w:r w:rsidR="00B15B99" w:rsidRPr="00977E9F">
        <w:rPr>
          <w:rFonts w:ascii="Arial" w:hAnsi="Arial" w:cs="Arial"/>
        </w:rPr>
        <w:t>discrepancy</w:t>
      </w:r>
      <w:r w:rsidR="0029371B" w:rsidRPr="00977E9F">
        <w:rPr>
          <w:rFonts w:ascii="Arial" w:hAnsi="Arial" w:cs="Arial"/>
        </w:rPr>
        <w:t xml:space="preserve"> in</w:t>
      </w:r>
      <w:r w:rsidR="00B15B99" w:rsidRPr="00977E9F">
        <w:rPr>
          <w:rFonts w:ascii="Arial" w:hAnsi="Arial" w:cs="Arial"/>
        </w:rPr>
        <w:t xml:space="preserve"> the</w:t>
      </w:r>
      <w:r w:rsidR="00BD17CE" w:rsidRPr="00977E9F">
        <w:rPr>
          <w:rFonts w:ascii="Arial" w:hAnsi="Arial" w:cs="Arial"/>
        </w:rPr>
        <w:t xml:space="preserve"> documents</w:t>
      </w:r>
      <w:r w:rsidR="0029371B" w:rsidRPr="00977E9F">
        <w:rPr>
          <w:rFonts w:ascii="Arial" w:hAnsi="Arial" w:cs="Arial"/>
        </w:rPr>
        <w:t>, the document</w:t>
      </w:r>
      <w:r w:rsidR="00BD17CE" w:rsidRPr="00977E9F">
        <w:rPr>
          <w:rFonts w:ascii="Arial" w:hAnsi="Arial" w:cs="Arial"/>
        </w:rPr>
        <w:t xml:space="preserve"> submitted physically shall prevail over the online submitted documents.</w:t>
      </w:r>
    </w:p>
    <w:p w:rsidR="0089611C" w:rsidRPr="00977E9F" w:rsidRDefault="00BD17CE" w:rsidP="00664F4A">
      <w:pPr>
        <w:pStyle w:val="normalnumber1"/>
        <w:numPr>
          <w:ilvl w:val="0"/>
          <w:numId w:val="54"/>
        </w:numPr>
        <w:spacing w:line="276" w:lineRule="auto"/>
        <w:ind w:left="1170"/>
        <w:rPr>
          <w:rFonts w:ascii="Arial" w:hAnsi="Arial" w:cs="Arial"/>
        </w:rPr>
      </w:pPr>
      <w:r w:rsidRPr="00977E9F">
        <w:rPr>
          <w:rFonts w:ascii="Arial" w:hAnsi="Arial" w:cs="Arial"/>
          <w:b/>
          <w:bCs/>
        </w:rPr>
        <w:t>Envelop- 'B"(Technical Bid - Submit online</w:t>
      </w:r>
      <w:r w:rsidR="0029371B" w:rsidRPr="00977E9F">
        <w:rPr>
          <w:rFonts w:ascii="Arial" w:hAnsi="Arial" w:cs="Arial"/>
          <w:b/>
          <w:bCs/>
        </w:rPr>
        <w:t xml:space="preserve"> only</w:t>
      </w:r>
      <w:r w:rsidRPr="00977E9F">
        <w:rPr>
          <w:rFonts w:ascii="Arial" w:hAnsi="Arial" w:cs="Arial"/>
          <w:b/>
          <w:bCs/>
        </w:rPr>
        <w:t xml:space="preserve">). </w:t>
      </w:r>
    </w:p>
    <w:p w:rsidR="00BD17CE" w:rsidRPr="00977E9F" w:rsidRDefault="00BD17CE" w:rsidP="00F1767C">
      <w:pPr>
        <w:pStyle w:val="normalnoiiiiii"/>
        <w:spacing w:line="276" w:lineRule="auto"/>
        <w:ind w:left="1170"/>
        <w:rPr>
          <w:rFonts w:ascii="Arial" w:hAnsi="Arial" w:cs="Arial"/>
        </w:rPr>
      </w:pPr>
      <w:r w:rsidRPr="00977E9F">
        <w:rPr>
          <w:rFonts w:ascii="Arial" w:hAnsi="Arial" w:cs="Arial"/>
        </w:rPr>
        <w:t>Partnership deed /MOA of company</w:t>
      </w:r>
      <w:r w:rsidR="00D91349" w:rsidRPr="00977E9F">
        <w:rPr>
          <w:rFonts w:ascii="Arial" w:hAnsi="Arial" w:cs="Arial"/>
        </w:rPr>
        <w:t>/Firm</w:t>
      </w:r>
      <w:r w:rsidR="00A841B9" w:rsidRPr="00977E9F">
        <w:rPr>
          <w:rFonts w:ascii="Arial" w:hAnsi="Arial" w:cs="Arial"/>
        </w:rPr>
        <w:t>/Company valid</w:t>
      </w:r>
      <w:r w:rsidR="00D91349" w:rsidRPr="00977E9F">
        <w:rPr>
          <w:rFonts w:ascii="Arial" w:hAnsi="Arial" w:cs="Arial"/>
        </w:rPr>
        <w:t xml:space="preserve"> Registration</w:t>
      </w:r>
      <w:r w:rsidR="00A841B9" w:rsidRPr="00977E9F">
        <w:rPr>
          <w:rFonts w:ascii="Arial" w:hAnsi="Arial" w:cs="Arial"/>
        </w:rPr>
        <w:t xml:space="preserve"> documents</w:t>
      </w:r>
    </w:p>
    <w:p w:rsidR="00BD17CE" w:rsidRPr="00977E9F" w:rsidRDefault="00BD17CE" w:rsidP="00F1767C">
      <w:pPr>
        <w:pStyle w:val="normalnoiiiiii"/>
        <w:spacing w:line="276" w:lineRule="auto"/>
        <w:ind w:left="1170"/>
        <w:rPr>
          <w:rFonts w:ascii="Arial" w:hAnsi="Arial" w:cs="Arial"/>
        </w:rPr>
      </w:pPr>
      <w:r w:rsidRPr="00977E9F">
        <w:rPr>
          <w:rFonts w:ascii="Arial" w:hAnsi="Arial" w:cs="Arial"/>
        </w:rPr>
        <w:t>Technical &amp; Financial prequalification documents</w:t>
      </w:r>
    </w:p>
    <w:p w:rsidR="00BD17CE" w:rsidRPr="00977E9F" w:rsidRDefault="007A39A2" w:rsidP="00F1767C">
      <w:pPr>
        <w:pStyle w:val="normalnoiiiiii"/>
        <w:spacing w:line="276" w:lineRule="auto"/>
        <w:ind w:left="1170"/>
        <w:rPr>
          <w:rFonts w:ascii="Arial" w:hAnsi="Arial" w:cs="Arial"/>
        </w:rPr>
      </w:pPr>
      <w:r w:rsidRPr="00977E9F">
        <w:rPr>
          <w:rFonts w:ascii="Arial" w:hAnsi="Arial" w:cs="Arial"/>
        </w:rPr>
        <w:t>Bid Capacity</w:t>
      </w:r>
    </w:p>
    <w:p w:rsidR="00BD17CE" w:rsidRPr="00977E9F" w:rsidRDefault="00BD17CE" w:rsidP="00F1767C">
      <w:pPr>
        <w:pStyle w:val="normalnoiiiiii"/>
        <w:spacing w:line="276" w:lineRule="auto"/>
        <w:ind w:left="1170"/>
        <w:rPr>
          <w:rFonts w:ascii="Arial" w:hAnsi="Arial" w:cs="Arial"/>
        </w:rPr>
      </w:pPr>
      <w:r w:rsidRPr="00977E9F">
        <w:rPr>
          <w:rFonts w:ascii="Arial" w:hAnsi="Arial" w:cs="Arial"/>
        </w:rPr>
        <w:t>Affidavit regarding Balance amount of work in hand</w:t>
      </w:r>
    </w:p>
    <w:p w:rsidR="00BD17CE" w:rsidRPr="00977E9F" w:rsidRDefault="00BD17CE" w:rsidP="00F1767C">
      <w:pPr>
        <w:pStyle w:val="normalnoiiiiii"/>
        <w:spacing w:line="276" w:lineRule="auto"/>
        <w:ind w:left="1170"/>
        <w:rPr>
          <w:rFonts w:ascii="Arial" w:hAnsi="Arial" w:cs="Arial"/>
        </w:rPr>
      </w:pPr>
      <w:r w:rsidRPr="00977E9F">
        <w:rPr>
          <w:rFonts w:ascii="Arial" w:hAnsi="Arial" w:cs="Arial"/>
        </w:rPr>
        <w:t>ITR of last five years (up to 31.03.2</w:t>
      </w:r>
      <w:r w:rsidR="000916D8" w:rsidRPr="00977E9F">
        <w:rPr>
          <w:rFonts w:ascii="Arial" w:hAnsi="Arial" w:cs="Arial"/>
        </w:rPr>
        <w:t>5</w:t>
      </w:r>
      <w:r w:rsidRPr="00977E9F">
        <w:rPr>
          <w:rFonts w:ascii="Arial" w:hAnsi="Arial" w:cs="Arial"/>
        </w:rPr>
        <w:t>)</w:t>
      </w:r>
    </w:p>
    <w:p w:rsidR="00BD17CE" w:rsidRPr="00977E9F" w:rsidRDefault="00BD17CE" w:rsidP="00F1767C">
      <w:pPr>
        <w:pStyle w:val="normalnoiiiiii"/>
        <w:spacing w:line="276" w:lineRule="auto"/>
        <w:ind w:left="1170"/>
        <w:rPr>
          <w:rFonts w:ascii="Arial" w:hAnsi="Arial" w:cs="Arial"/>
        </w:rPr>
      </w:pPr>
      <w:r w:rsidRPr="00977E9F">
        <w:rPr>
          <w:rFonts w:ascii="Arial" w:hAnsi="Arial" w:cs="Arial"/>
        </w:rPr>
        <w:t>The bidder should have a positive net worth</w:t>
      </w:r>
      <w:r w:rsidR="00347AC7" w:rsidRPr="00977E9F">
        <w:rPr>
          <w:rFonts w:ascii="Arial" w:hAnsi="Arial" w:cs="Arial"/>
        </w:rPr>
        <w:t xml:space="preserve"> i</w:t>
      </w:r>
      <w:r w:rsidR="00CB09B1" w:rsidRPr="00977E9F">
        <w:rPr>
          <w:rFonts w:ascii="Arial" w:hAnsi="Arial" w:cs="Arial"/>
        </w:rPr>
        <w:t xml:space="preserve">n last FY </w:t>
      </w:r>
      <w:proofErr w:type="spellStart"/>
      <w:r w:rsidR="00CB09B1" w:rsidRPr="00977E9F">
        <w:rPr>
          <w:rFonts w:ascii="Arial" w:hAnsi="Arial" w:cs="Arial"/>
        </w:rPr>
        <w:t>i.e</w:t>
      </w:r>
      <w:proofErr w:type="spellEnd"/>
      <w:r w:rsidR="00CB09B1" w:rsidRPr="00977E9F">
        <w:rPr>
          <w:rFonts w:ascii="Arial" w:hAnsi="Arial" w:cs="Arial"/>
        </w:rPr>
        <w:t xml:space="preserve"> 2024-25</w:t>
      </w:r>
      <w:r w:rsidRPr="00977E9F">
        <w:rPr>
          <w:rFonts w:ascii="Arial" w:hAnsi="Arial" w:cs="Arial"/>
        </w:rPr>
        <w:t>. The certificate from C.A. shall be attached.</w:t>
      </w:r>
    </w:p>
    <w:p w:rsidR="009D66F4" w:rsidRPr="00977E9F" w:rsidRDefault="009D66F4" w:rsidP="00F1767C">
      <w:pPr>
        <w:pStyle w:val="normalnoiiiiii"/>
        <w:spacing w:line="276" w:lineRule="auto"/>
        <w:ind w:left="1170"/>
        <w:rPr>
          <w:rFonts w:ascii="Arial" w:hAnsi="Arial" w:cs="Arial"/>
        </w:rPr>
      </w:pPr>
      <w:r w:rsidRPr="00977E9F">
        <w:rPr>
          <w:rFonts w:ascii="Arial" w:hAnsi="Arial" w:cs="Arial"/>
        </w:rPr>
        <w:t xml:space="preserve">As per Pre-Qualification Criteria mentioned in PQ document. (Appendix-1 to </w:t>
      </w:r>
      <w:r w:rsidR="0083337C">
        <w:rPr>
          <w:rFonts w:ascii="Arial" w:hAnsi="Arial" w:cs="Arial"/>
        </w:rPr>
        <w:t>6</w:t>
      </w:r>
      <w:r w:rsidRPr="00977E9F">
        <w:rPr>
          <w:rFonts w:ascii="Arial" w:hAnsi="Arial" w:cs="Arial"/>
        </w:rPr>
        <w:t>)</w:t>
      </w:r>
    </w:p>
    <w:p w:rsidR="00BD17CE" w:rsidRPr="00977E9F" w:rsidRDefault="00BD17CE" w:rsidP="00664F4A">
      <w:pPr>
        <w:pStyle w:val="normalnumber1"/>
        <w:numPr>
          <w:ilvl w:val="0"/>
          <w:numId w:val="54"/>
        </w:numPr>
        <w:spacing w:line="276" w:lineRule="auto"/>
        <w:ind w:left="1170"/>
        <w:rPr>
          <w:rFonts w:ascii="Arial" w:hAnsi="Arial" w:cs="Arial"/>
          <w:b/>
          <w:bCs/>
        </w:rPr>
      </w:pPr>
      <w:r w:rsidRPr="00977E9F">
        <w:rPr>
          <w:rFonts w:ascii="Arial" w:hAnsi="Arial" w:cs="Arial"/>
          <w:b/>
          <w:bCs/>
        </w:rPr>
        <w:t>Envelop- "C" - (Financial Bid - Submit Online only)</w:t>
      </w:r>
    </w:p>
    <w:p w:rsidR="00D5118D" w:rsidRPr="00977E9F" w:rsidRDefault="002D3568" w:rsidP="00664F4A">
      <w:pPr>
        <w:pStyle w:val="normalnumber1"/>
        <w:numPr>
          <w:ilvl w:val="0"/>
          <w:numId w:val="26"/>
        </w:numPr>
        <w:spacing w:line="276" w:lineRule="auto"/>
        <w:ind w:left="900"/>
        <w:rPr>
          <w:rFonts w:ascii="Arial" w:hAnsi="Arial" w:cs="Arial"/>
        </w:rPr>
      </w:pPr>
      <w:r w:rsidRPr="00977E9F">
        <w:rPr>
          <w:rFonts w:ascii="Arial" w:hAnsi="Arial" w:cs="Arial"/>
        </w:rPr>
        <w:t>Percentage</w:t>
      </w:r>
      <w:r w:rsidR="00CE1916" w:rsidRPr="00977E9F">
        <w:rPr>
          <w:rFonts w:ascii="Arial" w:hAnsi="Arial" w:cs="Arial"/>
        </w:rPr>
        <w:t xml:space="preserve"> Rate </w:t>
      </w:r>
      <w:proofErr w:type="gramStart"/>
      <w:r w:rsidR="00BD17CE" w:rsidRPr="00977E9F">
        <w:rPr>
          <w:rFonts w:ascii="Arial" w:hAnsi="Arial" w:cs="Arial"/>
        </w:rPr>
        <w:t>offer</w:t>
      </w:r>
      <w:proofErr w:type="gramEnd"/>
      <w:r w:rsidR="00BD17CE" w:rsidRPr="00977E9F">
        <w:rPr>
          <w:rFonts w:ascii="Arial" w:hAnsi="Arial" w:cs="Arial"/>
        </w:rPr>
        <w:t xml:space="preserve"> (Cost of works + cost of 0</w:t>
      </w:r>
      <w:r w:rsidR="009E366C" w:rsidRPr="00977E9F">
        <w:rPr>
          <w:rFonts w:ascii="Arial" w:hAnsi="Arial" w:cs="Arial"/>
        </w:rPr>
        <w:t>3</w:t>
      </w:r>
      <w:r w:rsidR="00BD17CE" w:rsidRPr="00977E9F">
        <w:rPr>
          <w:rFonts w:ascii="Arial" w:hAnsi="Arial" w:cs="Arial"/>
        </w:rPr>
        <w:t xml:space="preserve"> </w:t>
      </w:r>
      <w:r w:rsidR="00A41541" w:rsidRPr="00977E9F">
        <w:rPr>
          <w:rFonts w:ascii="Arial" w:hAnsi="Arial" w:cs="Arial"/>
        </w:rPr>
        <w:t>Months</w:t>
      </w:r>
      <w:r w:rsidR="00BD17CE" w:rsidRPr="00977E9F">
        <w:rPr>
          <w:rFonts w:ascii="Arial" w:hAnsi="Arial" w:cs="Arial"/>
        </w:rPr>
        <w:t xml:space="preserve"> </w:t>
      </w:r>
      <w:r w:rsidR="004140C6" w:rsidRPr="00977E9F">
        <w:rPr>
          <w:rFonts w:ascii="Arial" w:hAnsi="Arial" w:cs="Arial"/>
        </w:rPr>
        <w:t>Tri</w:t>
      </w:r>
      <w:r w:rsidR="000C4026" w:rsidRPr="00977E9F">
        <w:rPr>
          <w:rFonts w:ascii="Arial" w:hAnsi="Arial" w:cs="Arial"/>
        </w:rPr>
        <w:t xml:space="preserve">al </w:t>
      </w:r>
      <w:r w:rsidR="0071120D" w:rsidRPr="00977E9F">
        <w:rPr>
          <w:rFonts w:ascii="Arial" w:hAnsi="Arial" w:cs="Arial"/>
        </w:rPr>
        <w:t>Run)</w:t>
      </w:r>
      <w:r w:rsidR="00BD17CE" w:rsidRPr="00977E9F">
        <w:rPr>
          <w:rFonts w:ascii="Arial" w:hAnsi="Arial" w:cs="Arial"/>
        </w:rPr>
        <w:t xml:space="preserve"> (including GST, other taxes etc.) shall be submitted online only. </w:t>
      </w:r>
    </w:p>
    <w:p w:rsidR="00BD17CE" w:rsidRPr="00977E9F" w:rsidRDefault="00D5118D" w:rsidP="00F1767C">
      <w:pPr>
        <w:pStyle w:val="normalnumber1"/>
        <w:spacing w:line="276" w:lineRule="auto"/>
        <w:ind w:left="900"/>
        <w:rPr>
          <w:rFonts w:ascii="Arial" w:hAnsi="Arial" w:cs="Arial"/>
        </w:rPr>
      </w:pPr>
      <w:r w:rsidRPr="00977E9F">
        <w:rPr>
          <w:rFonts w:ascii="Arial" w:hAnsi="Arial" w:cs="Arial"/>
        </w:rPr>
        <w:t>Note-</w:t>
      </w:r>
      <w:r w:rsidR="00DA0538" w:rsidRPr="00977E9F">
        <w:rPr>
          <w:rFonts w:ascii="Arial" w:hAnsi="Arial" w:cs="Arial"/>
        </w:rPr>
        <w:t>1)</w:t>
      </w:r>
      <w:r w:rsidR="00C42880" w:rsidRPr="00977E9F">
        <w:rPr>
          <w:rFonts w:ascii="Arial" w:hAnsi="Arial" w:cs="Arial"/>
        </w:rPr>
        <w:t xml:space="preserve"> </w:t>
      </w:r>
      <w:r w:rsidR="00BD17CE" w:rsidRPr="00977E9F">
        <w:rPr>
          <w:rFonts w:ascii="Arial" w:hAnsi="Arial" w:cs="Arial"/>
        </w:rPr>
        <w:t>Physical submission of Envelope C shall not be considered.</w:t>
      </w:r>
    </w:p>
    <w:p w:rsidR="008416D9" w:rsidRPr="00977E9F" w:rsidRDefault="008416D9" w:rsidP="00F1767C">
      <w:pPr>
        <w:pStyle w:val="normalnumber1"/>
        <w:spacing w:line="276" w:lineRule="auto"/>
        <w:rPr>
          <w:rFonts w:ascii="Arial" w:hAnsi="Arial" w:cs="Arial"/>
        </w:rPr>
      </w:pPr>
      <w:r w:rsidRPr="00977E9F">
        <w:rPr>
          <w:rFonts w:ascii="Arial" w:hAnsi="Arial" w:cs="Arial"/>
          <w:b/>
          <w:bCs/>
        </w:rPr>
        <w:t xml:space="preserve">                      </w:t>
      </w:r>
      <w:r w:rsidR="00DA0538" w:rsidRPr="00977E9F">
        <w:rPr>
          <w:rFonts w:ascii="Arial" w:hAnsi="Arial" w:cs="Arial"/>
        </w:rPr>
        <w:t xml:space="preserve">2) </w:t>
      </w:r>
      <w:r w:rsidRPr="00977E9F">
        <w:rPr>
          <w:rFonts w:ascii="Arial" w:hAnsi="Arial" w:cs="Arial"/>
        </w:rPr>
        <w:t>Checklist for all documents required t</w:t>
      </w:r>
      <w:r w:rsidR="00FC361C" w:rsidRPr="00977E9F">
        <w:rPr>
          <w:rFonts w:ascii="Arial" w:hAnsi="Arial" w:cs="Arial"/>
        </w:rPr>
        <w:t>o</w:t>
      </w:r>
      <w:r w:rsidRPr="00977E9F">
        <w:rPr>
          <w:rFonts w:ascii="Arial" w:hAnsi="Arial" w:cs="Arial"/>
        </w:rPr>
        <w:t xml:space="preserve"> be submitted with Bid is mentioned in Annexure </w:t>
      </w:r>
      <w:r w:rsidR="0000112D" w:rsidRPr="00977E9F">
        <w:rPr>
          <w:rFonts w:ascii="Arial" w:hAnsi="Arial" w:cs="Arial"/>
        </w:rPr>
        <w:t>F</w:t>
      </w:r>
    </w:p>
    <w:p w:rsidR="00BD17CE" w:rsidRPr="00977E9F" w:rsidRDefault="00BD17CE" w:rsidP="00F1767C">
      <w:pPr>
        <w:pStyle w:val="normalnumber1"/>
        <w:spacing w:line="276" w:lineRule="auto"/>
        <w:rPr>
          <w:rFonts w:ascii="Arial" w:hAnsi="Arial" w:cs="Arial"/>
        </w:rPr>
      </w:pPr>
      <w:r w:rsidRPr="00977E9F">
        <w:rPr>
          <w:rFonts w:ascii="Arial" w:hAnsi="Arial" w:cs="Arial"/>
        </w:rPr>
        <w:t xml:space="preserve">In the event of withdrawing his/her offer before the expiry of the period of validity of offer or failing to execute the agreement as required by conditions of the Notice Inviting Tender (N.I.T.) he/she will not be entitled to tender for this work in case of recall of tenders. In addition to forfeiture of his/her earnest money as per provisions of tender condition as may be applicable for the work, the </w:t>
      </w:r>
      <w:r w:rsidR="00A874C9" w:rsidRPr="00977E9F">
        <w:rPr>
          <w:rFonts w:ascii="Arial" w:hAnsi="Arial" w:cs="Arial"/>
        </w:rPr>
        <w:t>CHIEF MUNICIPAL OFFICER</w:t>
      </w:r>
      <w:r w:rsidRPr="00977E9F">
        <w:rPr>
          <w:rFonts w:ascii="Arial" w:hAnsi="Arial" w:cs="Arial"/>
        </w:rPr>
        <w:t xml:space="preserve">, </w:t>
      </w:r>
      <w:r w:rsidR="00076059">
        <w:rPr>
          <w:rFonts w:ascii="Arial" w:hAnsi="Arial" w:cs="Arial"/>
        </w:rPr>
        <w:t>CHHURIYA</w:t>
      </w:r>
      <w:r w:rsidRPr="00977E9F">
        <w:rPr>
          <w:rFonts w:ascii="Arial" w:hAnsi="Arial" w:cs="Arial"/>
        </w:rPr>
        <w:t xml:space="preserve"> will restrict the contractor/firm for a period of one year in participation of all tenders. If the Bidder has committed a similar default after restriction period on earlier occasion(s) as well, then </w:t>
      </w:r>
      <w:r w:rsidR="00A874C9" w:rsidRPr="00977E9F">
        <w:rPr>
          <w:rFonts w:ascii="Arial" w:hAnsi="Arial" w:cs="Arial"/>
        </w:rPr>
        <w:t>CHIEF MUNICIPAL OFFICER</w:t>
      </w:r>
      <w:r w:rsidRPr="00977E9F">
        <w:rPr>
          <w:rFonts w:ascii="Arial" w:hAnsi="Arial" w:cs="Arial"/>
        </w:rPr>
        <w:t xml:space="preserve"> will recommend for demotion in registration to the committee of 'Unified Registration System' (e-Registration) with Chhattisgarh P.W.D. State Governments will be permanently. This special condition will supersede anything contrary to it in the tender document.</w:t>
      </w:r>
    </w:p>
    <w:p w:rsidR="00266607" w:rsidRPr="00977E9F" w:rsidRDefault="00BD17CE" w:rsidP="00F1767C">
      <w:pPr>
        <w:pStyle w:val="normalnumber1"/>
        <w:spacing w:line="276" w:lineRule="auto"/>
        <w:rPr>
          <w:rFonts w:ascii="Arial" w:hAnsi="Arial" w:cs="Arial"/>
        </w:rPr>
      </w:pPr>
      <w:r w:rsidRPr="00977E9F">
        <w:rPr>
          <w:rFonts w:ascii="Arial" w:hAnsi="Arial" w:cs="Arial"/>
        </w:rPr>
        <w:t>Bidders are advised to go through the Notice Inviting Tenders &amp; the complete tender document /P.Q./Bid Capacity document thoroughly and all Certificates, appendices, enclosures as mentioned in the document will have to be submitted by the bidders strictly in the prescribed format, at the time of submission of Technical bid, failing which the bidder shall be disqualified for the work &amp; financial offer of the bidder shall not be opened and no representation, appeal or objection, what so ever in this regard shall be entertained by the department.</w:t>
      </w:r>
    </w:p>
    <w:p w:rsidR="00266607" w:rsidRPr="00977E9F" w:rsidRDefault="00266607" w:rsidP="00F1767C">
      <w:pPr>
        <w:pStyle w:val="Heading2"/>
        <w:spacing w:line="276" w:lineRule="auto"/>
        <w:rPr>
          <w:sz w:val="22"/>
          <w:szCs w:val="22"/>
        </w:rPr>
      </w:pPr>
      <w:bookmarkStart w:id="6" w:name="_Ref145067303"/>
      <w:bookmarkStart w:id="7" w:name="_Toc227853416"/>
      <w:bookmarkStart w:id="8" w:name="_Hlk196819966"/>
      <w:r w:rsidRPr="00977E9F">
        <w:rPr>
          <w:sz w:val="22"/>
          <w:szCs w:val="22"/>
        </w:rPr>
        <w:t>PRE-QUALIFICATION DOCUMENT</w:t>
      </w:r>
      <w:bookmarkEnd w:id="6"/>
      <w:bookmarkEnd w:id="7"/>
    </w:p>
    <w:p w:rsidR="004B750D" w:rsidRPr="00977E9F" w:rsidRDefault="00665A90" w:rsidP="00F1767C">
      <w:pPr>
        <w:spacing w:line="276" w:lineRule="auto"/>
        <w:ind w:left="0"/>
        <w:rPr>
          <w:rFonts w:ascii="Arial" w:hAnsi="Arial" w:cs="Arial"/>
        </w:rPr>
      </w:pPr>
      <w:r w:rsidRPr="00977E9F">
        <w:rPr>
          <w:rFonts w:ascii="Arial" w:hAnsi="Arial" w:cs="Arial"/>
        </w:rPr>
        <w:t xml:space="preserve">Eligibility and qualification of the bidder (The “Bidder”, which expression shall, unless repugnant to the context) will be first examined based on the details submitted (“Technical Bid”) with respect to eligibility and qualifications criteria prescribed in this RFP. The financial bid submitted online (“Financial Bid”) shall be opened of only those Bidders </w:t>
      </w:r>
      <w:proofErr w:type="gramStart"/>
      <w:r w:rsidRPr="00977E9F">
        <w:rPr>
          <w:rFonts w:ascii="Arial" w:hAnsi="Arial" w:cs="Arial"/>
        </w:rPr>
        <w:t>whose</w:t>
      </w:r>
      <w:proofErr w:type="gramEnd"/>
      <w:r w:rsidRPr="00977E9F">
        <w:rPr>
          <w:rFonts w:ascii="Arial" w:hAnsi="Arial" w:cs="Arial"/>
        </w:rPr>
        <w:t xml:space="preserve"> Technical Bids are responsive to eligibility and qualifications requirements as per this RFP. </w:t>
      </w:r>
      <w:r w:rsidRPr="00977E9F">
        <w:rPr>
          <w:rFonts w:ascii="Arial" w:hAnsi="Arial" w:cs="Arial"/>
          <w:b/>
          <w:bCs/>
        </w:rPr>
        <w:t>For avoidance of doubt, it is clarified that Financial Bid has to be submitted online only</w:t>
      </w:r>
      <w:r w:rsidRPr="00977E9F">
        <w:rPr>
          <w:rFonts w:ascii="Arial" w:hAnsi="Arial" w:cs="Arial"/>
        </w:rPr>
        <w:t xml:space="preserve">. No physical hard copy of Financial Bid is to be submitted by the Bidders. </w:t>
      </w:r>
    </w:p>
    <w:p w:rsidR="004B750D" w:rsidRPr="00977E9F" w:rsidRDefault="004B750D" w:rsidP="00F1767C">
      <w:pPr>
        <w:spacing w:line="276" w:lineRule="auto"/>
        <w:ind w:left="0"/>
        <w:jc w:val="left"/>
        <w:rPr>
          <w:rFonts w:ascii="Arial" w:hAnsi="Arial" w:cs="Arial"/>
        </w:rPr>
      </w:pPr>
    </w:p>
    <w:p w:rsidR="00C42880" w:rsidRPr="00977E9F" w:rsidRDefault="00C42880">
      <w:pPr>
        <w:ind w:left="0"/>
        <w:jc w:val="left"/>
        <w:rPr>
          <w:rFonts w:ascii="Arial" w:eastAsia="Arial" w:hAnsi="Arial" w:cs="Arial"/>
          <w:b/>
          <w:bCs/>
          <w:caps/>
          <w:color w:val="1F497D" w:themeColor="text2"/>
        </w:rPr>
      </w:pPr>
      <w:bookmarkStart w:id="9" w:name="_Ref183447652"/>
      <w:bookmarkStart w:id="10" w:name="_Hlk200620423"/>
      <w:r w:rsidRPr="00977E9F">
        <w:rPr>
          <w:rFonts w:ascii="Arial" w:hAnsi="Arial"/>
        </w:rPr>
        <w:lastRenderedPageBreak/>
        <w:br w:type="page"/>
      </w:r>
    </w:p>
    <w:p w:rsidR="00266607" w:rsidRPr="00977E9F" w:rsidRDefault="00266607" w:rsidP="00F1767C">
      <w:pPr>
        <w:pStyle w:val="Heading3"/>
        <w:spacing w:line="276" w:lineRule="auto"/>
        <w:rPr>
          <w:rFonts w:ascii="Arial" w:hAnsi="Arial"/>
        </w:rPr>
      </w:pPr>
      <w:bookmarkStart w:id="11" w:name="_Toc227853417"/>
      <w:r w:rsidRPr="00977E9F">
        <w:rPr>
          <w:rFonts w:ascii="Arial" w:hAnsi="Arial"/>
        </w:rPr>
        <w:lastRenderedPageBreak/>
        <w:t>Pre-qualification Criteria</w:t>
      </w:r>
      <w:bookmarkEnd w:id="9"/>
      <w:bookmarkEnd w:id="11"/>
    </w:p>
    <w:p w:rsidR="00266607" w:rsidRPr="00977E9F" w:rsidRDefault="00266607" w:rsidP="001050B2">
      <w:pPr>
        <w:spacing w:line="276" w:lineRule="auto"/>
        <w:ind w:left="0"/>
        <w:rPr>
          <w:rFonts w:ascii="Arial" w:hAnsi="Arial" w:cs="Arial"/>
        </w:rPr>
      </w:pPr>
      <w:r w:rsidRPr="00977E9F">
        <w:rPr>
          <w:rFonts w:ascii="Arial" w:hAnsi="Arial" w:cs="Arial"/>
        </w:rPr>
        <w:t xml:space="preserve">The minimum eligibility criteria in respect of particular experience to be fulfilled by the bidder are as </w:t>
      </w:r>
      <w:r w:rsidR="00E07A9D" w:rsidRPr="00977E9F">
        <w:rPr>
          <w:rFonts w:ascii="Arial" w:hAnsi="Arial" w:cs="Arial"/>
        </w:rPr>
        <w:t>follows:</w:t>
      </w:r>
    </w:p>
    <w:p w:rsidR="00A20A1C" w:rsidRPr="00977E9F" w:rsidRDefault="00A20A1C" w:rsidP="00F1767C">
      <w:pPr>
        <w:spacing w:line="276" w:lineRule="auto"/>
        <w:rPr>
          <w:rFonts w:ascii="Arial" w:hAnsi="Arial" w:cs="Arial"/>
        </w:rPr>
      </w:pPr>
    </w:p>
    <w:tbl>
      <w:tblPr>
        <w:tblW w:w="4827" w:type="pct"/>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43" w:type="dxa"/>
          <w:bottom w:w="14" w:type="dxa"/>
          <w:right w:w="104" w:type="dxa"/>
        </w:tblCellMar>
        <w:tblLook w:val="04A0"/>
      </w:tblPr>
      <w:tblGrid>
        <w:gridCol w:w="666"/>
        <w:gridCol w:w="9649"/>
      </w:tblGrid>
      <w:tr w:rsidR="00EF7F9B" w:rsidRPr="00977E9F" w:rsidTr="00EC2482">
        <w:trPr>
          <w:trHeight w:val="360"/>
        </w:trPr>
        <w:tc>
          <w:tcPr>
            <w:tcW w:w="323" w:type="pct"/>
            <w:vAlign w:val="center"/>
          </w:tcPr>
          <w:bookmarkEnd w:id="8"/>
          <w:p w:rsidR="00EF7F9B" w:rsidRPr="00977E9F" w:rsidRDefault="00EF7F9B" w:rsidP="00F1767C">
            <w:pPr>
              <w:pStyle w:val="TableParagraph"/>
              <w:spacing w:line="276" w:lineRule="auto"/>
              <w:rPr>
                <w:rFonts w:ascii="Arial" w:hAnsi="Arial" w:cs="Arial"/>
                <w:b/>
                <w:bCs/>
              </w:rPr>
            </w:pPr>
            <w:r w:rsidRPr="00977E9F">
              <w:rPr>
                <w:rFonts w:ascii="Arial" w:hAnsi="Arial" w:cs="Arial"/>
                <w:b/>
                <w:bCs/>
              </w:rPr>
              <w:t>S. No.</w:t>
            </w:r>
          </w:p>
        </w:tc>
        <w:tc>
          <w:tcPr>
            <w:tcW w:w="4677" w:type="pct"/>
            <w:vAlign w:val="center"/>
          </w:tcPr>
          <w:p w:rsidR="00EF7F9B" w:rsidRPr="00977E9F" w:rsidRDefault="00EF7F9B" w:rsidP="00F1767C">
            <w:pPr>
              <w:pStyle w:val="TableParagraph"/>
              <w:spacing w:line="276" w:lineRule="auto"/>
              <w:rPr>
                <w:rFonts w:ascii="Arial" w:hAnsi="Arial" w:cs="Arial"/>
                <w:b/>
                <w:bCs/>
              </w:rPr>
            </w:pPr>
            <w:r w:rsidRPr="00977E9F">
              <w:rPr>
                <w:rFonts w:ascii="Arial" w:hAnsi="Arial" w:cs="Arial"/>
                <w:b/>
                <w:bCs/>
              </w:rPr>
              <w:t xml:space="preserve">Pre-qualification Criteria </w:t>
            </w:r>
          </w:p>
        </w:tc>
      </w:tr>
      <w:tr w:rsidR="0008117D" w:rsidRPr="00977E9F" w:rsidTr="0008117D">
        <w:trPr>
          <w:trHeight w:val="360"/>
        </w:trPr>
        <w:tc>
          <w:tcPr>
            <w:tcW w:w="5000" w:type="pct"/>
            <w:gridSpan w:val="2"/>
            <w:vAlign w:val="center"/>
          </w:tcPr>
          <w:p w:rsidR="0008117D" w:rsidRPr="00977E9F" w:rsidRDefault="0008117D" w:rsidP="00F1767C">
            <w:pPr>
              <w:spacing w:before="100" w:line="276" w:lineRule="auto"/>
              <w:ind w:left="0"/>
              <w:rPr>
                <w:rFonts w:ascii="Arial" w:hAnsi="Arial" w:cs="Arial"/>
              </w:rPr>
            </w:pPr>
            <w:r w:rsidRPr="00977E9F">
              <w:rPr>
                <w:rFonts w:ascii="Arial" w:hAnsi="Arial" w:cs="Arial"/>
              </w:rPr>
              <w:t>To Qualify for award of Contract, each bidder must have achieved following criteria in last Five(5) years:</w:t>
            </w:r>
          </w:p>
        </w:tc>
      </w:tr>
      <w:tr w:rsidR="00EF7F9B" w:rsidRPr="00977E9F" w:rsidTr="000507EB">
        <w:trPr>
          <w:trHeight w:val="360"/>
        </w:trPr>
        <w:tc>
          <w:tcPr>
            <w:tcW w:w="323" w:type="pct"/>
            <w:vAlign w:val="center"/>
          </w:tcPr>
          <w:p w:rsidR="00EF7F9B" w:rsidRPr="00977E9F" w:rsidRDefault="00EF7F9B" w:rsidP="00F1767C">
            <w:pPr>
              <w:pStyle w:val="TableParagraph"/>
              <w:spacing w:line="276" w:lineRule="auto"/>
              <w:rPr>
                <w:rFonts w:ascii="Arial" w:hAnsi="Arial" w:cs="Arial"/>
              </w:rPr>
            </w:pPr>
            <w:r w:rsidRPr="00977E9F">
              <w:rPr>
                <w:rFonts w:ascii="Arial" w:hAnsi="Arial" w:cs="Arial"/>
              </w:rPr>
              <w:t>1</w:t>
            </w:r>
          </w:p>
        </w:tc>
        <w:tc>
          <w:tcPr>
            <w:tcW w:w="4677" w:type="pct"/>
            <w:vAlign w:val="center"/>
          </w:tcPr>
          <w:p w:rsidR="00EF7F9B" w:rsidRPr="00977E9F" w:rsidRDefault="00EF7F9B" w:rsidP="00DD5975">
            <w:pPr>
              <w:spacing w:before="100" w:line="276" w:lineRule="auto"/>
              <w:ind w:left="0"/>
              <w:rPr>
                <w:rFonts w:ascii="Arial" w:eastAsia="Times New Roman" w:hAnsi="Arial" w:cs="Arial"/>
                <w:color w:val="000000"/>
              </w:rPr>
            </w:pPr>
            <w:r w:rsidRPr="00977E9F">
              <w:rPr>
                <w:rFonts w:ascii="Arial" w:hAnsi="Arial" w:cs="Arial"/>
              </w:rPr>
              <w:t xml:space="preserve">Achieved in </w:t>
            </w:r>
            <w:r w:rsidRPr="00977E9F">
              <w:rPr>
                <w:rFonts w:ascii="Arial" w:hAnsi="Arial" w:cs="Arial"/>
                <w:b/>
                <w:bCs/>
              </w:rPr>
              <w:t>“any one financial year”</w:t>
            </w:r>
            <w:r w:rsidRPr="00977E9F">
              <w:rPr>
                <w:rFonts w:ascii="Arial" w:hAnsi="Arial" w:cs="Arial"/>
              </w:rPr>
              <w:t xml:space="preserve"> from last 05 FY </w:t>
            </w:r>
            <w:proofErr w:type="spellStart"/>
            <w:r w:rsidRPr="00977E9F">
              <w:rPr>
                <w:rFonts w:ascii="Arial" w:hAnsi="Arial" w:cs="Arial"/>
              </w:rPr>
              <w:t>i.e</w:t>
            </w:r>
            <w:proofErr w:type="spellEnd"/>
            <w:r w:rsidRPr="00977E9F">
              <w:rPr>
                <w:rFonts w:ascii="Arial" w:hAnsi="Arial" w:cs="Arial"/>
              </w:rPr>
              <w:t xml:space="preserve"> 2020-2021 to 2024-25, a financial turnover (</w:t>
            </w:r>
            <w:r w:rsidRPr="00977E9F">
              <w:rPr>
                <w:rFonts w:ascii="Arial" w:hAnsi="Arial" w:cs="Arial"/>
                <w:b/>
                <w:bCs/>
              </w:rPr>
              <w:t>in all classes of civil engineering construction works</w:t>
            </w:r>
            <w:r w:rsidRPr="00977E9F">
              <w:rPr>
                <w:rFonts w:ascii="Arial" w:hAnsi="Arial" w:cs="Arial"/>
              </w:rPr>
              <w:t>) of ‘</w:t>
            </w:r>
            <w:r w:rsidRPr="00977E9F">
              <w:rPr>
                <w:rFonts w:ascii="Arial" w:hAnsi="Arial" w:cs="Arial"/>
                <w:b/>
                <w:bCs/>
              </w:rPr>
              <w:t>construction work’</w:t>
            </w:r>
            <w:r w:rsidRPr="00977E9F">
              <w:rPr>
                <w:rFonts w:ascii="Arial" w:hAnsi="Arial" w:cs="Arial"/>
              </w:rPr>
              <w:t xml:space="preserve"> of at least </w:t>
            </w:r>
            <w:r w:rsidRPr="00977E9F">
              <w:rPr>
                <w:rFonts w:ascii="Arial" w:hAnsi="Arial" w:cs="Arial"/>
                <w:b/>
              </w:rPr>
              <w:t xml:space="preserve">60% </w:t>
            </w:r>
            <w:r w:rsidRPr="00977E9F">
              <w:rPr>
                <w:rFonts w:ascii="Arial" w:hAnsi="Arial" w:cs="Arial"/>
              </w:rPr>
              <w:t>(Sixty percent)</w:t>
            </w:r>
            <w:r w:rsidR="00FF78CA" w:rsidRPr="00977E9F">
              <w:rPr>
                <w:rFonts w:ascii="Arial" w:hAnsi="Arial" w:cs="Arial"/>
                <w:b/>
                <w:bCs/>
              </w:rPr>
              <w:t xml:space="preserve"> </w:t>
            </w:r>
            <w:r w:rsidR="007B21E4" w:rsidRPr="00977E9F">
              <w:rPr>
                <w:rFonts w:ascii="Arial" w:hAnsi="Arial" w:cs="Arial"/>
                <w:b/>
                <w:bCs/>
              </w:rPr>
              <w:t xml:space="preserve">i.e. </w:t>
            </w:r>
            <w:r w:rsidR="00FE54B3" w:rsidRPr="00977E9F">
              <w:rPr>
                <w:rFonts w:ascii="Arial" w:hAnsi="Arial" w:cs="Arial"/>
                <w:b/>
                <w:bCs/>
              </w:rPr>
              <w:t xml:space="preserve">INR </w:t>
            </w:r>
            <w:r w:rsidR="00AC13D1">
              <w:rPr>
                <w:rFonts w:ascii="Arial" w:hAnsi="Arial" w:cs="Arial"/>
                <w:b/>
                <w:bCs/>
              </w:rPr>
              <w:t xml:space="preserve">14.31 </w:t>
            </w:r>
            <w:r w:rsidR="00FE54B3" w:rsidRPr="00977E9F">
              <w:rPr>
                <w:rFonts w:ascii="Arial" w:hAnsi="Arial" w:cs="Arial"/>
                <w:b/>
                <w:bCs/>
              </w:rPr>
              <w:t xml:space="preserve"> </w:t>
            </w:r>
            <w:proofErr w:type="spellStart"/>
            <w:r w:rsidR="00FE54B3" w:rsidRPr="00977E9F">
              <w:rPr>
                <w:rFonts w:ascii="Arial" w:hAnsi="Arial" w:cs="Arial"/>
                <w:b/>
                <w:bCs/>
              </w:rPr>
              <w:t>Lakhs</w:t>
            </w:r>
            <w:proofErr w:type="spellEnd"/>
            <w:r w:rsidR="00FE54B3" w:rsidRPr="00977E9F">
              <w:rPr>
                <w:rFonts w:ascii="Arial" w:hAnsi="Arial" w:cs="Arial"/>
                <w:b/>
                <w:bCs/>
              </w:rPr>
              <w:t xml:space="preserve"> </w:t>
            </w:r>
            <w:r w:rsidRPr="00977E9F">
              <w:rPr>
                <w:rFonts w:ascii="Arial" w:hAnsi="Arial" w:cs="Arial"/>
              </w:rPr>
              <w:t xml:space="preserve">of the probable amount of contract for which bid has been invited. </w:t>
            </w:r>
          </w:p>
        </w:tc>
      </w:tr>
      <w:tr w:rsidR="00EF7F9B" w:rsidRPr="00977E9F" w:rsidTr="000507EB">
        <w:trPr>
          <w:trHeight w:val="360"/>
        </w:trPr>
        <w:tc>
          <w:tcPr>
            <w:tcW w:w="323" w:type="pct"/>
            <w:vAlign w:val="center"/>
          </w:tcPr>
          <w:p w:rsidR="00EF7F9B" w:rsidRPr="00977E9F" w:rsidRDefault="00EF7F9B" w:rsidP="00F1767C">
            <w:pPr>
              <w:pStyle w:val="TableParagraph"/>
              <w:spacing w:line="276" w:lineRule="auto"/>
              <w:rPr>
                <w:rFonts w:ascii="Arial" w:hAnsi="Arial" w:cs="Arial"/>
              </w:rPr>
            </w:pPr>
            <w:r w:rsidRPr="00977E9F">
              <w:rPr>
                <w:rFonts w:ascii="Arial" w:hAnsi="Arial" w:cs="Arial"/>
              </w:rPr>
              <w:t>2</w:t>
            </w:r>
          </w:p>
        </w:tc>
        <w:tc>
          <w:tcPr>
            <w:tcW w:w="4677" w:type="pct"/>
            <w:vAlign w:val="center"/>
          </w:tcPr>
          <w:p w:rsidR="00EF7F9B" w:rsidRPr="00977E9F" w:rsidRDefault="00EF7F9B" w:rsidP="00F1767C">
            <w:pPr>
              <w:spacing w:before="100" w:line="276" w:lineRule="auto"/>
              <w:ind w:left="0"/>
              <w:rPr>
                <w:rFonts w:ascii="Arial" w:hAnsi="Arial" w:cs="Arial"/>
                <w:bCs/>
              </w:rPr>
            </w:pPr>
            <w:r w:rsidRPr="00977E9F">
              <w:rPr>
                <w:rFonts w:ascii="Arial" w:hAnsi="Arial" w:cs="Arial"/>
              </w:rPr>
              <w:t>The Bidder shall have experience of successfully completed Assignment/Project</w:t>
            </w:r>
            <w:r w:rsidR="0005378A" w:rsidRPr="00977E9F">
              <w:rPr>
                <w:rFonts w:ascii="Arial" w:hAnsi="Arial" w:cs="Arial"/>
              </w:rPr>
              <w:t xml:space="preserve"> </w:t>
            </w:r>
            <w:r w:rsidRPr="00977E9F">
              <w:rPr>
                <w:rFonts w:ascii="Arial" w:hAnsi="Arial" w:cs="Arial"/>
              </w:rPr>
              <w:t>mentioned in criteria as mentioned below:</w:t>
            </w:r>
          </w:p>
        </w:tc>
      </w:tr>
      <w:tr w:rsidR="00EF7F9B" w:rsidRPr="00977E9F" w:rsidTr="000507EB">
        <w:trPr>
          <w:trHeight w:val="3995"/>
        </w:trPr>
        <w:tc>
          <w:tcPr>
            <w:tcW w:w="323" w:type="pct"/>
            <w:vAlign w:val="center"/>
          </w:tcPr>
          <w:p w:rsidR="00EF7F9B" w:rsidRPr="00977E9F" w:rsidRDefault="00EF7F9B" w:rsidP="00F1767C">
            <w:pPr>
              <w:pStyle w:val="TableParagraph"/>
              <w:spacing w:line="276" w:lineRule="auto"/>
              <w:rPr>
                <w:rFonts w:ascii="Arial" w:hAnsi="Arial" w:cs="Arial"/>
              </w:rPr>
            </w:pPr>
          </w:p>
        </w:tc>
        <w:tc>
          <w:tcPr>
            <w:tcW w:w="4677" w:type="pct"/>
            <w:vAlign w:val="center"/>
          </w:tcPr>
          <w:p w:rsidR="00460723" w:rsidRPr="00977E9F" w:rsidRDefault="00EF7F9B" w:rsidP="00F1767C">
            <w:pPr>
              <w:spacing w:before="100" w:line="276" w:lineRule="auto"/>
              <w:ind w:left="0"/>
              <w:rPr>
                <w:rFonts w:ascii="Arial" w:hAnsi="Arial" w:cs="Arial"/>
                <w:b/>
                <w:bCs/>
              </w:rPr>
            </w:pPr>
            <w:r w:rsidRPr="00977E9F">
              <w:rPr>
                <w:rFonts w:ascii="Arial" w:hAnsi="Arial" w:cs="Arial"/>
              </w:rPr>
              <w:t>(</w:t>
            </w:r>
            <w:proofErr w:type="spellStart"/>
            <w:r w:rsidRPr="00977E9F">
              <w:rPr>
                <w:rFonts w:ascii="Arial" w:hAnsi="Arial" w:cs="Arial"/>
              </w:rPr>
              <w:t>i</w:t>
            </w:r>
            <w:proofErr w:type="spellEnd"/>
            <w:r w:rsidRPr="00977E9F">
              <w:rPr>
                <w:rFonts w:ascii="Arial" w:hAnsi="Arial" w:cs="Arial"/>
              </w:rPr>
              <w:t xml:space="preserve">) Satisfactorily completed at least one </w:t>
            </w:r>
            <w:r w:rsidRPr="00977E9F">
              <w:rPr>
                <w:rFonts w:ascii="Arial" w:hAnsi="Arial" w:cs="Arial"/>
                <w:b/>
                <w:bCs/>
              </w:rPr>
              <w:t>‘similar work’</w:t>
            </w:r>
            <w:r w:rsidRPr="00977E9F">
              <w:rPr>
                <w:rFonts w:ascii="Arial" w:hAnsi="Arial" w:cs="Arial"/>
              </w:rPr>
              <w:t xml:space="preserve"> equal in value </w:t>
            </w:r>
            <w:r w:rsidRPr="00977E9F">
              <w:rPr>
                <w:rFonts w:ascii="Arial" w:hAnsi="Arial" w:cs="Arial"/>
                <w:b/>
              </w:rPr>
              <w:t>50%</w:t>
            </w:r>
            <w:r w:rsidRPr="00977E9F">
              <w:rPr>
                <w:rFonts w:ascii="Arial" w:hAnsi="Arial" w:cs="Arial"/>
              </w:rPr>
              <w:t xml:space="preserve"> (fifty percent)</w:t>
            </w:r>
            <w:r w:rsidR="00A7589F" w:rsidRPr="00977E9F">
              <w:rPr>
                <w:rFonts w:ascii="Arial" w:hAnsi="Arial" w:cs="Arial"/>
              </w:rPr>
              <w:t xml:space="preserve"> </w:t>
            </w:r>
            <w:r w:rsidR="00F414AE" w:rsidRPr="00977E9F">
              <w:rPr>
                <w:rFonts w:ascii="Arial" w:hAnsi="Arial" w:cs="Arial"/>
              </w:rPr>
              <w:t>i</w:t>
            </w:r>
            <w:r w:rsidR="00A7589F" w:rsidRPr="00977E9F">
              <w:rPr>
                <w:rFonts w:ascii="Arial" w:hAnsi="Arial" w:cs="Arial"/>
                <w:b/>
                <w:bCs/>
              </w:rPr>
              <w:t xml:space="preserve">.e. INR </w:t>
            </w:r>
          </w:p>
          <w:p w:rsidR="00EF7F9B" w:rsidRPr="00977E9F" w:rsidRDefault="00A162A4" w:rsidP="00460723">
            <w:pPr>
              <w:ind w:left="0"/>
              <w:rPr>
                <w:rFonts w:ascii="Arial" w:eastAsia="Times New Roman" w:hAnsi="Arial" w:cs="Arial"/>
                <w:color w:val="000000"/>
              </w:rPr>
            </w:pPr>
            <w:r>
              <w:rPr>
                <w:rFonts w:ascii="Arial" w:hAnsi="Arial" w:cs="Arial"/>
                <w:color w:val="000000"/>
              </w:rPr>
              <w:t>1</w:t>
            </w:r>
            <w:r w:rsidR="00AC13D1">
              <w:rPr>
                <w:rFonts w:ascii="Arial" w:hAnsi="Arial" w:cs="Arial"/>
                <w:color w:val="000000"/>
              </w:rPr>
              <w:t>1.93</w:t>
            </w:r>
            <w:r w:rsidR="00DD5975" w:rsidRPr="00977E9F">
              <w:rPr>
                <w:rFonts w:ascii="Arial" w:hAnsi="Arial" w:cs="Arial"/>
                <w:color w:val="000000"/>
              </w:rPr>
              <w:t xml:space="preserve"> </w:t>
            </w:r>
            <w:proofErr w:type="spellStart"/>
            <w:r w:rsidR="00A7589F" w:rsidRPr="00977E9F">
              <w:rPr>
                <w:rFonts w:ascii="Arial" w:hAnsi="Arial" w:cs="Arial"/>
                <w:b/>
                <w:bCs/>
              </w:rPr>
              <w:t>Lakhs</w:t>
            </w:r>
            <w:proofErr w:type="spellEnd"/>
            <w:r w:rsidR="00EF7F9B" w:rsidRPr="00977E9F">
              <w:rPr>
                <w:rFonts w:ascii="Arial" w:hAnsi="Arial" w:cs="Arial"/>
              </w:rPr>
              <w:t xml:space="preserve"> of the Probable amount of contract as on date of submission of financial offer.</w:t>
            </w:r>
          </w:p>
          <w:p w:rsidR="00EF7F9B" w:rsidRPr="00977E9F" w:rsidRDefault="00EF7F9B" w:rsidP="00F1767C">
            <w:pPr>
              <w:spacing w:before="100" w:line="276" w:lineRule="auto"/>
              <w:ind w:left="720"/>
              <w:rPr>
                <w:rFonts w:ascii="Arial" w:hAnsi="Arial" w:cs="Arial"/>
              </w:rPr>
            </w:pPr>
            <w:r w:rsidRPr="00977E9F">
              <w:rPr>
                <w:rFonts w:ascii="Arial" w:hAnsi="Arial" w:cs="Arial"/>
              </w:rPr>
              <w:t xml:space="preserve">                                                           OR</w:t>
            </w:r>
          </w:p>
          <w:p w:rsidR="00EF7F9B" w:rsidRPr="00977E9F" w:rsidRDefault="00EF7F9B" w:rsidP="003B42DB">
            <w:pPr>
              <w:tabs>
                <w:tab w:val="left" w:pos="720"/>
                <w:tab w:val="left" w:pos="1080"/>
              </w:tabs>
              <w:spacing w:line="276" w:lineRule="auto"/>
              <w:ind w:left="0"/>
              <w:rPr>
                <w:rFonts w:ascii="Arial" w:eastAsia="Times New Roman" w:hAnsi="Arial" w:cs="Arial"/>
                <w:color w:val="000000"/>
              </w:rPr>
            </w:pPr>
            <w:r w:rsidRPr="00977E9F">
              <w:rPr>
                <w:rFonts w:ascii="Arial" w:hAnsi="Arial" w:cs="Arial"/>
              </w:rPr>
              <w:t xml:space="preserve">(ii) Satisfactorily completed at least two </w:t>
            </w:r>
            <w:r w:rsidRPr="00977E9F">
              <w:rPr>
                <w:rFonts w:ascii="Arial" w:hAnsi="Arial" w:cs="Arial"/>
                <w:b/>
                <w:bCs/>
              </w:rPr>
              <w:t>‘similar works’</w:t>
            </w:r>
            <w:r w:rsidRPr="00977E9F">
              <w:rPr>
                <w:rFonts w:ascii="Arial" w:hAnsi="Arial" w:cs="Arial"/>
              </w:rPr>
              <w:t xml:space="preserve"> each costing minimum 40% (forty percent</w:t>
            </w:r>
            <w:r w:rsidRPr="00977E9F">
              <w:rPr>
                <w:rFonts w:ascii="Arial" w:hAnsi="Arial" w:cs="Arial"/>
                <w:b/>
                <w:bCs/>
              </w:rPr>
              <w:t>)</w:t>
            </w:r>
            <w:r w:rsidR="00A7589F" w:rsidRPr="00977E9F">
              <w:rPr>
                <w:rFonts w:ascii="Arial" w:hAnsi="Arial" w:cs="Arial"/>
                <w:b/>
                <w:bCs/>
              </w:rPr>
              <w:t xml:space="preserve"> </w:t>
            </w:r>
            <w:r w:rsidR="00F414AE" w:rsidRPr="00977E9F">
              <w:rPr>
                <w:rFonts w:ascii="Arial" w:hAnsi="Arial" w:cs="Arial"/>
                <w:b/>
                <w:bCs/>
              </w:rPr>
              <w:t>i</w:t>
            </w:r>
            <w:r w:rsidR="00A7589F" w:rsidRPr="00977E9F">
              <w:rPr>
                <w:rFonts w:ascii="Arial" w:hAnsi="Arial" w:cs="Arial"/>
                <w:b/>
                <w:bCs/>
              </w:rPr>
              <w:t xml:space="preserve">.e. </w:t>
            </w:r>
            <w:r w:rsidR="007B40A3" w:rsidRPr="00977E9F">
              <w:rPr>
                <w:rFonts w:ascii="Arial" w:hAnsi="Arial" w:cs="Arial"/>
                <w:b/>
                <w:bCs/>
              </w:rPr>
              <w:t xml:space="preserve">INR </w:t>
            </w:r>
            <w:r w:rsidR="00261074">
              <w:rPr>
                <w:rFonts w:ascii="Arial" w:hAnsi="Arial" w:cs="Arial"/>
                <w:b/>
                <w:bCs/>
              </w:rPr>
              <w:t>9.54</w:t>
            </w:r>
            <w:r w:rsidR="003B42DB" w:rsidRPr="00977E9F">
              <w:rPr>
                <w:rFonts w:ascii="Arial" w:hAnsi="Arial" w:cs="Arial"/>
                <w:color w:val="000000"/>
              </w:rPr>
              <w:t xml:space="preserve"> </w:t>
            </w:r>
            <w:proofErr w:type="spellStart"/>
            <w:r w:rsidR="00A7589F" w:rsidRPr="00977E9F">
              <w:rPr>
                <w:rFonts w:ascii="Arial" w:hAnsi="Arial" w:cs="Arial"/>
                <w:b/>
                <w:bCs/>
              </w:rPr>
              <w:t>Lakhs</w:t>
            </w:r>
            <w:proofErr w:type="spellEnd"/>
            <w:r w:rsidRPr="00977E9F">
              <w:rPr>
                <w:rFonts w:ascii="Arial" w:hAnsi="Arial" w:cs="Arial"/>
              </w:rPr>
              <w:t xml:space="preserve"> of   the probable amount of contract for which the tender is invited as on date of submission of financial offer. </w:t>
            </w:r>
          </w:p>
          <w:p w:rsidR="00EF7F9B" w:rsidRPr="00977E9F" w:rsidRDefault="00B82C70" w:rsidP="00F1767C">
            <w:pPr>
              <w:tabs>
                <w:tab w:val="left" w:pos="720"/>
                <w:tab w:val="left" w:pos="1080"/>
              </w:tabs>
              <w:spacing w:line="276" w:lineRule="auto"/>
              <w:rPr>
                <w:rFonts w:ascii="Arial" w:hAnsi="Arial" w:cs="Arial"/>
              </w:rPr>
            </w:pPr>
            <w:r w:rsidRPr="00977E9F">
              <w:rPr>
                <w:rFonts w:ascii="Arial" w:hAnsi="Arial" w:cs="Arial"/>
              </w:rPr>
              <w:t xml:space="preserve">                                              </w:t>
            </w:r>
            <w:r w:rsidR="00EF7F9B" w:rsidRPr="00977E9F">
              <w:rPr>
                <w:rFonts w:ascii="Arial" w:hAnsi="Arial" w:cs="Arial"/>
              </w:rPr>
              <w:t>OR</w:t>
            </w:r>
          </w:p>
          <w:p w:rsidR="00EF7F9B" w:rsidRPr="00977E9F" w:rsidRDefault="00EF7F9B" w:rsidP="00DD5975">
            <w:pPr>
              <w:tabs>
                <w:tab w:val="left" w:pos="720"/>
                <w:tab w:val="left" w:pos="1080"/>
              </w:tabs>
              <w:spacing w:line="276" w:lineRule="auto"/>
              <w:ind w:left="0"/>
              <w:rPr>
                <w:rFonts w:ascii="Arial" w:eastAsia="Times New Roman" w:hAnsi="Arial" w:cs="Arial"/>
                <w:color w:val="000000"/>
              </w:rPr>
            </w:pPr>
            <w:r w:rsidRPr="00977E9F">
              <w:rPr>
                <w:rFonts w:ascii="Arial" w:hAnsi="Arial" w:cs="Arial"/>
              </w:rPr>
              <w:t xml:space="preserve">(iii) Satisfactorily executing at least one </w:t>
            </w:r>
            <w:r w:rsidRPr="00977E9F">
              <w:rPr>
                <w:rFonts w:ascii="Arial" w:hAnsi="Arial" w:cs="Arial"/>
                <w:b/>
                <w:bCs/>
              </w:rPr>
              <w:t>‘similar work’</w:t>
            </w:r>
            <w:r w:rsidRPr="00977E9F">
              <w:rPr>
                <w:rFonts w:ascii="Arial" w:hAnsi="Arial" w:cs="Arial"/>
              </w:rPr>
              <w:t xml:space="preserve"> having received payment of value not less than 60% (sixty percent) </w:t>
            </w:r>
            <w:r w:rsidR="00A85E02" w:rsidRPr="00977E9F">
              <w:rPr>
                <w:rFonts w:ascii="Arial" w:hAnsi="Arial" w:cs="Arial"/>
                <w:b/>
                <w:bCs/>
              </w:rPr>
              <w:t xml:space="preserve">i.e. </w:t>
            </w:r>
            <w:r w:rsidR="00FE54B3" w:rsidRPr="00977E9F">
              <w:rPr>
                <w:rFonts w:ascii="Arial" w:hAnsi="Arial" w:cs="Arial"/>
                <w:b/>
                <w:bCs/>
              </w:rPr>
              <w:t xml:space="preserve">INR </w:t>
            </w:r>
            <w:r w:rsidR="00AC13D1">
              <w:rPr>
                <w:rFonts w:ascii="Arial" w:hAnsi="Arial" w:cs="Arial"/>
                <w:b/>
                <w:bCs/>
              </w:rPr>
              <w:t xml:space="preserve">14.31 </w:t>
            </w:r>
            <w:r w:rsidR="002552FC" w:rsidRPr="00977E9F">
              <w:rPr>
                <w:rFonts w:ascii="Arial" w:hAnsi="Arial" w:cs="Arial"/>
                <w:b/>
                <w:bCs/>
              </w:rPr>
              <w:t xml:space="preserve"> </w:t>
            </w:r>
            <w:proofErr w:type="spellStart"/>
            <w:r w:rsidR="00FE54B3" w:rsidRPr="00977E9F">
              <w:rPr>
                <w:rFonts w:ascii="Arial" w:hAnsi="Arial" w:cs="Arial"/>
                <w:b/>
                <w:bCs/>
              </w:rPr>
              <w:t>Lakhs</w:t>
            </w:r>
            <w:proofErr w:type="spellEnd"/>
            <w:r w:rsidR="00FE54B3" w:rsidRPr="00977E9F">
              <w:rPr>
                <w:rFonts w:ascii="Arial" w:hAnsi="Arial" w:cs="Arial"/>
                <w:b/>
                <w:bCs/>
              </w:rPr>
              <w:t xml:space="preserve"> </w:t>
            </w:r>
            <w:r w:rsidRPr="00977E9F">
              <w:rPr>
                <w:rFonts w:ascii="Arial" w:hAnsi="Arial" w:cs="Arial"/>
              </w:rPr>
              <w:t>of the value of probable amount of contract as on date of submission of financial offer.</w:t>
            </w:r>
          </w:p>
          <w:p w:rsidR="00EF7F9B" w:rsidRPr="00977E9F" w:rsidRDefault="00EF7F9B" w:rsidP="00F1767C">
            <w:pPr>
              <w:tabs>
                <w:tab w:val="left" w:pos="720"/>
                <w:tab w:val="left" w:pos="1080"/>
              </w:tabs>
              <w:spacing w:line="276" w:lineRule="auto"/>
              <w:rPr>
                <w:rFonts w:ascii="Arial" w:hAnsi="Arial" w:cs="Arial"/>
              </w:rPr>
            </w:pPr>
          </w:p>
          <w:p w:rsidR="00EF7F9B" w:rsidRPr="00977E9F" w:rsidRDefault="00EF7F9B" w:rsidP="00F1767C">
            <w:pPr>
              <w:pStyle w:val="TableParagraph"/>
              <w:spacing w:line="276" w:lineRule="auto"/>
              <w:rPr>
                <w:rFonts w:ascii="Arial" w:hAnsi="Arial" w:cs="Arial"/>
              </w:rPr>
            </w:pPr>
            <w:r w:rsidRPr="00977E9F">
              <w:rPr>
                <w:rFonts w:ascii="Arial" w:hAnsi="Arial" w:cs="Arial"/>
              </w:rPr>
              <w:t xml:space="preserve">Note: </w:t>
            </w:r>
            <w:r w:rsidRPr="00977E9F">
              <w:rPr>
                <w:rFonts w:ascii="Arial" w:hAnsi="Arial" w:cs="Arial"/>
                <w:b/>
                <w:bCs/>
              </w:rPr>
              <w:t>‘Similar work’</w:t>
            </w:r>
            <w:r w:rsidRPr="00977E9F">
              <w:rPr>
                <w:rFonts w:ascii="Arial" w:hAnsi="Arial" w:cs="Arial"/>
              </w:rPr>
              <w:t xml:space="preserve"> means</w:t>
            </w:r>
          </w:p>
          <w:p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Setting up of Solid Waste Processing facility i.e., </w:t>
            </w:r>
            <w:r w:rsidRPr="00977E9F">
              <w:rPr>
                <w:rFonts w:ascii="Arial" w:hAnsi="Arial" w:cs="Arial"/>
              </w:rPr>
              <w:t>Municipal Material Recovery facility (MRF) / Composting Facility / Bio-</w:t>
            </w:r>
            <w:proofErr w:type="spellStart"/>
            <w:r w:rsidRPr="00977E9F">
              <w:rPr>
                <w:rFonts w:ascii="Arial" w:hAnsi="Arial" w:cs="Arial"/>
              </w:rPr>
              <w:t>Methanation</w:t>
            </w:r>
            <w:proofErr w:type="spellEnd"/>
            <w:r w:rsidRPr="00977E9F">
              <w:rPr>
                <w:rFonts w:ascii="Arial" w:hAnsi="Arial" w:cs="Arial"/>
              </w:rPr>
              <w:t xml:space="preserve"> / Waste to RDF / Waste to Electricity.</w:t>
            </w:r>
          </w:p>
          <w:p w:rsidR="00EF7F9B" w:rsidRPr="00977E9F" w:rsidRDefault="00EF7F9B" w:rsidP="00F1767C">
            <w:pPr>
              <w:pStyle w:val="TableParagraph"/>
              <w:spacing w:line="276" w:lineRule="auto"/>
              <w:rPr>
                <w:rFonts w:ascii="Arial" w:hAnsi="Arial" w:cs="Arial"/>
              </w:rPr>
            </w:pPr>
            <w:r w:rsidRPr="00977E9F">
              <w:rPr>
                <w:rFonts w:ascii="Arial" w:hAnsi="Arial" w:cs="Arial"/>
              </w:rPr>
              <w:t xml:space="preserve"> </w:t>
            </w:r>
          </w:p>
          <w:p w:rsidR="00EF7F9B" w:rsidRPr="00977E9F" w:rsidRDefault="00EF7F9B" w:rsidP="00F1767C">
            <w:pPr>
              <w:pStyle w:val="TableParagraph"/>
              <w:spacing w:line="276" w:lineRule="auto"/>
              <w:rPr>
                <w:rFonts w:ascii="Arial" w:hAnsi="Arial" w:cs="Arial"/>
              </w:rPr>
            </w:pPr>
            <w:r w:rsidRPr="00977E9F">
              <w:rPr>
                <w:rFonts w:ascii="Arial" w:hAnsi="Arial" w:cs="Arial"/>
              </w:rPr>
              <w:t>OR</w:t>
            </w:r>
          </w:p>
          <w:p w:rsidR="00EF7F9B" w:rsidRPr="00977E9F" w:rsidRDefault="00EF7F9B" w:rsidP="00F1767C">
            <w:pPr>
              <w:pStyle w:val="TableParagraph"/>
              <w:spacing w:line="276" w:lineRule="auto"/>
              <w:rPr>
                <w:rFonts w:ascii="Arial" w:hAnsi="Arial" w:cs="Arial"/>
              </w:rPr>
            </w:pPr>
          </w:p>
          <w:p w:rsidR="00EF7F9B" w:rsidRPr="00977E9F" w:rsidRDefault="00EF7F9B" w:rsidP="00F1767C">
            <w:pPr>
              <w:pStyle w:val="TableParagraph"/>
              <w:spacing w:line="276" w:lineRule="auto"/>
              <w:rPr>
                <w:rFonts w:ascii="Arial" w:hAnsi="Arial" w:cs="Arial"/>
                <w:b/>
                <w:bCs/>
              </w:rPr>
            </w:pPr>
            <w:r w:rsidRPr="00977E9F">
              <w:rPr>
                <w:rFonts w:ascii="Arial" w:hAnsi="Arial" w:cs="Arial"/>
                <w:b/>
                <w:bCs/>
              </w:rPr>
              <w:t>Civil Construction of Building / Infrastructure Projects</w:t>
            </w:r>
          </w:p>
        </w:tc>
      </w:tr>
      <w:tr w:rsidR="00EF7F9B" w:rsidRPr="00977E9F" w:rsidTr="000507EB">
        <w:trPr>
          <w:trHeight w:val="360"/>
        </w:trPr>
        <w:tc>
          <w:tcPr>
            <w:tcW w:w="323" w:type="pct"/>
            <w:vAlign w:val="center"/>
          </w:tcPr>
          <w:p w:rsidR="00EF7F9B" w:rsidRPr="00977E9F" w:rsidRDefault="00EF7F9B" w:rsidP="00F1767C">
            <w:pPr>
              <w:pStyle w:val="TableParagraph"/>
              <w:spacing w:line="276" w:lineRule="auto"/>
              <w:rPr>
                <w:rFonts w:ascii="Arial" w:hAnsi="Arial" w:cs="Arial"/>
              </w:rPr>
            </w:pPr>
            <w:r w:rsidRPr="00977E9F">
              <w:rPr>
                <w:rFonts w:ascii="Arial" w:hAnsi="Arial" w:cs="Arial"/>
              </w:rPr>
              <w:t>3</w:t>
            </w:r>
          </w:p>
        </w:tc>
        <w:tc>
          <w:tcPr>
            <w:tcW w:w="4677" w:type="pct"/>
            <w:vAlign w:val="center"/>
          </w:tcPr>
          <w:p w:rsidR="00EF7F9B" w:rsidRPr="00977E9F" w:rsidRDefault="00EF7F9B" w:rsidP="00F1767C">
            <w:pPr>
              <w:pStyle w:val="TableParagraph"/>
              <w:spacing w:line="276" w:lineRule="auto"/>
              <w:rPr>
                <w:rFonts w:ascii="Arial" w:hAnsi="Arial" w:cs="Arial"/>
              </w:rPr>
            </w:pPr>
            <w:r w:rsidRPr="00977E9F">
              <w:rPr>
                <w:rFonts w:ascii="Arial" w:hAnsi="Arial" w:cs="Arial"/>
              </w:rPr>
              <w:t>Joint Venture  – Not Allowed</w:t>
            </w:r>
          </w:p>
        </w:tc>
      </w:tr>
      <w:tr w:rsidR="00EF7F9B" w:rsidRPr="00977E9F" w:rsidTr="000507EB">
        <w:trPr>
          <w:trHeight w:val="360"/>
        </w:trPr>
        <w:tc>
          <w:tcPr>
            <w:tcW w:w="323" w:type="pct"/>
            <w:vAlign w:val="center"/>
          </w:tcPr>
          <w:p w:rsidR="00EF7F9B" w:rsidRPr="00977E9F" w:rsidRDefault="00EF7F9B" w:rsidP="00F1767C">
            <w:pPr>
              <w:pStyle w:val="TableParagraph"/>
              <w:spacing w:line="276" w:lineRule="auto"/>
              <w:rPr>
                <w:rFonts w:ascii="Arial" w:hAnsi="Arial" w:cs="Arial"/>
              </w:rPr>
            </w:pPr>
            <w:r w:rsidRPr="00977E9F">
              <w:rPr>
                <w:rFonts w:ascii="Arial" w:hAnsi="Arial" w:cs="Arial"/>
              </w:rPr>
              <w:t>4</w:t>
            </w:r>
          </w:p>
        </w:tc>
        <w:tc>
          <w:tcPr>
            <w:tcW w:w="4677" w:type="pct"/>
            <w:vAlign w:val="center"/>
          </w:tcPr>
          <w:p w:rsidR="00EF7F9B" w:rsidRPr="00977E9F" w:rsidRDefault="00EF7F9B" w:rsidP="00F1767C">
            <w:pPr>
              <w:pStyle w:val="TableParagraph"/>
              <w:spacing w:line="276" w:lineRule="auto"/>
              <w:rPr>
                <w:rFonts w:ascii="Arial" w:hAnsi="Arial" w:cs="Arial"/>
              </w:rPr>
            </w:pPr>
            <w:r w:rsidRPr="00977E9F">
              <w:rPr>
                <w:rFonts w:ascii="Arial" w:hAnsi="Arial" w:cs="Arial"/>
              </w:rPr>
              <w:t>Bid Capacity = (2.5 x A x N) – B</w:t>
            </w:r>
          </w:p>
          <w:p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A= </w:t>
            </w:r>
            <w:r w:rsidRPr="00977E9F">
              <w:rPr>
                <w:rFonts w:ascii="Arial" w:hAnsi="Arial" w:cs="Arial"/>
              </w:rPr>
              <w:t>Maximum value of all civil engineering work executed in “any one financial year” during the last five year (updated to the price level at the current financial year at the compounded rate of 10% (Ten percent) a year taking into account the completed as well as work in progress.</w:t>
            </w:r>
          </w:p>
          <w:p w:rsidR="00FC61F6" w:rsidRPr="00977E9F" w:rsidRDefault="00FC61F6" w:rsidP="00F1767C">
            <w:pPr>
              <w:pStyle w:val="TableParagraph"/>
              <w:spacing w:line="276" w:lineRule="auto"/>
              <w:rPr>
                <w:rFonts w:ascii="Arial" w:hAnsi="Arial" w:cs="Arial"/>
              </w:rPr>
            </w:pPr>
          </w:p>
          <w:p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N = </w:t>
            </w:r>
            <w:r w:rsidRPr="00977E9F">
              <w:rPr>
                <w:rFonts w:ascii="Arial" w:hAnsi="Arial" w:cs="Arial"/>
              </w:rPr>
              <w:t>Number of years prescribed for completion of the works for which tender is invited (period up to 6 months to be taken as half-year and more than 6 months as one year). Any period beyond 12 months, the period actually mentioned in the N.I.T. shall be considered.</w:t>
            </w:r>
          </w:p>
          <w:p w:rsidR="00B0429E" w:rsidRPr="00977E9F" w:rsidRDefault="00B0429E" w:rsidP="00F1767C">
            <w:pPr>
              <w:pStyle w:val="TableParagraph"/>
              <w:spacing w:line="276" w:lineRule="auto"/>
              <w:rPr>
                <w:rFonts w:ascii="Arial" w:hAnsi="Arial" w:cs="Arial"/>
              </w:rPr>
            </w:pPr>
          </w:p>
          <w:p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B = </w:t>
            </w:r>
            <w:r w:rsidRPr="00977E9F">
              <w:rPr>
                <w:rFonts w:ascii="Arial" w:hAnsi="Arial" w:cs="Arial"/>
              </w:rPr>
              <w:t xml:space="preserve">Value, of existing commitments and on-going works be completed during the period </w:t>
            </w:r>
            <w:r w:rsidRPr="00977E9F">
              <w:rPr>
                <w:rFonts w:ascii="Arial" w:hAnsi="Arial" w:cs="Arial"/>
              </w:rPr>
              <w:lastRenderedPageBreak/>
              <w:t>of completion of the work for which tender is invited (period up to 6 months to be taken as half-year and more than 6 months as one year). Any period beyond 12 months, the period actually mentioned in the N.I.T. shall be considered.</w:t>
            </w:r>
          </w:p>
          <w:p w:rsidR="00471FC5" w:rsidRPr="00977E9F" w:rsidRDefault="00471FC5" w:rsidP="00F1767C">
            <w:pPr>
              <w:pStyle w:val="TableParagraph"/>
              <w:spacing w:line="276" w:lineRule="auto"/>
              <w:rPr>
                <w:rFonts w:ascii="Arial" w:hAnsi="Arial" w:cs="Arial"/>
              </w:rPr>
            </w:pPr>
          </w:p>
          <w:p w:rsidR="00EF7F9B" w:rsidRPr="00977E9F" w:rsidRDefault="00EF7F9B" w:rsidP="00F1767C">
            <w:pPr>
              <w:pStyle w:val="TableParagraph"/>
              <w:spacing w:line="276" w:lineRule="auto"/>
              <w:rPr>
                <w:rFonts w:ascii="Arial" w:hAnsi="Arial" w:cs="Arial"/>
              </w:rPr>
            </w:pPr>
            <w:r w:rsidRPr="00977E9F">
              <w:rPr>
                <w:rFonts w:ascii="Arial" w:hAnsi="Arial" w:cs="Arial"/>
              </w:rPr>
              <w:t>The bid capacity of contractor/firm/company should be equal, or more than the PAC shown in NIT.</w:t>
            </w:r>
          </w:p>
        </w:tc>
      </w:tr>
      <w:tr w:rsidR="00EF7F9B" w:rsidRPr="00977E9F" w:rsidTr="000507EB">
        <w:trPr>
          <w:trHeight w:val="360"/>
        </w:trPr>
        <w:tc>
          <w:tcPr>
            <w:tcW w:w="5000" w:type="pct"/>
            <w:gridSpan w:val="2"/>
            <w:vAlign w:val="center"/>
          </w:tcPr>
          <w:p w:rsidR="00EF7F9B" w:rsidRPr="00977E9F" w:rsidRDefault="00EF7F9B" w:rsidP="00F1767C">
            <w:pPr>
              <w:pStyle w:val="TableParagraph"/>
              <w:spacing w:line="276" w:lineRule="auto"/>
              <w:rPr>
                <w:rFonts w:ascii="Arial" w:hAnsi="Arial" w:cs="Arial"/>
                <w:b/>
                <w:bCs/>
              </w:rPr>
            </w:pPr>
            <w:r w:rsidRPr="00977E9F">
              <w:rPr>
                <w:rFonts w:ascii="Arial" w:hAnsi="Arial" w:cs="Arial"/>
                <w:b/>
                <w:bCs/>
              </w:rPr>
              <w:lastRenderedPageBreak/>
              <w:t>Note: -</w:t>
            </w:r>
          </w:p>
          <w:p w:rsidR="005E74BA" w:rsidRPr="00977E9F" w:rsidRDefault="00EF7F9B" w:rsidP="00664F4A">
            <w:pPr>
              <w:pStyle w:val="normalnumber1"/>
              <w:numPr>
                <w:ilvl w:val="0"/>
                <w:numId w:val="32"/>
              </w:numPr>
              <w:spacing w:line="276" w:lineRule="auto"/>
              <w:rPr>
                <w:rFonts w:ascii="Arial" w:hAnsi="Arial" w:cs="Arial"/>
              </w:rPr>
            </w:pPr>
            <w:r w:rsidRPr="00977E9F">
              <w:rPr>
                <w:rFonts w:ascii="Arial" w:hAnsi="Arial" w:cs="Arial"/>
              </w:rPr>
              <w:t>Bidder should submit Work order/Agreement and Completion/Experience Certificate signed by Executive Engineer or Equivalent or above for Assignment/Projects</w:t>
            </w:r>
            <w:r w:rsidR="005E74BA" w:rsidRPr="00977E9F">
              <w:rPr>
                <w:rFonts w:ascii="Arial" w:hAnsi="Arial" w:cs="Arial"/>
              </w:rPr>
              <w:t>.</w:t>
            </w:r>
          </w:p>
          <w:p w:rsidR="00CB5B91" w:rsidRPr="00977E9F" w:rsidRDefault="00CB5B91" w:rsidP="00664F4A">
            <w:pPr>
              <w:pStyle w:val="normalnumber1"/>
              <w:numPr>
                <w:ilvl w:val="0"/>
                <w:numId w:val="32"/>
              </w:numPr>
              <w:spacing w:line="276" w:lineRule="auto"/>
              <w:rPr>
                <w:rFonts w:ascii="Arial" w:hAnsi="Arial" w:cs="Arial"/>
              </w:rPr>
            </w:pPr>
            <w:r w:rsidRPr="00977E9F">
              <w:rPr>
                <w:rFonts w:ascii="Arial" w:hAnsi="Arial" w:cs="Arial"/>
              </w:rPr>
              <w:t xml:space="preserve">Bidder should submit Copy of certificate issued by competent authority of the department in respect of Income Tax return, Balance Sheet, Profit &amp; Loss Account including audit report </w:t>
            </w:r>
            <w:r w:rsidR="004F0C95" w:rsidRPr="00977E9F">
              <w:rPr>
                <w:rFonts w:ascii="Arial" w:hAnsi="Arial" w:cs="Arial"/>
              </w:rPr>
              <w:t xml:space="preserve">(if applicable) </w:t>
            </w:r>
            <w:r w:rsidRPr="00977E9F">
              <w:rPr>
                <w:rFonts w:ascii="Arial" w:hAnsi="Arial" w:cs="Arial"/>
              </w:rPr>
              <w:t>of chartered accountant for the last 5 years.</w:t>
            </w:r>
          </w:p>
          <w:p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 xml:space="preserve">For ongoing projects, experience certificate issued by client to be submitted by the bidder shall not be older than </w:t>
            </w:r>
            <w:r w:rsidR="00E55747" w:rsidRPr="00977E9F">
              <w:rPr>
                <w:rFonts w:ascii="Arial" w:hAnsi="Arial" w:cs="Arial"/>
              </w:rPr>
              <w:t>6</w:t>
            </w:r>
            <w:r w:rsidRPr="00977E9F">
              <w:rPr>
                <w:rFonts w:ascii="Arial" w:hAnsi="Arial" w:cs="Arial"/>
              </w:rPr>
              <w:t xml:space="preserve"> months from date of submission of financial offer.</w:t>
            </w:r>
          </w:p>
          <w:p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 xml:space="preserve">The </w:t>
            </w:r>
            <w:proofErr w:type="gramStart"/>
            <w:r w:rsidR="00576B80" w:rsidRPr="00977E9F">
              <w:rPr>
                <w:rFonts w:ascii="Arial" w:hAnsi="Arial" w:cs="Arial"/>
              </w:rPr>
              <w:t>turnover</w:t>
            </w:r>
            <w:r w:rsidRPr="00977E9F">
              <w:rPr>
                <w:rFonts w:ascii="Arial" w:hAnsi="Arial" w:cs="Arial"/>
              </w:rPr>
              <w:t xml:space="preserve">  shall</w:t>
            </w:r>
            <w:proofErr w:type="gramEnd"/>
            <w:r w:rsidRPr="00977E9F">
              <w:rPr>
                <w:rFonts w:ascii="Arial" w:hAnsi="Arial" w:cs="Arial"/>
              </w:rPr>
              <w:t xml:space="preserve"> be indexed  at the compounded rate of 10% (Ten percent)for each  earlier years.</w:t>
            </w:r>
          </w:p>
          <w:p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The value of completed work shall be updated to the value of current financial year @ compounded rate of 10% (Ten percent) per year from completion year of work. The completion year shall be taken as base year.</w:t>
            </w:r>
          </w:p>
          <w:p w:rsidR="00EF7F9B" w:rsidRPr="00977E9F" w:rsidRDefault="00EF7F9B" w:rsidP="00664F4A">
            <w:pPr>
              <w:pStyle w:val="normalnumber1"/>
              <w:numPr>
                <w:ilvl w:val="0"/>
                <w:numId w:val="32"/>
              </w:numPr>
              <w:spacing w:line="276" w:lineRule="auto"/>
              <w:rPr>
                <w:rFonts w:ascii="Arial" w:hAnsi="Arial" w:cs="Arial"/>
              </w:rPr>
            </w:pPr>
            <w:r w:rsidRPr="00977E9F">
              <w:rPr>
                <w:rFonts w:ascii="Arial" w:hAnsi="Arial" w:cs="Arial"/>
              </w:rPr>
              <w:t>Bidder should submit other certificates as required by department.</w:t>
            </w:r>
          </w:p>
          <w:p w:rsidR="009F4F63" w:rsidRPr="00977E9F" w:rsidRDefault="009F4F63" w:rsidP="00664F4A">
            <w:pPr>
              <w:pStyle w:val="normalnumber1"/>
              <w:numPr>
                <w:ilvl w:val="0"/>
                <w:numId w:val="32"/>
              </w:numPr>
              <w:spacing w:line="276" w:lineRule="auto"/>
              <w:rPr>
                <w:rFonts w:ascii="Arial" w:hAnsi="Arial" w:cs="Arial"/>
              </w:rPr>
            </w:pPr>
            <w:r w:rsidRPr="00977E9F">
              <w:rPr>
                <w:rFonts w:ascii="Arial" w:hAnsi="Arial" w:cs="Arial"/>
                <w:b/>
                <w:bCs/>
              </w:rPr>
              <w:t xml:space="preserve">Note: </w:t>
            </w:r>
            <w:r w:rsidR="00A70015" w:rsidRPr="00977E9F">
              <w:rPr>
                <w:rFonts w:ascii="Arial" w:hAnsi="Arial" w:cs="Arial"/>
                <w:b/>
                <w:bCs/>
              </w:rPr>
              <w:t>Financial turnover (in all classes of civil engineering construction works) of ‘construction work’ and</w:t>
            </w:r>
            <w:r w:rsidR="005B388A" w:rsidRPr="00977E9F">
              <w:rPr>
                <w:rFonts w:ascii="Arial" w:hAnsi="Arial" w:cs="Arial"/>
                <w:b/>
                <w:bCs/>
              </w:rPr>
              <w:t xml:space="preserve"> </w:t>
            </w:r>
            <w:proofErr w:type="spellStart"/>
            <w:r w:rsidR="005B388A" w:rsidRPr="00977E9F">
              <w:rPr>
                <w:rFonts w:ascii="Arial" w:hAnsi="Arial" w:cs="Arial"/>
                <w:b/>
                <w:bCs/>
              </w:rPr>
              <w:t>networth</w:t>
            </w:r>
            <w:proofErr w:type="spellEnd"/>
            <w:r w:rsidR="005B388A" w:rsidRPr="00977E9F">
              <w:rPr>
                <w:rFonts w:ascii="Arial" w:hAnsi="Arial" w:cs="Arial"/>
                <w:b/>
                <w:bCs/>
              </w:rPr>
              <w:t xml:space="preserve"> </w:t>
            </w:r>
            <w:r w:rsidRPr="00977E9F">
              <w:rPr>
                <w:rFonts w:ascii="Arial" w:hAnsi="Arial" w:cs="Arial"/>
                <w:b/>
                <w:bCs/>
              </w:rPr>
              <w:t>be certified by the Chartered Accountant on its letterhead also fulfilling the requirements of ICAI regarding Unique Document Identification Number (UDIN).</w:t>
            </w:r>
            <w:r w:rsidRPr="00977E9F">
              <w:rPr>
                <w:rFonts w:ascii="Arial" w:hAnsi="Arial" w:cs="Arial"/>
              </w:rPr>
              <w:t xml:space="preserve"> For more information visit </w:t>
            </w:r>
            <w:hyperlink r:id="rId26">
              <w:r w:rsidRPr="00977E9F">
                <w:rPr>
                  <w:rStyle w:val="Hyperlink"/>
                  <w:rFonts w:ascii="Arial" w:hAnsi="Arial" w:cs="Arial"/>
                </w:rPr>
                <w:t>https://udin.icai.org/</w:t>
              </w:r>
            </w:hyperlink>
          </w:p>
        </w:tc>
      </w:tr>
    </w:tbl>
    <w:p w:rsidR="00C002D7" w:rsidRPr="00977E9F" w:rsidRDefault="00266607" w:rsidP="00F1767C">
      <w:pPr>
        <w:pStyle w:val="Normalheading"/>
        <w:spacing w:line="276" w:lineRule="auto"/>
        <w:rPr>
          <w:rFonts w:ascii="Arial" w:hAnsi="Arial"/>
        </w:rPr>
      </w:pPr>
      <w:r w:rsidRPr="00977E9F">
        <w:rPr>
          <w:rStyle w:val="NormalheadingChar"/>
          <w:rFonts w:ascii="Arial" w:hAnsi="Arial"/>
        </w:rPr>
        <w:t>Note</w:t>
      </w:r>
      <w:r w:rsidRPr="00977E9F">
        <w:rPr>
          <w:rFonts w:ascii="Arial" w:hAnsi="Arial"/>
        </w:rPr>
        <w:t xml:space="preserve">:- </w:t>
      </w:r>
    </w:p>
    <w:p w:rsidR="00266607"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The experience certificate of work executed in Govt</w:t>
      </w:r>
      <w:proofErr w:type="gramStart"/>
      <w:r w:rsidRPr="00977E9F">
        <w:rPr>
          <w:rFonts w:ascii="Arial" w:hAnsi="Arial" w:cs="Arial"/>
        </w:rPr>
        <w:t>./</w:t>
      </w:r>
      <w:proofErr w:type="gramEnd"/>
      <w:r w:rsidRPr="00977E9F">
        <w:rPr>
          <w:rFonts w:ascii="Arial" w:hAnsi="Arial" w:cs="Arial"/>
        </w:rPr>
        <w:t>Semi Govt./Public Sector undertaking/Urban Local Body, issued by an officer not below the rank of Executive Engineer</w:t>
      </w:r>
      <w:r w:rsidR="004923D0" w:rsidRPr="00977E9F">
        <w:rPr>
          <w:rFonts w:ascii="Arial" w:hAnsi="Arial" w:cs="Arial"/>
        </w:rPr>
        <w:t xml:space="preserve"> or equivalent</w:t>
      </w:r>
      <w:r w:rsidRPr="00977E9F">
        <w:rPr>
          <w:rFonts w:ascii="Arial" w:hAnsi="Arial" w:cs="Arial"/>
        </w:rPr>
        <w:t xml:space="preserve"> shall be acceptable. The Experience certificate of successful completion of work in contractor’s/ firm’s/ company’s own name indicating name of work, Agreement no. work order no. and date, amount of contract, stipulated period of completion, actual period of completion during last</w:t>
      </w:r>
      <w:r w:rsidR="00900F6D" w:rsidRPr="00977E9F">
        <w:rPr>
          <w:rFonts w:ascii="Arial" w:hAnsi="Arial" w:cs="Arial"/>
        </w:rPr>
        <w:t xml:space="preserve"> Five </w:t>
      </w:r>
      <w:r w:rsidRPr="00977E9F">
        <w:rPr>
          <w:rFonts w:ascii="Arial" w:hAnsi="Arial" w:cs="Arial"/>
        </w:rPr>
        <w:t xml:space="preserve">years </w:t>
      </w:r>
      <w:r w:rsidR="00172E15" w:rsidRPr="00977E9F">
        <w:rPr>
          <w:rFonts w:ascii="Arial" w:hAnsi="Arial" w:cs="Arial"/>
        </w:rPr>
        <w:t>from Bid Due Date</w:t>
      </w:r>
      <w:r w:rsidR="00695D6B" w:rsidRPr="00977E9F">
        <w:rPr>
          <w:rFonts w:ascii="Arial" w:hAnsi="Arial" w:cs="Arial"/>
        </w:rPr>
        <w:t xml:space="preserve"> </w:t>
      </w:r>
      <w:r w:rsidRPr="00977E9F">
        <w:rPr>
          <w:rFonts w:ascii="Arial" w:hAnsi="Arial" w:cs="Arial"/>
        </w:rPr>
        <w:t>shall be acceptable.</w:t>
      </w:r>
    </w:p>
    <w:p w:rsidR="00266607"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 xml:space="preserve">Any subcontracting work done anywhere in India, during last </w:t>
      </w:r>
      <w:r w:rsidR="00900F6D" w:rsidRPr="00977E9F">
        <w:rPr>
          <w:rFonts w:ascii="Arial" w:hAnsi="Arial" w:cs="Arial"/>
        </w:rPr>
        <w:t>Five</w:t>
      </w:r>
      <w:r w:rsidRPr="00977E9F">
        <w:rPr>
          <w:rFonts w:ascii="Arial" w:hAnsi="Arial" w:cs="Arial"/>
        </w:rPr>
        <w:t xml:space="preserve"> years</w:t>
      </w:r>
      <w:r w:rsidR="004923D0" w:rsidRPr="00977E9F">
        <w:rPr>
          <w:rFonts w:ascii="Arial" w:hAnsi="Arial" w:cs="Arial"/>
        </w:rPr>
        <w:t xml:space="preserve"> </w:t>
      </w:r>
      <w:r w:rsidR="00AD51E0" w:rsidRPr="00977E9F">
        <w:rPr>
          <w:rFonts w:ascii="Arial" w:hAnsi="Arial" w:cs="Arial"/>
        </w:rPr>
        <w:t>preceding the Bid Due Date</w:t>
      </w:r>
      <w:r w:rsidRPr="00977E9F">
        <w:rPr>
          <w:rFonts w:ascii="Arial" w:hAnsi="Arial" w:cs="Arial"/>
        </w:rPr>
        <w:t>, with prior approval of competent Authority (</w:t>
      </w:r>
      <w:proofErr w:type="spellStart"/>
      <w:r w:rsidRPr="00977E9F">
        <w:rPr>
          <w:rFonts w:ascii="Arial" w:hAnsi="Arial" w:cs="Arial"/>
        </w:rPr>
        <w:t>Govt</w:t>
      </w:r>
      <w:proofErr w:type="spellEnd"/>
      <w:r w:rsidRPr="00977E9F">
        <w:rPr>
          <w:rFonts w:ascii="Arial" w:hAnsi="Arial" w:cs="Arial"/>
        </w:rPr>
        <w:t xml:space="preserve">/Semi </w:t>
      </w:r>
      <w:proofErr w:type="spellStart"/>
      <w:r w:rsidRPr="00977E9F">
        <w:rPr>
          <w:rFonts w:ascii="Arial" w:hAnsi="Arial" w:cs="Arial"/>
        </w:rPr>
        <w:t>Govt</w:t>
      </w:r>
      <w:proofErr w:type="spellEnd"/>
      <w:r w:rsidRPr="00977E9F">
        <w:rPr>
          <w:rFonts w:ascii="Arial" w:hAnsi="Arial" w:cs="Arial"/>
        </w:rPr>
        <w:t>/ULBs), such sub-contractor will also get the credit for work towards his experience.</w:t>
      </w:r>
    </w:p>
    <w:p w:rsidR="00CB35AC"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 xml:space="preserve">Experience of work done by way of subletting directly from </w:t>
      </w:r>
      <w:r w:rsidR="00DF2629" w:rsidRPr="00977E9F">
        <w:rPr>
          <w:rFonts w:ascii="Arial" w:hAnsi="Arial" w:cs="Arial"/>
        </w:rPr>
        <w:t>selected bidder/</w:t>
      </w:r>
      <w:r w:rsidRPr="00977E9F">
        <w:rPr>
          <w:rFonts w:ascii="Arial" w:hAnsi="Arial" w:cs="Arial"/>
        </w:rPr>
        <w:t>contractor without prior approval of competent authority will not be considered.</w:t>
      </w:r>
    </w:p>
    <w:p w:rsidR="00CB35AC" w:rsidRPr="00977E9F" w:rsidRDefault="00CB35AC">
      <w:pPr>
        <w:ind w:left="0"/>
        <w:jc w:val="left"/>
        <w:rPr>
          <w:rFonts w:ascii="Arial" w:hAnsi="Arial" w:cs="Arial"/>
        </w:rPr>
      </w:pPr>
      <w:r w:rsidRPr="00977E9F">
        <w:rPr>
          <w:rFonts w:ascii="Arial" w:hAnsi="Arial" w:cs="Arial"/>
        </w:rPr>
        <w:br w:type="page"/>
      </w:r>
    </w:p>
    <w:p w:rsidR="0032397B" w:rsidRPr="00977E9F" w:rsidRDefault="0032397B" w:rsidP="00E75C85">
      <w:pPr>
        <w:pStyle w:val="normalnumber1"/>
        <w:spacing w:line="276" w:lineRule="auto"/>
        <w:ind w:left="1571"/>
        <w:rPr>
          <w:rFonts w:ascii="Arial" w:hAnsi="Arial" w:cs="Arial"/>
        </w:rPr>
      </w:pPr>
    </w:p>
    <w:p w:rsidR="007D57D7" w:rsidRPr="00977E9F" w:rsidRDefault="007D57D7" w:rsidP="00F1767C">
      <w:pPr>
        <w:pStyle w:val="Heading3"/>
        <w:spacing w:line="276" w:lineRule="auto"/>
        <w:rPr>
          <w:rFonts w:ascii="Arial" w:hAnsi="Arial"/>
        </w:rPr>
      </w:pPr>
      <w:bookmarkStart w:id="12" w:name="_Toc227853418"/>
      <w:bookmarkEnd w:id="10"/>
      <w:r w:rsidRPr="00977E9F">
        <w:rPr>
          <w:rFonts w:ascii="Arial" w:hAnsi="Arial"/>
        </w:rPr>
        <w:t>Other Criteria</w:t>
      </w:r>
      <w:bookmarkEnd w:id="12"/>
      <w:r w:rsidRPr="00977E9F">
        <w:rPr>
          <w:rFonts w:ascii="Arial" w:hAnsi="Arial"/>
        </w:rPr>
        <w:t xml:space="preserve"> </w:t>
      </w:r>
    </w:p>
    <w:p w:rsidR="007D57D7" w:rsidRPr="00977E9F" w:rsidRDefault="007D57D7" w:rsidP="00F1767C">
      <w:pPr>
        <w:spacing w:line="276" w:lineRule="auto"/>
        <w:rPr>
          <w:rFonts w:ascii="Arial" w:hAnsi="Arial" w:cs="Arial"/>
        </w:rPr>
      </w:pPr>
      <w:r w:rsidRPr="00977E9F">
        <w:rPr>
          <w:rFonts w:ascii="Arial" w:hAnsi="Arial" w:cs="Arial"/>
        </w:rPr>
        <w:t>The Bidders</w:t>
      </w:r>
      <w:r w:rsidR="00E801E6" w:rsidRPr="00977E9F">
        <w:rPr>
          <w:rFonts w:ascii="Arial" w:hAnsi="Arial" w:cs="Arial"/>
        </w:rPr>
        <w:t xml:space="preserve"> </w:t>
      </w:r>
      <w:r w:rsidRPr="00977E9F">
        <w:rPr>
          <w:rFonts w:ascii="Arial" w:hAnsi="Arial" w:cs="Arial"/>
        </w:rPr>
        <w:t>should submit their approach and methodology for undertaking the Project including their views on the Project milestones and timelines.</w:t>
      </w:r>
    </w:p>
    <w:p w:rsidR="007D57D7" w:rsidRPr="00977E9F" w:rsidRDefault="007D57D7" w:rsidP="00F1767C">
      <w:pPr>
        <w:pStyle w:val="Normalheading"/>
        <w:spacing w:line="276" w:lineRule="auto"/>
        <w:ind w:left="0"/>
        <w:rPr>
          <w:rFonts w:ascii="Arial" w:hAnsi="Arial"/>
        </w:rPr>
      </w:pPr>
    </w:p>
    <w:p w:rsidR="00266607" w:rsidRPr="00977E9F" w:rsidRDefault="00266607" w:rsidP="00F1767C">
      <w:pPr>
        <w:pStyle w:val="Normalheading"/>
        <w:spacing w:line="276" w:lineRule="auto"/>
        <w:ind w:left="1571" w:firstLine="17"/>
        <w:rPr>
          <w:rFonts w:ascii="Arial" w:hAnsi="Arial"/>
        </w:rPr>
      </w:pPr>
      <w:r w:rsidRPr="00977E9F">
        <w:rPr>
          <w:rFonts w:ascii="Arial" w:hAnsi="Arial"/>
        </w:rPr>
        <w:t xml:space="preserve">Even though the </w:t>
      </w:r>
      <w:proofErr w:type="spellStart"/>
      <w:r w:rsidRPr="00977E9F">
        <w:rPr>
          <w:rFonts w:ascii="Arial" w:hAnsi="Arial"/>
        </w:rPr>
        <w:t>tenderer</w:t>
      </w:r>
      <w:proofErr w:type="spellEnd"/>
      <w:r w:rsidRPr="00977E9F">
        <w:rPr>
          <w:rFonts w:ascii="Arial" w:hAnsi="Arial"/>
        </w:rPr>
        <w:t xml:space="preserve"> meets the above qualifying criteria, they are subject to be disqualified if they have:</w:t>
      </w:r>
    </w:p>
    <w:p w:rsidR="00266607" w:rsidRPr="00977E9F" w:rsidRDefault="00266607" w:rsidP="00F1767C">
      <w:pPr>
        <w:spacing w:line="276" w:lineRule="auto"/>
        <w:rPr>
          <w:rFonts w:ascii="Arial" w:hAnsi="Arial" w:cs="Arial"/>
        </w:rPr>
      </w:pPr>
    </w:p>
    <w:p w:rsidR="00266607" w:rsidRPr="00977E9F" w:rsidRDefault="00266607" w:rsidP="00F1767C">
      <w:pPr>
        <w:pStyle w:val="normalnoiiiiii"/>
        <w:numPr>
          <w:ilvl w:val="0"/>
          <w:numId w:val="4"/>
        </w:numPr>
        <w:spacing w:line="276" w:lineRule="auto"/>
        <w:rPr>
          <w:rFonts w:ascii="Arial" w:hAnsi="Arial" w:cs="Arial"/>
        </w:rPr>
      </w:pPr>
      <w:r w:rsidRPr="00977E9F">
        <w:rPr>
          <w:rFonts w:ascii="Arial" w:hAnsi="Arial" w:cs="Arial"/>
        </w:rPr>
        <w:t>Made misleading, incorrect or false representations in the forms, statements, affidavits and attachments submitted in proof of the qualification requirements.</w:t>
      </w:r>
    </w:p>
    <w:p w:rsidR="00266607" w:rsidRPr="00977E9F" w:rsidRDefault="00266607" w:rsidP="00F1767C">
      <w:pPr>
        <w:pStyle w:val="normalnoiiiiii"/>
        <w:spacing w:line="276" w:lineRule="auto"/>
        <w:rPr>
          <w:rFonts w:ascii="Arial" w:hAnsi="Arial" w:cs="Arial"/>
        </w:rPr>
      </w:pPr>
      <w:r w:rsidRPr="00977E9F">
        <w:rPr>
          <w:rFonts w:ascii="Arial" w:hAnsi="Arial" w:cs="Arial"/>
        </w:rPr>
        <w:t xml:space="preserve">Other condition including qualification and details of work can be seen in the office of the undersigned during office hours and downloaded online directly from the portal </w:t>
      </w:r>
      <w:hyperlink r:id="rId27" w:history="1">
        <w:r w:rsidRPr="00977E9F">
          <w:rPr>
            <w:rStyle w:val="Hyperlink"/>
            <w:rFonts w:ascii="Arial" w:hAnsi="Arial" w:cs="Arial"/>
          </w:rPr>
          <w:t>http://eproc.cgstate.gov.in</w:t>
        </w:r>
      </w:hyperlink>
      <w:r w:rsidRPr="00977E9F">
        <w:rPr>
          <w:rFonts w:ascii="Arial" w:hAnsi="Arial" w:cs="Arial"/>
        </w:rPr>
        <w:t xml:space="preserve"> and shall be submitted online on or before date mentioned above. This NIT shall also form the part of agreement. The details can be viewed on the website </w:t>
      </w:r>
      <w:hyperlink r:id="rId28" w:history="1">
        <w:r w:rsidRPr="00977E9F">
          <w:rPr>
            <w:rStyle w:val="Hyperlink"/>
            <w:rFonts w:ascii="Arial" w:hAnsi="Arial" w:cs="Arial"/>
          </w:rPr>
          <w:t>http://eproc.cgstate.gov.in</w:t>
        </w:r>
      </w:hyperlink>
      <w:r w:rsidRPr="00977E9F">
        <w:rPr>
          <w:rFonts w:ascii="Arial" w:hAnsi="Arial" w:cs="Arial"/>
        </w:rPr>
        <w:t>.</w:t>
      </w:r>
    </w:p>
    <w:p w:rsidR="00266607" w:rsidRPr="00977E9F" w:rsidRDefault="00266607" w:rsidP="00F1767C">
      <w:pPr>
        <w:spacing w:line="276" w:lineRule="auto"/>
        <w:rPr>
          <w:rFonts w:ascii="Arial" w:hAnsi="Arial" w:cs="Arial"/>
        </w:rPr>
      </w:pPr>
    </w:p>
    <w:p w:rsidR="00266607" w:rsidRPr="00977E9F" w:rsidRDefault="00266607" w:rsidP="00F1767C">
      <w:pPr>
        <w:spacing w:line="276" w:lineRule="auto"/>
        <w:rPr>
          <w:rFonts w:ascii="Arial" w:hAnsi="Arial" w:cs="Arial"/>
        </w:rPr>
      </w:pPr>
    </w:p>
    <w:p w:rsidR="00266607" w:rsidRPr="00977E9F" w:rsidRDefault="00A874C9" w:rsidP="00F1767C">
      <w:pPr>
        <w:spacing w:line="276" w:lineRule="auto"/>
        <w:jc w:val="right"/>
        <w:rPr>
          <w:rFonts w:ascii="Arial" w:hAnsi="Arial" w:cs="Arial"/>
        </w:rPr>
      </w:pPr>
      <w:r w:rsidRPr="00977E9F">
        <w:rPr>
          <w:rFonts w:ascii="Arial" w:hAnsi="Arial" w:cs="Arial"/>
        </w:rPr>
        <w:t>CHIEF MUNICIPAL OFFICER</w:t>
      </w:r>
      <w:r w:rsidR="00266607" w:rsidRPr="00977E9F">
        <w:rPr>
          <w:rFonts w:ascii="Arial" w:hAnsi="Arial" w:cs="Arial"/>
        </w:rPr>
        <w:t>,</w:t>
      </w:r>
    </w:p>
    <w:p w:rsidR="00266607" w:rsidRPr="00977E9F" w:rsidRDefault="00076059" w:rsidP="00F1767C">
      <w:pPr>
        <w:spacing w:line="276" w:lineRule="auto"/>
        <w:jc w:val="right"/>
        <w:rPr>
          <w:rFonts w:ascii="Arial" w:hAnsi="Arial" w:cs="Arial"/>
        </w:rPr>
      </w:pPr>
      <w:r>
        <w:rPr>
          <w:rFonts w:ascii="Arial" w:hAnsi="Arial" w:cs="Arial"/>
        </w:rPr>
        <w:t>CHHURIYA</w:t>
      </w:r>
    </w:p>
    <w:p w:rsidR="00814E01" w:rsidRPr="00977E9F" w:rsidRDefault="00814E01" w:rsidP="00F1767C">
      <w:pPr>
        <w:spacing w:line="276" w:lineRule="auto"/>
        <w:jc w:val="right"/>
        <w:rPr>
          <w:rFonts w:ascii="Arial" w:hAnsi="Arial" w:cs="Arial"/>
        </w:rPr>
      </w:pPr>
    </w:p>
    <w:p w:rsidR="009D55B9" w:rsidRPr="00977E9F" w:rsidRDefault="009D55B9" w:rsidP="00F1767C">
      <w:pPr>
        <w:spacing w:line="276" w:lineRule="auto"/>
        <w:ind w:left="0"/>
        <w:jc w:val="left"/>
        <w:rPr>
          <w:rFonts w:ascii="Arial" w:eastAsia="Arial" w:hAnsi="Arial" w:cs="Arial"/>
          <w:b/>
          <w:bCs/>
          <w:color w:val="984806" w:themeColor="accent6" w:themeShade="80"/>
        </w:rPr>
      </w:pPr>
      <w:bookmarkStart w:id="13" w:name="_Ref183447658"/>
    </w:p>
    <w:p w:rsidR="00144396" w:rsidRPr="00977E9F" w:rsidRDefault="00144396" w:rsidP="00F1767C">
      <w:pPr>
        <w:spacing w:line="276" w:lineRule="auto"/>
        <w:ind w:left="0"/>
        <w:jc w:val="left"/>
        <w:rPr>
          <w:rFonts w:ascii="Arial" w:eastAsia="Arial" w:hAnsi="Arial" w:cs="Arial"/>
          <w:b/>
          <w:bCs/>
          <w:color w:val="984806" w:themeColor="accent6" w:themeShade="80"/>
        </w:rPr>
      </w:pPr>
      <w:r w:rsidRPr="00977E9F">
        <w:rPr>
          <w:rFonts w:ascii="Arial" w:hAnsi="Arial" w:cs="Arial"/>
        </w:rPr>
        <w:br w:type="page"/>
      </w:r>
    </w:p>
    <w:p w:rsidR="009B6DAE" w:rsidRPr="00977E9F" w:rsidRDefault="009B6DAE" w:rsidP="00F1767C">
      <w:pPr>
        <w:pStyle w:val="Heading2"/>
        <w:spacing w:line="276" w:lineRule="auto"/>
        <w:rPr>
          <w:sz w:val="22"/>
          <w:szCs w:val="22"/>
        </w:rPr>
      </w:pPr>
      <w:bookmarkStart w:id="14" w:name="_Toc227853419"/>
      <w:r w:rsidRPr="00977E9F">
        <w:rPr>
          <w:sz w:val="22"/>
          <w:szCs w:val="22"/>
        </w:rPr>
        <w:lastRenderedPageBreak/>
        <w:t>INSTRUCTIONS FOR BIDDERS</w:t>
      </w:r>
      <w:bookmarkEnd w:id="13"/>
      <w:bookmarkEnd w:id="14"/>
    </w:p>
    <w:p w:rsidR="009B6DAE" w:rsidRPr="00977E9F" w:rsidRDefault="00292FEF" w:rsidP="00F1767C">
      <w:pPr>
        <w:pStyle w:val="Heading3"/>
        <w:spacing w:line="276" w:lineRule="auto"/>
        <w:rPr>
          <w:rFonts w:ascii="Arial" w:hAnsi="Arial"/>
        </w:rPr>
      </w:pPr>
      <w:bookmarkStart w:id="15" w:name="_Toc227853420"/>
      <w:r w:rsidRPr="00977E9F">
        <w:rPr>
          <w:rFonts w:ascii="Arial" w:hAnsi="Arial"/>
          <w:caps w:val="0"/>
        </w:rPr>
        <w:t xml:space="preserve">Submission </w:t>
      </w:r>
      <w:r w:rsidR="000E669B" w:rsidRPr="00977E9F">
        <w:rPr>
          <w:rFonts w:ascii="Arial" w:hAnsi="Arial"/>
          <w:caps w:val="0"/>
        </w:rPr>
        <w:t>o</w:t>
      </w:r>
      <w:r w:rsidRPr="00977E9F">
        <w:rPr>
          <w:rFonts w:ascii="Arial" w:hAnsi="Arial"/>
          <w:caps w:val="0"/>
        </w:rPr>
        <w:t>f Tenders</w:t>
      </w:r>
      <w:bookmarkEnd w:id="15"/>
    </w:p>
    <w:p w:rsidR="00806D3F" w:rsidRPr="00977E9F" w:rsidRDefault="009B6DAE" w:rsidP="00F1767C">
      <w:pPr>
        <w:pStyle w:val="normalnumber1"/>
        <w:numPr>
          <w:ilvl w:val="0"/>
          <w:numId w:val="5"/>
        </w:numPr>
        <w:spacing w:line="276" w:lineRule="auto"/>
        <w:rPr>
          <w:rFonts w:ascii="Arial" w:hAnsi="Arial" w:cs="Arial"/>
        </w:rPr>
      </w:pPr>
      <w:r w:rsidRPr="00977E9F">
        <w:rPr>
          <w:rFonts w:ascii="Arial" w:hAnsi="Arial" w:cs="Arial"/>
        </w:rPr>
        <w:t xml:space="preserve">The Bidders shall </w:t>
      </w:r>
      <w:r w:rsidR="001742D1" w:rsidRPr="00977E9F">
        <w:rPr>
          <w:rFonts w:ascii="Arial" w:hAnsi="Arial" w:cs="Arial"/>
        </w:rPr>
        <w:t>a</w:t>
      </w:r>
      <w:r w:rsidRPr="00977E9F">
        <w:rPr>
          <w:rFonts w:ascii="Arial" w:hAnsi="Arial" w:cs="Arial"/>
        </w:rPr>
        <w:t xml:space="preserve">lso, have to submit Bids </w:t>
      </w:r>
      <w:r w:rsidR="00110FD7" w:rsidRPr="00977E9F">
        <w:rPr>
          <w:rFonts w:ascii="Arial" w:hAnsi="Arial" w:cs="Arial"/>
        </w:rPr>
        <w:t xml:space="preserve">as mentioned in detailed NIT </w:t>
      </w:r>
      <w:r w:rsidRPr="00977E9F">
        <w:rPr>
          <w:rFonts w:ascii="Arial" w:hAnsi="Arial" w:cs="Arial"/>
        </w:rPr>
        <w:t xml:space="preserve">as per mentioned key dates. </w:t>
      </w:r>
      <w:r w:rsidR="004C1A88" w:rsidRPr="00977E9F">
        <w:rPr>
          <w:rFonts w:ascii="Arial" w:hAnsi="Arial" w:cs="Arial"/>
        </w:rPr>
        <w:t>The bidder is required to submit the documents listed below, in accordance with the instructions provided</w:t>
      </w:r>
      <w:r w:rsidR="004C023F" w:rsidRPr="00977E9F">
        <w:rPr>
          <w:rFonts w:ascii="Arial" w:hAnsi="Arial" w:cs="Arial"/>
        </w:rPr>
        <w:t xml:space="preserve"> below and in detailed </w:t>
      </w:r>
      <w:r w:rsidR="001F444D" w:rsidRPr="00977E9F">
        <w:rPr>
          <w:rFonts w:ascii="Arial" w:hAnsi="Arial" w:cs="Arial"/>
        </w:rPr>
        <w:t>NIT.</w:t>
      </w:r>
    </w:p>
    <w:p w:rsidR="004C1A88" w:rsidRPr="00977E9F" w:rsidRDefault="004C1A88" w:rsidP="00F1767C">
      <w:pPr>
        <w:pStyle w:val="normalnumber1"/>
        <w:numPr>
          <w:ilvl w:val="0"/>
          <w:numId w:val="5"/>
        </w:numPr>
        <w:spacing w:line="276" w:lineRule="auto"/>
        <w:rPr>
          <w:rFonts w:ascii="Arial" w:hAnsi="Arial" w:cs="Arial"/>
        </w:rPr>
      </w:pPr>
      <w:r w:rsidRPr="00977E9F">
        <w:rPr>
          <w:rFonts w:ascii="Arial" w:hAnsi="Arial" w:cs="Arial"/>
          <w:b/>
          <w:bCs/>
        </w:rPr>
        <w:t>Physical Submission</w:t>
      </w:r>
    </w:p>
    <w:p w:rsidR="004C1A88" w:rsidRPr="00977E9F" w:rsidRDefault="00806D3F" w:rsidP="00F1767C">
      <w:pPr>
        <w:pStyle w:val="normalnumber1"/>
        <w:spacing w:line="276" w:lineRule="auto"/>
        <w:rPr>
          <w:rFonts w:ascii="Arial" w:hAnsi="Arial" w:cs="Arial"/>
          <w:b/>
          <w:bCs/>
        </w:rPr>
      </w:pPr>
      <w:r w:rsidRPr="00977E9F">
        <w:rPr>
          <w:rFonts w:ascii="Arial" w:hAnsi="Arial" w:cs="Arial"/>
        </w:rPr>
        <w:t xml:space="preserve">                          </w:t>
      </w:r>
      <w:r w:rsidR="004C1A88" w:rsidRPr="00977E9F">
        <w:rPr>
          <w:rFonts w:ascii="Arial" w:hAnsi="Arial" w:cs="Arial"/>
        </w:rPr>
        <w:t>The bidder is required to submit the documents (in physical) as below:</w:t>
      </w:r>
    </w:p>
    <w:p w:rsidR="009B6DAE" w:rsidRPr="00977E9F" w:rsidRDefault="009B6DAE" w:rsidP="00664F4A">
      <w:pPr>
        <w:pStyle w:val="normalnumber1"/>
        <w:numPr>
          <w:ilvl w:val="0"/>
          <w:numId w:val="23"/>
        </w:numPr>
        <w:spacing w:line="276" w:lineRule="auto"/>
        <w:ind w:left="2070"/>
        <w:rPr>
          <w:rFonts w:ascii="Arial" w:hAnsi="Arial" w:cs="Arial"/>
          <w:b/>
          <w:bCs/>
        </w:rPr>
      </w:pPr>
      <w:r w:rsidRPr="00977E9F">
        <w:rPr>
          <w:rFonts w:ascii="Arial" w:hAnsi="Arial" w:cs="Arial"/>
          <w:b/>
          <w:bCs/>
        </w:rPr>
        <w:t>ENVELOPE - A (</w:t>
      </w:r>
      <w:r w:rsidR="00DE7084" w:rsidRPr="00977E9F">
        <w:rPr>
          <w:rFonts w:ascii="Arial" w:hAnsi="Arial" w:cs="Arial"/>
          <w:b/>
          <w:bCs/>
        </w:rPr>
        <w:t xml:space="preserve">To be </w:t>
      </w:r>
      <w:r w:rsidRPr="00977E9F">
        <w:rPr>
          <w:rFonts w:ascii="Arial" w:hAnsi="Arial" w:cs="Arial"/>
          <w:b/>
          <w:bCs/>
        </w:rPr>
        <w:t>Submit</w:t>
      </w:r>
      <w:r w:rsidR="00DE7084" w:rsidRPr="00977E9F">
        <w:rPr>
          <w:rFonts w:ascii="Arial" w:hAnsi="Arial" w:cs="Arial"/>
          <w:b/>
          <w:bCs/>
        </w:rPr>
        <w:t>ted</w:t>
      </w:r>
      <w:r w:rsidRPr="00977E9F">
        <w:rPr>
          <w:rFonts w:ascii="Arial" w:hAnsi="Arial" w:cs="Arial"/>
          <w:b/>
          <w:bCs/>
        </w:rPr>
        <w:t xml:space="preserve"> </w:t>
      </w:r>
      <w:r w:rsidR="00DE7084" w:rsidRPr="00977E9F">
        <w:rPr>
          <w:rFonts w:ascii="Arial" w:hAnsi="Arial" w:cs="Arial"/>
          <w:b/>
          <w:bCs/>
        </w:rPr>
        <w:t>P</w:t>
      </w:r>
      <w:r w:rsidRPr="00977E9F">
        <w:rPr>
          <w:rFonts w:ascii="Arial" w:hAnsi="Arial" w:cs="Arial"/>
          <w:b/>
          <w:bCs/>
        </w:rPr>
        <w:t>hysically)</w:t>
      </w:r>
    </w:p>
    <w:p w:rsidR="009B6DAE" w:rsidRPr="00977E9F" w:rsidRDefault="009B6DAE" w:rsidP="00664F4A">
      <w:pPr>
        <w:pStyle w:val="normalnumber1"/>
        <w:numPr>
          <w:ilvl w:val="0"/>
          <w:numId w:val="55"/>
        </w:numPr>
        <w:spacing w:line="276" w:lineRule="auto"/>
        <w:rPr>
          <w:rFonts w:ascii="Arial" w:hAnsi="Arial" w:cs="Arial"/>
        </w:rPr>
      </w:pPr>
      <w:r w:rsidRPr="00977E9F">
        <w:rPr>
          <w:rFonts w:ascii="Arial" w:hAnsi="Arial" w:cs="Arial"/>
        </w:rPr>
        <w:t>The envelope shall contain the Earnest Money,</w:t>
      </w:r>
      <w:r w:rsidR="00B81CB9" w:rsidRPr="00977E9F">
        <w:rPr>
          <w:rFonts w:ascii="Arial" w:hAnsi="Arial" w:cs="Arial"/>
        </w:rPr>
        <w:t xml:space="preserve"> Tender Fees</w:t>
      </w:r>
      <w:r w:rsidRPr="00977E9F">
        <w:rPr>
          <w:rFonts w:ascii="Arial" w:hAnsi="Arial" w:cs="Arial"/>
        </w:rPr>
        <w:t xml:space="preserve"> </w:t>
      </w:r>
      <w:r w:rsidR="00B81CB9" w:rsidRPr="00977E9F">
        <w:rPr>
          <w:rFonts w:ascii="Arial" w:hAnsi="Arial" w:cs="Arial"/>
        </w:rPr>
        <w:t>in original</w:t>
      </w:r>
      <w:r w:rsidRPr="00977E9F">
        <w:rPr>
          <w:rFonts w:ascii="Arial" w:hAnsi="Arial" w:cs="Arial"/>
        </w:rPr>
        <w:t xml:space="preserve">. The envelope shall contain </w:t>
      </w:r>
      <w:r w:rsidR="00B81CB9" w:rsidRPr="00977E9F">
        <w:rPr>
          <w:rFonts w:ascii="Arial" w:hAnsi="Arial" w:cs="Arial"/>
        </w:rPr>
        <w:t xml:space="preserve">all </w:t>
      </w:r>
      <w:r w:rsidRPr="00977E9F">
        <w:rPr>
          <w:rFonts w:ascii="Arial" w:hAnsi="Arial" w:cs="Arial"/>
        </w:rPr>
        <w:t xml:space="preserve">documents as mentioned in detailed NIT. The physical bid will be sealed in an outer </w:t>
      </w:r>
      <w:r w:rsidR="00010A51" w:rsidRPr="00977E9F">
        <w:rPr>
          <w:rFonts w:ascii="Arial" w:hAnsi="Arial" w:cs="Arial"/>
        </w:rPr>
        <w:t>envelope</w:t>
      </w:r>
      <w:r w:rsidRPr="00977E9F">
        <w:rPr>
          <w:rFonts w:ascii="Arial" w:hAnsi="Arial" w:cs="Arial"/>
        </w:rPr>
        <w:t xml:space="preserve"> which will bear the address of the ULB, RFP Notice No. and name as indicated in detailed NIT. It should also include address of the bidder. If the envelop is not sealed and marked as instructed above the ULB assumes no responsibility for the misplacement or premature opening of the contents of the bid submitted and consequent loses, if any, suffered by the bidder.</w:t>
      </w:r>
    </w:p>
    <w:p w:rsidR="009B6DAE" w:rsidRPr="00977E9F" w:rsidRDefault="009B6DAE" w:rsidP="00664F4A">
      <w:pPr>
        <w:pStyle w:val="normalnumber1"/>
        <w:numPr>
          <w:ilvl w:val="0"/>
          <w:numId w:val="55"/>
        </w:numPr>
        <w:spacing w:line="276" w:lineRule="auto"/>
        <w:rPr>
          <w:rFonts w:ascii="Arial" w:hAnsi="Arial" w:cs="Arial"/>
        </w:rPr>
      </w:pPr>
      <w:r w:rsidRPr="00977E9F">
        <w:rPr>
          <w:rFonts w:ascii="Arial" w:hAnsi="Arial" w:cs="Arial"/>
        </w:rPr>
        <w:t>The Physical Earnest Money which is to be submitted manually in Physical Envelope – A where it should be clearly written on the envelope as under</w:t>
      </w:r>
    </w:p>
    <w:p w:rsidR="009B6DAE" w:rsidRPr="00977E9F" w:rsidRDefault="009B6DAE" w:rsidP="00F1767C">
      <w:pPr>
        <w:spacing w:line="276" w:lineRule="auto"/>
        <w:jc w:val="center"/>
        <w:rPr>
          <w:rFonts w:ascii="Arial" w:hAnsi="Arial" w:cs="Arial"/>
        </w:rPr>
      </w:pPr>
      <w:r w:rsidRPr="00977E9F">
        <w:rPr>
          <w:rFonts w:ascii="Arial" w:hAnsi="Arial" w:cs="Arial"/>
        </w:rPr>
        <w:t>ENVELOPE - A</w:t>
      </w:r>
    </w:p>
    <w:p w:rsidR="009B6DAE" w:rsidRPr="00977E9F" w:rsidRDefault="009B6DAE" w:rsidP="00F1767C">
      <w:pPr>
        <w:spacing w:line="276" w:lineRule="auto"/>
        <w:jc w:val="center"/>
        <w:rPr>
          <w:rFonts w:ascii="Arial" w:hAnsi="Arial" w:cs="Arial"/>
        </w:rPr>
      </w:pPr>
      <w:r w:rsidRPr="00977E9F">
        <w:rPr>
          <w:rFonts w:ascii="Arial" w:hAnsi="Arial" w:cs="Arial"/>
        </w:rPr>
        <w:t>EARNEST MONEY</w:t>
      </w:r>
    </w:p>
    <w:p w:rsidR="00FC5A63" w:rsidRPr="00977E9F" w:rsidRDefault="00FC5A63" w:rsidP="00F1767C">
      <w:pPr>
        <w:spacing w:line="276" w:lineRule="auto"/>
        <w:jc w:val="center"/>
        <w:rPr>
          <w:rFonts w:ascii="Arial" w:hAnsi="Arial" w:cs="Arial"/>
        </w:rPr>
      </w:pPr>
      <w:proofErr w:type="gramStart"/>
      <w:r w:rsidRPr="00977E9F">
        <w:rPr>
          <w:rFonts w:ascii="Arial" w:hAnsi="Arial" w:cs="Arial"/>
        </w:rPr>
        <w:t>RFP NOTICE NO.</w:t>
      </w:r>
      <w:proofErr w:type="gramEnd"/>
      <w:r w:rsidRPr="00977E9F">
        <w:rPr>
          <w:rFonts w:ascii="Arial" w:hAnsi="Arial" w:cs="Arial"/>
        </w:rPr>
        <w:t xml:space="preserve"> AND NAME </w:t>
      </w:r>
    </w:p>
    <w:p w:rsidR="009B6DAE" w:rsidRPr="00977E9F" w:rsidRDefault="00FC5A63" w:rsidP="00F1767C">
      <w:pPr>
        <w:spacing w:line="276" w:lineRule="auto"/>
        <w:jc w:val="center"/>
        <w:rPr>
          <w:rFonts w:ascii="Arial" w:hAnsi="Arial" w:cs="Arial"/>
        </w:rPr>
      </w:pPr>
      <w:proofErr w:type="gramStart"/>
      <w:r w:rsidRPr="00977E9F">
        <w:rPr>
          <w:rFonts w:ascii="Arial" w:hAnsi="Arial" w:cs="Arial"/>
        </w:rPr>
        <w:t>FROM - (…</w:t>
      </w:r>
      <w:proofErr w:type="gramEnd"/>
      <w:r w:rsidRPr="00977E9F">
        <w:rPr>
          <w:rFonts w:ascii="Arial" w:hAnsi="Arial" w:cs="Arial"/>
        </w:rPr>
        <w:t xml:space="preserve"> NAME OF CONTRACTOR…)</w:t>
      </w:r>
    </w:p>
    <w:p w:rsidR="009B6DAE" w:rsidRPr="00977E9F" w:rsidRDefault="009B6DAE" w:rsidP="00F1767C">
      <w:pPr>
        <w:pStyle w:val="normalnumber1"/>
        <w:spacing w:line="276" w:lineRule="auto"/>
        <w:ind w:left="1571"/>
        <w:rPr>
          <w:rFonts w:ascii="Arial" w:hAnsi="Arial" w:cs="Arial"/>
        </w:rPr>
      </w:pPr>
      <w:proofErr w:type="gramStart"/>
      <w:r w:rsidRPr="00977E9F">
        <w:rPr>
          <w:rFonts w:ascii="Arial" w:hAnsi="Arial" w:cs="Arial"/>
        </w:rPr>
        <w:t>and</w:t>
      </w:r>
      <w:proofErr w:type="gramEnd"/>
      <w:r w:rsidRPr="00977E9F">
        <w:rPr>
          <w:rFonts w:ascii="Arial" w:hAnsi="Arial" w:cs="Arial"/>
        </w:rPr>
        <w:t xml:space="preserve"> should reach </w:t>
      </w:r>
      <w:r w:rsidR="00A874C9" w:rsidRPr="00977E9F">
        <w:rPr>
          <w:rFonts w:ascii="Arial" w:hAnsi="Arial" w:cs="Arial"/>
        </w:rPr>
        <w:t>CHIEF MUNICIPAL OFFICER</w:t>
      </w:r>
      <w:r w:rsidRPr="00977E9F">
        <w:rPr>
          <w:rFonts w:ascii="Arial" w:hAnsi="Arial" w:cs="Arial"/>
        </w:rPr>
        <w:t xml:space="preserve">, </w:t>
      </w:r>
      <w:r w:rsidR="00076059">
        <w:rPr>
          <w:rFonts w:ascii="Arial" w:hAnsi="Arial" w:cs="Arial"/>
        </w:rPr>
        <w:t>CHHURIYA</w:t>
      </w:r>
      <w:r w:rsidR="00010A51" w:rsidRPr="00977E9F">
        <w:rPr>
          <w:rFonts w:ascii="Arial" w:hAnsi="Arial" w:cs="Arial"/>
        </w:rPr>
        <w:t xml:space="preserve"> </w:t>
      </w:r>
      <w:r w:rsidRPr="00977E9F">
        <w:rPr>
          <w:rFonts w:ascii="Arial" w:hAnsi="Arial" w:cs="Arial"/>
        </w:rPr>
        <w:t xml:space="preserve">as per date and time mentioned in the key dates. </w:t>
      </w:r>
    </w:p>
    <w:p w:rsidR="00B47E14" w:rsidRPr="00977E9F" w:rsidRDefault="00B47E14" w:rsidP="00F1767C">
      <w:pPr>
        <w:pStyle w:val="normalnumber1"/>
        <w:numPr>
          <w:ilvl w:val="0"/>
          <w:numId w:val="5"/>
        </w:numPr>
        <w:spacing w:line="276" w:lineRule="auto"/>
        <w:rPr>
          <w:rFonts w:ascii="Arial" w:hAnsi="Arial" w:cs="Arial"/>
        </w:rPr>
      </w:pPr>
      <w:r w:rsidRPr="00977E9F">
        <w:rPr>
          <w:rFonts w:ascii="Arial" w:hAnsi="Arial" w:cs="Arial"/>
          <w:b/>
          <w:bCs/>
        </w:rPr>
        <w:t>Online Submission</w:t>
      </w:r>
    </w:p>
    <w:p w:rsidR="00B47E14" w:rsidRPr="00977E9F" w:rsidRDefault="00B47E14" w:rsidP="00F1767C">
      <w:pPr>
        <w:pStyle w:val="normalnumber1"/>
        <w:spacing w:line="276" w:lineRule="auto"/>
        <w:ind w:left="1440"/>
        <w:rPr>
          <w:rFonts w:ascii="Arial" w:hAnsi="Arial" w:cs="Arial"/>
          <w:b/>
          <w:bCs/>
        </w:rPr>
      </w:pPr>
      <w:r w:rsidRPr="00977E9F">
        <w:rPr>
          <w:rFonts w:ascii="Arial" w:hAnsi="Arial" w:cs="Arial"/>
        </w:rPr>
        <w:t xml:space="preserve">The bidder is required to submit the documents </w:t>
      </w:r>
      <w:r w:rsidR="00A038F4" w:rsidRPr="00977E9F">
        <w:rPr>
          <w:rFonts w:ascii="Arial" w:hAnsi="Arial" w:cs="Arial"/>
        </w:rPr>
        <w:t>online</w:t>
      </w:r>
      <w:r w:rsidR="00A038F4" w:rsidRPr="00977E9F">
        <w:rPr>
          <w:rFonts w:ascii="Arial" w:hAnsi="Arial" w:cs="Arial"/>
          <w:b/>
          <w:bCs/>
        </w:rPr>
        <w:t xml:space="preserve"> in e-tendering website- </w:t>
      </w:r>
      <w:hyperlink r:id="rId29" w:history="1">
        <w:r w:rsidR="00A038F4" w:rsidRPr="00977E9F">
          <w:rPr>
            <w:rStyle w:val="Hyperlink"/>
            <w:rFonts w:ascii="Arial" w:hAnsi="Arial" w:cs="Arial"/>
            <w:b/>
            <w:bCs/>
          </w:rPr>
          <w:t>https://eproc.cgstate.gov.in</w:t>
        </w:r>
      </w:hyperlink>
      <w:r w:rsidRPr="00977E9F">
        <w:rPr>
          <w:rFonts w:ascii="Arial" w:hAnsi="Arial" w:cs="Arial"/>
        </w:rPr>
        <w:t xml:space="preserve"> as listed below:</w:t>
      </w:r>
    </w:p>
    <w:p w:rsidR="00B47E14" w:rsidRPr="00977E9F" w:rsidRDefault="00B47E14"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A (</w:t>
      </w:r>
      <w:r w:rsidR="00A038F4" w:rsidRPr="00977E9F">
        <w:rPr>
          <w:rFonts w:ascii="Arial" w:hAnsi="Arial" w:cs="Arial"/>
          <w:b/>
          <w:bCs/>
        </w:rPr>
        <w:t>Online</w:t>
      </w:r>
      <w:r w:rsidRPr="00977E9F">
        <w:rPr>
          <w:rFonts w:ascii="Arial" w:hAnsi="Arial" w:cs="Arial"/>
          <w:b/>
          <w:bCs/>
        </w:rPr>
        <w:t>)</w:t>
      </w:r>
    </w:p>
    <w:p w:rsidR="00B47E14" w:rsidRPr="00977E9F" w:rsidRDefault="005D23E6" w:rsidP="00664F4A">
      <w:pPr>
        <w:pStyle w:val="normalnumber1"/>
        <w:numPr>
          <w:ilvl w:val="0"/>
          <w:numId w:val="57"/>
        </w:numPr>
        <w:spacing w:line="276" w:lineRule="auto"/>
        <w:ind w:left="1620"/>
        <w:rPr>
          <w:rFonts w:ascii="Arial" w:hAnsi="Arial" w:cs="Arial"/>
        </w:rPr>
      </w:pPr>
      <w:r w:rsidRPr="00977E9F">
        <w:rPr>
          <w:rFonts w:ascii="Arial" w:hAnsi="Arial" w:cs="Arial"/>
        </w:rPr>
        <w:t xml:space="preserve">The </w:t>
      </w:r>
      <w:r w:rsidR="00F10812" w:rsidRPr="00977E9F">
        <w:rPr>
          <w:rFonts w:ascii="Arial" w:hAnsi="Arial" w:cs="Arial"/>
        </w:rPr>
        <w:t xml:space="preserve">online </w:t>
      </w:r>
      <w:r w:rsidRPr="00977E9F">
        <w:rPr>
          <w:rFonts w:ascii="Arial" w:hAnsi="Arial" w:cs="Arial"/>
        </w:rPr>
        <w:t xml:space="preserve">envelope shall contain the </w:t>
      </w:r>
      <w:r w:rsidR="00F10812" w:rsidRPr="00977E9F">
        <w:rPr>
          <w:rFonts w:ascii="Arial" w:hAnsi="Arial" w:cs="Arial"/>
        </w:rPr>
        <w:t xml:space="preserve">scan copy of </w:t>
      </w:r>
      <w:r w:rsidRPr="00977E9F">
        <w:rPr>
          <w:rFonts w:ascii="Arial" w:hAnsi="Arial" w:cs="Arial"/>
        </w:rPr>
        <w:t xml:space="preserve">Earnest Money, Tender Fees. The envelope shall contain </w:t>
      </w:r>
      <w:r w:rsidR="00F10812" w:rsidRPr="00977E9F">
        <w:rPr>
          <w:rFonts w:ascii="Arial" w:hAnsi="Arial" w:cs="Arial"/>
        </w:rPr>
        <w:t xml:space="preserve">scan copy of </w:t>
      </w:r>
      <w:r w:rsidRPr="00977E9F">
        <w:rPr>
          <w:rFonts w:ascii="Arial" w:hAnsi="Arial" w:cs="Arial"/>
        </w:rPr>
        <w:t>all documents as mentioned in detailed NIT.</w:t>
      </w:r>
    </w:p>
    <w:p w:rsidR="004D7DB5" w:rsidRPr="00977E9F" w:rsidRDefault="004D7DB5" w:rsidP="00F1767C">
      <w:pPr>
        <w:pStyle w:val="normalnumber1"/>
        <w:spacing w:line="276" w:lineRule="auto"/>
        <w:ind w:left="1620"/>
        <w:rPr>
          <w:rFonts w:ascii="Arial" w:hAnsi="Arial" w:cs="Arial"/>
        </w:rPr>
      </w:pPr>
    </w:p>
    <w:p w:rsidR="009B6DAE" w:rsidRPr="00977E9F" w:rsidRDefault="009B6DAE"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B (To be submitted online only)</w:t>
      </w:r>
    </w:p>
    <w:p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The Second Online envelope shall contain terms and conditions and all the technical details and specifications of the proposed work and documents as mentioned in detailed NIT. The Scanned copy of terms and conditions, along with technical specifications and drawings etc. The following supporting documents to be submitted for ascertaining the criteria specified.</w:t>
      </w:r>
    </w:p>
    <w:p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Experience certificate of successful completion of work of same nature in contractor's / firm's / company's own name indicating agreement no., work order no. and date, amount </w:t>
      </w:r>
      <w:r w:rsidRPr="00977E9F">
        <w:rPr>
          <w:rFonts w:ascii="Arial" w:hAnsi="Arial" w:cs="Arial"/>
        </w:rPr>
        <w:lastRenderedPageBreak/>
        <w:t xml:space="preserve">of contract, stipulated period of completion, actual period of completion during last </w:t>
      </w:r>
      <w:r w:rsidR="00BC3B8C" w:rsidRPr="00977E9F">
        <w:rPr>
          <w:rFonts w:ascii="Arial" w:hAnsi="Arial" w:cs="Arial"/>
        </w:rPr>
        <w:t>Five</w:t>
      </w:r>
      <w:r w:rsidRPr="00977E9F">
        <w:rPr>
          <w:rFonts w:ascii="Arial" w:hAnsi="Arial" w:cs="Arial"/>
        </w:rPr>
        <w:t xml:space="preserve"> years. The certificate should be issued by an officer not below the rank of Executive Engineer and shall be countersigned by the officer not below the rank of Executive Engineer or equivalent. The experience of </w:t>
      </w:r>
      <w:proofErr w:type="spellStart"/>
      <w:proofErr w:type="gramStart"/>
      <w:r w:rsidRPr="00977E9F">
        <w:rPr>
          <w:rFonts w:ascii="Arial" w:hAnsi="Arial" w:cs="Arial"/>
        </w:rPr>
        <w:t>Sublated</w:t>
      </w:r>
      <w:proofErr w:type="spellEnd"/>
      <w:proofErr w:type="gramEnd"/>
      <w:r w:rsidRPr="00977E9F">
        <w:rPr>
          <w:rFonts w:ascii="Arial" w:hAnsi="Arial" w:cs="Arial"/>
        </w:rPr>
        <w:t xml:space="preserve"> works shall not be considered.</w:t>
      </w:r>
    </w:p>
    <w:p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The details of works in hand indicating name of work, Agreement no., work order no., and date, amount of similar contract, period of completion, value of work and balance work in hand with details of work on the date of submission of Tender. </w:t>
      </w:r>
    </w:p>
    <w:p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Deleted.</w:t>
      </w:r>
    </w:p>
    <w:p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Financial turnover of </w:t>
      </w:r>
      <w:r w:rsidR="000E32CE" w:rsidRPr="00977E9F">
        <w:rPr>
          <w:rFonts w:ascii="Arial" w:hAnsi="Arial" w:cs="Arial"/>
        </w:rPr>
        <w:t>construction</w:t>
      </w:r>
      <w:r w:rsidRPr="00977E9F">
        <w:rPr>
          <w:rFonts w:ascii="Arial" w:hAnsi="Arial" w:cs="Arial"/>
        </w:rPr>
        <w:t xml:space="preserve"> works during last five financial years i.e. 20</w:t>
      </w:r>
      <w:r w:rsidR="00F97242" w:rsidRPr="00977E9F">
        <w:rPr>
          <w:rFonts w:ascii="Arial" w:hAnsi="Arial" w:cs="Arial"/>
        </w:rPr>
        <w:t>20</w:t>
      </w:r>
      <w:r w:rsidRPr="00977E9F">
        <w:rPr>
          <w:rFonts w:ascii="Arial" w:hAnsi="Arial" w:cs="Arial"/>
        </w:rPr>
        <w:t>-202</w:t>
      </w:r>
      <w:r w:rsidR="00F97242" w:rsidRPr="00977E9F">
        <w:rPr>
          <w:rFonts w:ascii="Arial" w:hAnsi="Arial" w:cs="Arial"/>
        </w:rPr>
        <w:t>1</w:t>
      </w:r>
      <w:r w:rsidRPr="00977E9F">
        <w:rPr>
          <w:rFonts w:ascii="Arial" w:hAnsi="Arial" w:cs="Arial"/>
        </w:rPr>
        <w:t xml:space="preserve"> to 202</w:t>
      </w:r>
      <w:r w:rsidR="000E32CE" w:rsidRPr="00977E9F">
        <w:rPr>
          <w:rFonts w:ascii="Arial" w:hAnsi="Arial" w:cs="Arial"/>
        </w:rPr>
        <w:t>4</w:t>
      </w:r>
      <w:r w:rsidRPr="00977E9F">
        <w:rPr>
          <w:rFonts w:ascii="Arial" w:hAnsi="Arial" w:cs="Arial"/>
        </w:rPr>
        <w:t>-202</w:t>
      </w:r>
      <w:r w:rsidR="000E32CE" w:rsidRPr="00977E9F">
        <w:rPr>
          <w:rFonts w:ascii="Arial" w:hAnsi="Arial" w:cs="Arial"/>
        </w:rPr>
        <w:t>5</w:t>
      </w:r>
      <w:r w:rsidRPr="00977E9F">
        <w:rPr>
          <w:rFonts w:ascii="Arial" w:hAnsi="Arial" w:cs="Arial"/>
        </w:rPr>
        <w:t xml:space="preserve"> and prequalification documents in footstool be submitted online in Envelope “B”.</w:t>
      </w:r>
    </w:p>
    <w:p w:rsidR="009B6DAE" w:rsidRPr="00977E9F" w:rsidRDefault="009B6DAE"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C (</w:t>
      </w:r>
      <w:r w:rsidR="00DE7084" w:rsidRPr="00977E9F">
        <w:rPr>
          <w:rFonts w:ascii="Arial" w:hAnsi="Arial" w:cs="Arial"/>
          <w:b/>
          <w:bCs/>
        </w:rPr>
        <w:t xml:space="preserve">To be </w:t>
      </w:r>
      <w:r w:rsidRPr="00977E9F">
        <w:rPr>
          <w:rFonts w:ascii="Arial" w:hAnsi="Arial" w:cs="Arial"/>
          <w:b/>
          <w:bCs/>
        </w:rPr>
        <w:t>Submit</w:t>
      </w:r>
      <w:r w:rsidR="00DE7084" w:rsidRPr="00977E9F">
        <w:rPr>
          <w:rFonts w:ascii="Arial" w:hAnsi="Arial" w:cs="Arial"/>
          <w:b/>
          <w:bCs/>
        </w:rPr>
        <w:t>ted</w:t>
      </w:r>
      <w:r w:rsidRPr="00977E9F">
        <w:rPr>
          <w:rFonts w:ascii="Arial" w:hAnsi="Arial" w:cs="Arial"/>
          <w:b/>
          <w:bCs/>
        </w:rPr>
        <w:t xml:space="preserve"> online only)</w:t>
      </w:r>
    </w:p>
    <w:p w:rsidR="009B6DAE" w:rsidRPr="00977E9F" w:rsidRDefault="009B6DAE" w:rsidP="00664F4A">
      <w:pPr>
        <w:pStyle w:val="ListParagraph"/>
        <w:numPr>
          <w:ilvl w:val="0"/>
          <w:numId w:val="59"/>
        </w:numPr>
        <w:spacing w:line="276" w:lineRule="auto"/>
        <w:ind w:left="1710"/>
        <w:rPr>
          <w:rFonts w:ascii="Arial" w:hAnsi="Arial" w:cs="Arial"/>
        </w:rPr>
      </w:pPr>
      <w:r w:rsidRPr="00977E9F">
        <w:rPr>
          <w:rFonts w:ascii="Arial" w:hAnsi="Arial" w:cs="Arial"/>
        </w:rPr>
        <w:t xml:space="preserve">This Envelope shall contain only the </w:t>
      </w:r>
      <w:r w:rsidR="007B40A3" w:rsidRPr="00977E9F">
        <w:rPr>
          <w:rFonts w:ascii="Arial" w:hAnsi="Arial" w:cs="Arial"/>
        </w:rPr>
        <w:t>Percentage rate</w:t>
      </w:r>
      <w:r w:rsidRPr="00977E9F">
        <w:rPr>
          <w:rFonts w:ascii="Arial" w:hAnsi="Arial" w:cs="Arial"/>
        </w:rPr>
        <w:t xml:space="preserve"> offer. The </w:t>
      </w:r>
      <w:proofErr w:type="spellStart"/>
      <w:r w:rsidRPr="00977E9F">
        <w:rPr>
          <w:rFonts w:ascii="Arial" w:hAnsi="Arial" w:cs="Arial"/>
        </w:rPr>
        <w:t>tenderer</w:t>
      </w:r>
      <w:proofErr w:type="spellEnd"/>
      <w:r w:rsidRPr="00977E9F">
        <w:rPr>
          <w:rFonts w:ascii="Arial" w:hAnsi="Arial" w:cs="Arial"/>
        </w:rPr>
        <w:t xml:space="preserve"> shall have to duly fill their </w:t>
      </w:r>
      <w:r w:rsidR="007B40A3" w:rsidRPr="00977E9F">
        <w:rPr>
          <w:rFonts w:ascii="Arial" w:hAnsi="Arial" w:cs="Arial"/>
        </w:rPr>
        <w:t xml:space="preserve">Percentage rate offer </w:t>
      </w:r>
      <w:r w:rsidRPr="00977E9F">
        <w:rPr>
          <w:rFonts w:ascii="Arial" w:hAnsi="Arial" w:cs="Arial"/>
        </w:rPr>
        <w:t xml:space="preserve">in appropriate online form meant for it. </w:t>
      </w:r>
    </w:p>
    <w:p w:rsidR="00BB5C02" w:rsidRPr="00977E9F" w:rsidRDefault="00BB5C02" w:rsidP="00F1767C">
      <w:pPr>
        <w:spacing w:line="276" w:lineRule="auto"/>
        <w:rPr>
          <w:rFonts w:ascii="Arial" w:hAnsi="Arial" w:cs="Arial"/>
        </w:rPr>
      </w:pPr>
    </w:p>
    <w:p w:rsidR="00873A06" w:rsidRPr="00977E9F" w:rsidRDefault="00873A06" w:rsidP="00F1767C">
      <w:pPr>
        <w:pStyle w:val="normalnumber1"/>
        <w:numPr>
          <w:ilvl w:val="0"/>
          <w:numId w:val="5"/>
        </w:numPr>
        <w:spacing w:line="276" w:lineRule="auto"/>
        <w:rPr>
          <w:rFonts w:ascii="Arial" w:hAnsi="Arial" w:cs="Arial"/>
          <w:b/>
          <w:bCs/>
        </w:rPr>
      </w:pPr>
      <w:r w:rsidRPr="00977E9F">
        <w:rPr>
          <w:rFonts w:ascii="Arial" w:hAnsi="Arial" w:cs="Arial"/>
          <w:b/>
          <w:bCs/>
        </w:rPr>
        <w:t xml:space="preserve">Number of Bids and costs thereof: </w:t>
      </w:r>
    </w:p>
    <w:p w:rsidR="00873A06" w:rsidRPr="00977E9F" w:rsidRDefault="00873A06" w:rsidP="00F1767C">
      <w:pPr>
        <w:spacing w:line="276" w:lineRule="auto"/>
        <w:rPr>
          <w:rFonts w:ascii="Arial" w:hAnsi="Arial" w:cs="Arial"/>
        </w:rPr>
      </w:pPr>
      <w:r w:rsidRPr="00977E9F">
        <w:rPr>
          <w:rFonts w:ascii="Arial" w:hAnsi="Arial" w:cs="Arial"/>
        </w:rPr>
        <w:t xml:space="preserve">No Bidder shall submit more than one Bid for the Project. A Bidder shall not be entitled to submit another Bid. The Bidders shall be responsible for all of the costs associated with the preparation of their Bids and their participation in the Bidding Process. The </w:t>
      </w:r>
      <w:r w:rsidR="0026354F" w:rsidRPr="00977E9F">
        <w:rPr>
          <w:rFonts w:ascii="Arial" w:hAnsi="Arial" w:cs="Arial"/>
        </w:rPr>
        <w:t xml:space="preserve">ULB </w:t>
      </w:r>
      <w:r w:rsidRPr="00977E9F">
        <w:rPr>
          <w:rFonts w:ascii="Arial" w:hAnsi="Arial" w:cs="Arial"/>
        </w:rPr>
        <w:t>will not be responsible or in any way liable for such costs, regardless of the conduct or outcome of the Bidding Process.</w:t>
      </w:r>
    </w:p>
    <w:p w:rsidR="00E328D5" w:rsidRPr="00977E9F" w:rsidRDefault="00E328D5" w:rsidP="00F1767C">
      <w:pPr>
        <w:spacing w:line="276" w:lineRule="auto"/>
        <w:rPr>
          <w:rFonts w:ascii="Arial" w:hAnsi="Arial" w:cs="Arial"/>
        </w:rPr>
      </w:pPr>
    </w:p>
    <w:p w:rsidR="00E328D5" w:rsidRPr="00977E9F" w:rsidRDefault="00E328D5" w:rsidP="00F1767C">
      <w:pPr>
        <w:spacing w:line="276" w:lineRule="auto"/>
        <w:rPr>
          <w:rFonts w:ascii="Arial" w:hAnsi="Arial" w:cs="Arial"/>
        </w:rPr>
      </w:pPr>
      <w:r w:rsidRPr="00977E9F">
        <w:rPr>
          <w:rFonts w:ascii="Arial" w:hAnsi="Arial" w:cs="Arial"/>
        </w:rPr>
        <w:t>The tender will be liable to be rejected out-right, if while submitting it:-</w:t>
      </w:r>
    </w:p>
    <w:p w:rsidR="00E328D5" w:rsidRPr="00977E9F" w:rsidRDefault="00E328D5" w:rsidP="00664F4A">
      <w:pPr>
        <w:pStyle w:val="ListParagraph"/>
        <w:numPr>
          <w:ilvl w:val="1"/>
          <w:numId w:val="90"/>
        </w:numPr>
        <w:spacing w:line="276" w:lineRule="auto"/>
        <w:ind w:left="1980"/>
        <w:rPr>
          <w:rFonts w:ascii="Arial" w:hAnsi="Arial" w:cs="Arial"/>
        </w:rPr>
      </w:pPr>
      <w:r w:rsidRPr="00977E9F">
        <w:rPr>
          <w:rFonts w:ascii="Arial" w:hAnsi="Arial" w:cs="Arial"/>
        </w:rPr>
        <w:t xml:space="preserve">The </w:t>
      </w:r>
      <w:proofErr w:type="spellStart"/>
      <w:r w:rsidRPr="00977E9F">
        <w:rPr>
          <w:rFonts w:ascii="Arial" w:hAnsi="Arial" w:cs="Arial"/>
        </w:rPr>
        <w:t>tenderer</w:t>
      </w:r>
      <w:proofErr w:type="spellEnd"/>
      <w:r w:rsidRPr="00977E9F">
        <w:rPr>
          <w:rFonts w:ascii="Arial" w:hAnsi="Arial" w:cs="Arial"/>
        </w:rPr>
        <w:t xml:space="preserve"> proposes any alterations in the work specified, in the time allowed for carrying</w:t>
      </w:r>
      <w:r w:rsidR="00B54CD7" w:rsidRPr="00977E9F">
        <w:rPr>
          <w:rFonts w:ascii="Arial" w:hAnsi="Arial" w:cs="Arial"/>
        </w:rPr>
        <w:t xml:space="preserve"> </w:t>
      </w:r>
      <w:r w:rsidRPr="00977E9F">
        <w:rPr>
          <w:rFonts w:ascii="Arial" w:hAnsi="Arial" w:cs="Arial"/>
        </w:rPr>
        <w:t xml:space="preserve">out the work or any conditions thereof </w:t>
      </w:r>
    </w:p>
    <w:p w:rsidR="00E41B7B" w:rsidRPr="00977E9F" w:rsidRDefault="00E41B7B" w:rsidP="00F1767C">
      <w:pPr>
        <w:pStyle w:val="ListParagraph"/>
        <w:spacing w:line="276" w:lineRule="auto"/>
        <w:ind w:left="1980"/>
        <w:rPr>
          <w:rFonts w:ascii="Arial" w:hAnsi="Arial" w:cs="Arial"/>
          <w:strike/>
        </w:rPr>
      </w:pPr>
    </w:p>
    <w:p w:rsidR="00E41B7B" w:rsidRPr="00977E9F" w:rsidRDefault="00E41B7B" w:rsidP="00F1767C">
      <w:pPr>
        <w:pStyle w:val="normalnumber1"/>
        <w:numPr>
          <w:ilvl w:val="0"/>
          <w:numId w:val="5"/>
        </w:numPr>
        <w:spacing w:line="276" w:lineRule="auto"/>
        <w:rPr>
          <w:rFonts w:ascii="Arial" w:hAnsi="Arial" w:cs="Arial"/>
          <w:b/>
          <w:bCs/>
        </w:rPr>
      </w:pPr>
      <w:r w:rsidRPr="00977E9F">
        <w:rPr>
          <w:rFonts w:ascii="Arial" w:hAnsi="Arial" w:cs="Arial"/>
          <w:b/>
          <w:bCs/>
        </w:rPr>
        <w:t>RATES:</w:t>
      </w:r>
    </w:p>
    <w:p w:rsidR="00E41B7B" w:rsidRPr="00977E9F" w:rsidRDefault="003E5ED7" w:rsidP="00F1767C">
      <w:pPr>
        <w:spacing w:line="276" w:lineRule="auto"/>
        <w:ind w:left="1530"/>
        <w:rPr>
          <w:rFonts w:ascii="Arial" w:hAnsi="Arial" w:cs="Arial"/>
        </w:rPr>
      </w:pPr>
      <w:r w:rsidRPr="00977E9F">
        <w:rPr>
          <w:rFonts w:ascii="Arial" w:hAnsi="Arial" w:cs="Arial"/>
        </w:rPr>
        <w:t>5.1</w:t>
      </w:r>
      <w:proofErr w:type="gramStart"/>
      <w:r w:rsidRPr="00977E9F">
        <w:rPr>
          <w:rFonts w:ascii="Arial" w:hAnsi="Arial" w:cs="Arial"/>
        </w:rPr>
        <w:t xml:space="preserve">.  </w:t>
      </w:r>
      <w:r w:rsidR="00E41B7B" w:rsidRPr="00977E9F">
        <w:rPr>
          <w:rFonts w:ascii="Arial" w:hAnsi="Arial" w:cs="Arial"/>
        </w:rPr>
        <w:t>The</w:t>
      </w:r>
      <w:proofErr w:type="gramEnd"/>
      <w:r w:rsidR="00E41B7B" w:rsidRPr="00977E9F">
        <w:rPr>
          <w:rFonts w:ascii="Arial" w:hAnsi="Arial" w:cs="Arial"/>
        </w:rPr>
        <w:t xml:space="preserve"> schedule of items: The schedule of all items of work to be executed is enclosed as</w:t>
      </w:r>
    </w:p>
    <w:p w:rsidR="003E5ED7" w:rsidRPr="00977E9F" w:rsidRDefault="00E41B7B" w:rsidP="00F1767C">
      <w:pPr>
        <w:pStyle w:val="ListParagraph"/>
        <w:spacing w:line="276" w:lineRule="auto"/>
        <w:ind w:left="1980"/>
        <w:rPr>
          <w:rFonts w:ascii="Arial" w:hAnsi="Arial" w:cs="Arial"/>
        </w:rPr>
      </w:pPr>
      <w:r w:rsidRPr="00977E9F">
        <w:rPr>
          <w:rFonts w:ascii="Arial" w:hAnsi="Arial" w:cs="Arial"/>
        </w:rPr>
        <w:t xml:space="preserve">Annexure </w:t>
      </w:r>
      <w:r w:rsidR="003E5ED7" w:rsidRPr="00977E9F">
        <w:rPr>
          <w:rFonts w:ascii="Arial" w:hAnsi="Arial" w:cs="Arial"/>
        </w:rPr>
        <w:t>–</w:t>
      </w:r>
      <w:r w:rsidRPr="00977E9F">
        <w:rPr>
          <w:rFonts w:ascii="Arial" w:hAnsi="Arial" w:cs="Arial"/>
        </w:rPr>
        <w:t xml:space="preserve"> E</w:t>
      </w:r>
    </w:p>
    <w:p w:rsidR="00E41B7B" w:rsidRPr="00977E9F" w:rsidRDefault="003E5ED7" w:rsidP="00F1767C">
      <w:pPr>
        <w:spacing w:line="276" w:lineRule="auto"/>
        <w:rPr>
          <w:rFonts w:ascii="Arial" w:hAnsi="Arial" w:cs="Arial"/>
        </w:rPr>
      </w:pPr>
      <w:r w:rsidRPr="00977E9F">
        <w:rPr>
          <w:rFonts w:ascii="Arial" w:hAnsi="Arial" w:cs="Arial"/>
        </w:rPr>
        <w:t xml:space="preserve">5.2. </w:t>
      </w:r>
      <w:r w:rsidR="00E41B7B" w:rsidRPr="00977E9F">
        <w:rPr>
          <w:rFonts w:ascii="Arial" w:hAnsi="Arial" w:cs="Arial"/>
        </w:rPr>
        <w:t xml:space="preserve">Percentage rate tender in form "A" </w:t>
      </w:r>
    </w:p>
    <w:p w:rsidR="00E41B7B" w:rsidRPr="00977E9F" w:rsidRDefault="007151D4"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 xml:space="preserve">.2.1 </w:t>
      </w:r>
      <w:r w:rsidR="00E41B7B" w:rsidRPr="00977E9F">
        <w:rPr>
          <w:rFonts w:ascii="Arial" w:hAnsi="Arial" w:cs="Arial"/>
          <w:b/>
          <w:bCs/>
        </w:rPr>
        <w:t>In respect of percentage rate tenders</w:t>
      </w:r>
      <w:proofErr w:type="gramStart"/>
      <w:r w:rsidR="00E41B7B" w:rsidRPr="00977E9F">
        <w:rPr>
          <w:rFonts w:ascii="Arial" w:hAnsi="Arial" w:cs="Arial"/>
          <w:b/>
          <w:bCs/>
        </w:rPr>
        <w:t>:-</w:t>
      </w:r>
      <w:proofErr w:type="gramEnd"/>
      <w:r w:rsidR="00E41B7B" w:rsidRPr="00977E9F">
        <w:rPr>
          <w:rFonts w:ascii="Arial" w:hAnsi="Arial" w:cs="Arial"/>
          <w:b/>
          <w:bCs/>
        </w:rPr>
        <w:t xml:space="preserve"> </w:t>
      </w:r>
      <w:r w:rsidR="00E41B7B" w:rsidRPr="00977E9F">
        <w:rPr>
          <w:rFonts w:ascii="Arial" w:hAnsi="Arial" w:cs="Arial"/>
        </w:rPr>
        <w:t>contractor should quote his separate tender</w:t>
      </w:r>
      <w:r w:rsidRPr="00977E9F">
        <w:rPr>
          <w:rFonts w:ascii="Arial" w:hAnsi="Arial" w:cs="Arial"/>
        </w:rPr>
        <w:t xml:space="preserve"> </w:t>
      </w:r>
      <w:r w:rsidR="00E41B7B" w:rsidRPr="00977E9F">
        <w:rPr>
          <w:rFonts w:ascii="Arial" w:hAnsi="Arial" w:cs="Arial"/>
        </w:rPr>
        <w:t>percentage rate above or below or at par the</w:t>
      </w:r>
      <w:r w:rsidR="0071675F" w:rsidRPr="00977E9F">
        <w:rPr>
          <w:rFonts w:ascii="Arial" w:hAnsi="Arial" w:cs="Arial"/>
        </w:rPr>
        <w:t xml:space="preserve"> </w:t>
      </w:r>
      <w:r w:rsidR="00E41B7B" w:rsidRPr="00977E9F">
        <w:rPr>
          <w:rFonts w:ascii="Arial" w:hAnsi="Arial" w:cs="Arial"/>
        </w:rPr>
        <w:t>schedule of rates.</w:t>
      </w:r>
    </w:p>
    <w:p w:rsidR="00D354E9" w:rsidRPr="00977E9F" w:rsidRDefault="00D354E9" w:rsidP="00F1767C">
      <w:pPr>
        <w:pStyle w:val="ListParagraph"/>
        <w:spacing w:line="276" w:lineRule="auto"/>
        <w:ind w:left="1980"/>
        <w:rPr>
          <w:rFonts w:ascii="Arial" w:hAnsi="Arial" w:cs="Arial"/>
        </w:rPr>
      </w:pPr>
    </w:p>
    <w:p w:rsidR="008C3282" w:rsidRPr="00977E9F" w:rsidRDefault="008C3282" w:rsidP="008C3282">
      <w:pPr>
        <w:pStyle w:val="ListParagraph"/>
        <w:spacing w:line="276" w:lineRule="auto"/>
        <w:ind w:left="1980"/>
        <w:rPr>
          <w:rFonts w:ascii="Arial" w:hAnsi="Arial" w:cs="Arial"/>
        </w:rPr>
      </w:pPr>
      <w:r w:rsidRPr="00977E9F">
        <w:rPr>
          <w:rFonts w:ascii="Arial" w:hAnsi="Arial" w:cs="Arial"/>
        </w:rPr>
        <w:t>Note: For the Non- SOR items following provisions shall apply:</w:t>
      </w:r>
    </w:p>
    <w:p w:rsidR="008C3282" w:rsidRPr="00977E9F" w:rsidRDefault="008C3282" w:rsidP="008C3282">
      <w:pPr>
        <w:pStyle w:val="ListParagraph"/>
        <w:spacing w:line="276" w:lineRule="auto"/>
        <w:ind w:left="1980"/>
        <w:rPr>
          <w:rFonts w:ascii="Arial" w:hAnsi="Arial" w:cs="Arial"/>
        </w:rPr>
      </w:pPr>
    </w:p>
    <w:p w:rsidR="008C3282"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Quoted percentage Rates Below Probable Amount of Contract (PAC):</w:t>
      </w:r>
    </w:p>
    <w:p w:rsidR="008C3282" w:rsidRPr="00977E9F" w:rsidRDefault="008C3282" w:rsidP="008C3282">
      <w:pPr>
        <w:pStyle w:val="ListParagraph"/>
        <w:spacing w:line="276" w:lineRule="auto"/>
        <w:ind w:left="1980"/>
        <w:rPr>
          <w:rFonts w:ascii="Arial" w:hAnsi="Arial" w:cs="Arial"/>
        </w:rPr>
      </w:pPr>
    </w:p>
    <w:p w:rsidR="008C3282" w:rsidRPr="00977E9F" w:rsidRDefault="008C3282" w:rsidP="008C3282">
      <w:pPr>
        <w:pStyle w:val="ListParagraph"/>
        <w:spacing w:line="276" w:lineRule="auto"/>
        <w:ind w:left="1980"/>
        <w:rPr>
          <w:rFonts w:ascii="Arial" w:hAnsi="Arial" w:cs="Arial"/>
        </w:rPr>
      </w:pPr>
      <w:r w:rsidRPr="00977E9F">
        <w:rPr>
          <w:rFonts w:ascii="Arial" w:hAnsi="Arial" w:cs="Arial"/>
        </w:rPr>
        <w:t>Where the contractor has quoted percentage rate lower than the Probable Amount of Contract, payment for the NON-SOR items shall be made strictly at the quoted rates.</w:t>
      </w:r>
    </w:p>
    <w:p w:rsidR="008C3282" w:rsidRPr="00977E9F" w:rsidRDefault="008C3282" w:rsidP="008C3282">
      <w:pPr>
        <w:pStyle w:val="ListParagraph"/>
        <w:spacing w:line="276" w:lineRule="auto"/>
        <w:ind w:left="1980"/>
        <w:rPr>
          <w:rFonts w:ascii="Arial" w:hAnsi="Arial" w:cs="Arial"/>
        </w:rPr>
      </w:pPr>
    </w:p>
    <w:p w:rsidR="008C3282"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Quoted Rates Above Probable Amount of Contract (PAC):</w:t>
      </w:r>
    </w:p>
    <w:p w:rsidR="008C3282" w:rsidRPr="00977E9F" w:rsidRDefault="008C3282" w:rsidP="008C3282">
      <w:pPr>
        <w:pStyle w:val="ListParagraph"/>
        <w:spacing w:line="276" w:lineRule="auto"/>
        <w:ind w:left="1980"/>
        <w:rPr>
          <w:rFonts w:ascii="Arial" w:hAnsi="Arial" w:cs="Arial"/>
        </w:rPr>
      </w:pPr>
    </w:p>
    <w:p w:rsidR="008C3282" w:rsidRPr="00977E9F" w:rsidRDefault="008C3282" w:rsidP="008C3282">
      <w:pPr>
        <w:pStyle w:val="ListParagraph"/>
        <w:spacing w:line="276" w:lineRule="auto"/>
        <w:ind w:left="1980"/>
        <w:rPr>
          <w:rFonts w:ascii="Arial" w:hAnsi="Arial" w:cs="Arial"/>
        </w:rPr>
      </w:pPr>
      <w:r w:rsidRPr="00977E9F">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rsidR="008C3282" w:rsidRPr="00977E9F" w:rsidRDefault="008C3282" w:rsidP="008C3282">
      <w:pPr>
        <w:pStyle w:val="ListParagraph"/>
        <w:spacing w:line="276" w:lineRule="auto"/>
        <w:ind w:left="1980"/>
        <w:rPr>
          <w:rFonts w:ascii="Arial" w:hAnsi="Arial" w:cs="Arial"/>
        </w:rPr>
      </w:pPr>
    </w:p>
    <w:p w:rsidR="00916251"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Binding Nature: These provisions shall be binding on the contractor and shall form an integral part of the contract.</w:t>
      </w:r>
    </w:p>
    <w:p w:rsidR="008C3282" w:rsidRPr="00977E9F" w:rsidRDefault="008C3282" w:rsidP="00916251">
      <w:pPr>
        <w:pStyle w:val="ListParagraph"/>
        <w:spacing w:line="276" w:lineRule="auto"/>
        <w:ind w:left="1980"/>
        <w:rPr>
          <w:rFonts w:ascii="Arial" w:hAnsi="Arial" w:cs="Arial"/>
        </w:rPr>
      </w:pPr>
    </w:p>
    <w:p w:rsidR="00E41B7B" w:rsidRPr="00977E9F" w:rsidRDefault="00812076"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 xml:space="preserve">.2.2: The percentage of tender above </w:t>
      </w:r>
      <w:r w:rsidR="00E41B7B" w:rsidRPr="00977E9F">
        <w:rPr>
          <w:rFonts w:ascii="Arial" w:hAnsi="Arial" w:cs="Arial"/>
          <w:i/>
          <w:iCs/>
        </w:rPr>
        <w:t xml:space="preserve">I </w:t>
      </w:r>
      <w:r w:rsidR="00E41B7B" w:rsidRPr="00977E9F">
        <w:rPr>
          <w:rFonts w:ascii="Arial" w:hAnsi="Arial" w:cs="Arial"/>
        </w:rPr>
        <w:t>below or at par with the relevant schedule of rates</w:t>
      </w:r>
      <w:r w:rsidRPr="00977E9F">
        <w:rPr>
          <w:rFonts w:ascii="Arial" w:hAnsi="Arial" w:cs="Arial"/>
        </w:rPr>
        <w:t xml:space="preserve"> </w:t>
      </w:r>
      <w:r w:rsidR="00E41B7B" w:rsidRPr="00977E9F">
        <w:rPr>
          <w:rFonts w:ascii="Arial" w:hAnsi="Arial" w:cs="Arial"/>
        </w:rPr>
        <w:t>inclusive of all amendments issued up to the date of the issue of notice inviting tenders should</w:t>
      </w:r>
      <w:r w:rsidRPr="00977E9F">
        <w:rPr>
          <w:rFonts w:ascii="Arial" w:hAnsi="Arial" w:cs="Arial"/>
        </w:rPr>
        <w:t xml:space="preserve"> </w:t>
      </w:r>
      <w:r w:rsidR="00E41B7B" w:rsidRPr="00977E9F">
        <w:rPr>
          <w:rFonts w:ascii="Arial" w:hAnsi="Arial" w:cs="Arial"/>
        </w:rPr>
        <w:t>be expressed on the tender form itself, both in words and figures in such a way that interpolation</w:t>
      </w:r>
      <w:r w:rsidRPr="00977E9F">
        <w:rPr>
          <w:rFonts w:ascii="Arial" w:hAnsi="Arial" w:cs="Arial"/>
        </w:rPr>
        <w:t xml:space="preserve"> </w:t>
      </w:r>
      <w:r w:rsidR="00E41B7B" w:rsidRPr="00977E9F">
        <w:rPr>
          <w:rFonts w:ascii="Arial" w:hAnsi="Arial" w:cs="Arial"/>
        </w:rPr>
        <w:t>is not possible and all over writings should be neatly scored out and rewritten and the corrections</w:t>
      </w:r>
      <w:r w:rsidR="00C7068E" w:rsidRPr="00977E9F">
        <w:rPr>
          <w:rFonts w:ascii="Arial" w:hAnsi="Arial" w:cs="Arial"/>
        </w:rPr>
        <w:t xml:space="preserve"> </w:t>
      </w:r>
      <w:r w:rsidR="00E41B7B" w:rsidRPr="00977E9F">
        <w:rPr>
          <w:rFonts w:ascii="Arial" w:hAnsi="Arial" w:cs="Arial"/>
        </w:rPr>
        <w:t>should be duly attested and dated prior to the submission of tender.</w:t>
      </w:r>
    </w:p>
    <w:p w:rsidR="00C7068E" w:rsidRPr="00977E9F" w:rsidRDefault="00C7068E" w:rsidP="00F1767C">
      <w:pPr>
        <w:pStyle w:val="ListParagraph"/>
        <w:spacing w:line="276" w:lineRule="auto"/>
        <w:ind w:left="1980"/>
        <w:rPr>
          <w:rFonts w:ascii="Arial" w:hAnsi="Arial" w:cs="Arial"/>
        </w:rPr>
      </w:pPr>
    </w:p>
    <w:p w:rsidR="00E41B7B" w:rsidRPr="00977E9F" w:rsidRDefault="00E41B7B" w:rsidP="00F1767C">
      <w:pPr>
        <w:pStyle w:val="ListParagraph"/>
        <w:spacing w:line="276" w:lineRule="auto"/>
        <w:ind w:left="1980"/>
        <w:rPr>
          <w:rFonts w:ascii="Arial" w:hAnsi="Arial" w:cs="Arial"/>
        </w:rPr>
      </w:pPr>
      <w:r w:rsidRPr="00977E9F">
        <w:rPr>
          <w:rFonts w:ascii="Arial" w:hAnsi="Arial" w:cs="Arial"/>
        </w:rPr>
        <w:t>Tenders not specifying percentage in words will summarily be rejected. In the case of</w:t>
      </w:r>
    </w:p>
    <w:p w:rsidR="00E41B7B" w:rsidRPr="00977E9F" w:rsidRDefault="00E41B7B" w:rsidP="00F1767C">
      <w:pPr>
        <w:pStyle w:val="ListParagraph"/>
        <w:spacing w:line="276" w:lineRule="auto"/>
        <w:ind w:left="1980"/>
        <w:rPr>
          <w:rFonts w:ascii="Arial" w:hAnsi="Arial" w:cs="Arial"/>
        </w:rPr>
      </w:pPr>
      <w:proofErr w:type="gramStart"/>
      <w:r w:rsidRPr="00977E9F">
        <w:rPr>
          <w:rFonts w:ascii="Arial" w:hAnsi="Arial" w:cs="Arial"/>
        </w:rPr>
        <w:t>variation</w:t>
      </w:r>
      <w:proofErr w:type="gramEnd"/>
      <w:r w:rsidRPr="00977E9F">
        <w:rPr>
          <w:rFonts w:ascii="Arial" w:hAnsi="Arial" w:cs="Arial"/>
        </w:rPr>
        <w:t xml:space="preserve"> between the rates stated in figure and words, the lesser of the two shall be deemed to</w:t>
      </w:r>
      <w:r w:rsidR="00C7068E" w:rsidRPr="00977E9F">
        <w:rPr>
          <w:rFonts w:ascii="Arial" w:hAnsi="Arial" w:cs="Arial"/>
        </w:rPr>
        <w:t xml:space="preserve"> </w:t>
      </w:r>
      <w:r w:rsidRPr="00977E9F">
        <w:rPr>
          <w:rFonts w:ascii="Arial" w:hAnsi="Arial" w:cs="Arial"/>
        </w:rPr>
        <w:t>be valid.</w:t>
      </w:r>
    </w:p>
    <w:p w:rsidR="00C7068E" w:rsidRPr="00977E9F" w:rsidRDefault="00C7068E" w:rsidP="00F1767C">
      <w:pPr>
        <w:pStyle w:val="ListParagraph"/>
        <w:spacing w:line="276" w:lineRule="auto"/>
        <w:ind w:left="1980"/>
        <w:rPr>
          <w:rFonts w:ascii="Arial" w:hAnsi="Arial" w:cs="Arial"/>
        </w:rPr>
      </w:pPr>
    </w:p>
    <w:p w:rsidR="00E41B7B" w:rsidRPr="00977E9F" w:rsidRDefault="00E41B7B" w:rsidP="00F1767C">
      <w:pPr>
        <w:pStyle w:val="ListParagraph"/>
        <w:spacing w:line="276" w:lineRule="auto"/>
        <w:ind w:left="1980"/>
        <w:rPr>
          <w:rFonts w:ascii="Arial" w:hAnsi="Arial" w:cs="Arial"/>
        </w:rPr>
      </w:pPr>
      <w:r w:rsidRPr="00977E9F">
        <w:rPr>
          <w:rFonts w:ascii="Arial" w:hAnsi="Arial" w:cs="Arial"/>
        </w:rPr>
        <w:t>Any amendments to the schedule or rates after the date of issue of this tender notice or</w:t>
      </w:r>
    </w:p>
    <w:p w:rsidR="00E41B7B" w:rsidRPr="00977E9F" w:rsidRDefault="00E41B7B" w:rsidP="00F1767C">
      <w:pPr>
        <w:pStyle w:val="ListParagraph"/>
        <w:spacing w:line="276" w:lineRule="auto"/>
        <w:ind w:left="1980"/>
        <w:rPr>
          <w:rFonts w:ascii="Arial" w:hAnsi="Arial" w:cs="Arial"/>
        </w:rPr>
      </w:pPr>
      <w:r w:rsidRPr="00977E9F">
        <w:rPr>
          <w:rFonts w:ascii="Arial" w:hAnsi="Arial" w:cs="Arial"/>
        </w:rPr>
        <w:t>the date of issue of any amendments to the N.I.T. specifically notifying the said amendments to</w:t>
      </w:r>
      <w:r w:rsidR="008E54BC" w:rsidRPr="00977E9F">
        <w:rPr>
          <w:rFonts w:ascii="Arial" w:hAnsi="Arial" w:cs="Arial"/>
        </w:rPr>
        <w:t xml:space="preserve"> </w:t>
      </w:r>
      <w:r w:rsidRPr="00977E9F">
        <w:rPr>
          <w:rFonts w:ascii="Arial" w:hAnsi="Arial" w:cs="Arial"/>
        </w:rPr>
        <w:t>the current schedule of, rates, shall not apply to this tender.</w:t>
      </w:r>
    </w:p>
    <w:p w:rsidR="008E54BC" w:rsidRPr="00977E9F" w:rsidRDefault="008E54BC" w:rsidP="00F1767C">
      <w:pPr>
        <w:pStyle w:val="ListParagraph"/>
        <w:spacing w:line="276" w:lineRule="auto"/>
        <w:ind w:left="1980"/>
        <w:rPr>
          <w:rFonts w:ascii="Arial" w:hAnsi="Arial" w:cs="Arial"/>
        </w:rPr>
      </w:pPr>
    </w:p>
    <w:p w:rsidR="00E41B7B" w:rsidRPr="00977E9F" w:rsidRDefault="008E54BC"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.2.3: The percentage tendered by the contractor will apply to those rates which find place in the</w:t>
      </w:r>
      <w:r w:rsidRPr="00977E9F">
        <w:rPr>
          <w:rFonts w:ascii="Arial" w:hAnsi="Arial" w:cs="Arial"/>
        </w:rPr>
        <w:t xml:space="preserve"> </w:t>
      </w:r>
      <w:r w:rsidR="00E41B7B" w:rsidRPr="00977E9F">
        <w:rPr>
          <w:rFonts w:ascii="Arial" w:hAnsi="Arial" w:cs="Arial"/>
        </w:rPr>
        <w:t xml:space="preserve">Schedule of rates mentioned in clause </w:t>
      </w:r>
      <w:r w:rsidR="007964BA" w:rsidRPr="00977E9F">
        <w:rPr>
          <w:rFonts w:ascii="Arial" w:hAnsi="Arial" w:cs="Arial"/>
        </w:rPr>
        <w:t>5</w:t>
      </w:r>
      <w:r w:rsidR="00E41B7B" w:rsidRPr="00977E9F">
        <w:rPr>
          <w:rFonts w:ascii="Arial" w:hAnsi="Arial" w:cs="Arial"/>
        </w:rPr>
        <w:t>.2.1 or have been derived from the said Schedule of</w:t>
      </w:r>
      <w:r w:rsidR="007964BA" w:rsidRPr="00977E9F">
        <w:rPr>
          <w:rFonts w:ascii="Arial" w:hAnsi="Arial" w:cs="Arial"/>
        </w:rPr>
        <w:t xml:space="preserve"> </w:t>
      </w:r>
      <w:r w:rsidR="00E41B7B" w:rsidRPr="00977E9F">
        <w:rPr>
          <w:rFonts w:ascii="Arial" w:hAnsi="Arial" w:cs="Arial"/>
        </w:rPr>
        <w:t>rates and not to other items of work.</w:t>
      </w:r>
    </w:p>
    <w:p w:rsidR="00D32637" w:rsidRPr="00977E9F" w:rsidRDefault="00D32637" w:rsidP="00F1767C">
      <w:pPr>
        <w:pStyle w:val="ListParagraph"/>
        <w:spacing w:line="276" w:lineRule="auto"/>
        <w:ind w:left="1980"/>
        <w:rPr>
          <w:rFonts w:ascii="Arial" w:hAnsi="Arial" w:cs="Arial"/>
        </w:rPr>
      </w:pPr>
    </w:p>
    <w:p w:rsidR="00E41B7B" w:rsidRPr="00977E9F" w:rsidRDefault="007964BA"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.2.4: The percentage quoted by the contractor shall not be altered by the contractor during the</w:t>
      </w:r>
      <w:r w:rsidRPr="00977E9F">
        <w:rPr>
          <w:rFonts w:ascii="Arial" w:hAnsi="Arial" w:cs="Arial"/>
        </w:rPr>
        <w:t xml:space="preserve"> </w:t>
      </w:r>
      <w:r w:rsidR="00E41B7B" w:rsidRPr="00977E9F">
        <w:rPr>
          <w:rFonts w:ascii="Arial" w:hAnsi="Arial" w:cs="Arial"/>
        </w:rPr>
        <w:t>term of contract. The deduction or addition, as the case may be of the percentage will be</w:t>
      </w:r>
      <w:r w:rsidRPr="00977E9F">
        <w:rPr>
          <w:rFonts w:ascii="Arial" w:hAnsi="Arial" w:cs="Arial"/>
        </w:rPr>
        <w:t xml:space="preserve"> </w:t>
      </w:r>
      <w:r w:rsidR="00E41B7B" w:rsidRPr="00977E9F">
        <w:rPr>
          <w:rFonts w:ascii="Arial" w:hAnsi="Arial" w:cs="Arial"/>
        </w:rPr>
        <w:t>calculated on the amount of bill for the work done, after deducting the cost of materials supplied</w:t>
      </w:r>
      <w:r w:rsidRPr="00977E9F">
        <w:rPr>
          <w:rFonts w:ascii="Arial" w:hAnsi="Arial" w:cs="Arial"/>
        </w:rPr>
        <w:t xml:space="preserve"> </w:t>
      </w:r>
      <w:r w:rsidR="00E41B7B" w:rsidRPr="00977E9F">
        <w:rPr>
          <w:rFonts w:ascii="Arial" w:hAnsi="Arial" w:cs="Arial"/>
        </w:rPr>
        <w:t>departmentally, if any, at rates specified in the agreement</w:t>
      </w:r>
      <w:r w:rsidR="00D32637" w:rsidRPr="00977E9F">
        <w:rPr>
          <w:rFonts w:ascii="Arial" w:hAnsi="Arial" w:cs="Arial"/>
        </w:rPr>
        <w:t>.</w:t>
      </w:r>
    </w:p>
    <w:p w:rsidR="00D32637" w:rsidRPr="00977E9F" w:rsidRDefault="00D32637" w:rsidP="00F1767C">
      <w:pPr>
        <w:pStyle w:val="ListParagraph"/>
        <w:spacing w:line="276" w:lineRule="auto"/>
        <w:ind w:left="1980"/>
        <w:rPr>
          <w:rFonts w:ascii="Arial" w:hAnsi="Arial" w:cs="Arial"/>
        </w:rPr>
      </w:pPr>
    </w:p>
    <w:p w:rsidR="00E41B7B" w:rsidRPr="00977E9F" w:rsidRDefault="007964BA"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.2.5: If the work involves more than one S.O.R. even then the contractor shall quote only</w:t>
      </w:r>
    </w:p>
    <w:p w:rsidR="00E41B7B" w:rsidRPr="00977E9F" w:rsidRDefault="00E41B7B" w:rsidP="00F1767C">
      <w:pPr>
        <w:pStyle w:val="ListParagraph"/>
        <w:spacing w:line="276" w:lineRule="auto"/>
        <w:ind w:left="1980"/>
        <w:rPr>
          <w:rFonts w:ascii="Arial" w:hAnsi="Arial" w:cs="Arial"/>
        </w:rPr>
      </w:pPr>
      <w:proofErr w:type="gramStart"/>
      <w:r w:rsidRPr="00977E9F">
        <w:rPr>
          <w:rFonts w:ascii="Arial" w:hAnsi="Arial" w:cs="Arial"/>
        </w:rPr>
        <w:t>single</w:t>
      </w:r>
      <w:proofErr w:type="gramEnd"/>
      <w:r w:rsidRPr="00977E9F">
        <w:rPr>
          <w:rFonts w:ascii="Arial" w:hAnsi="Arial" w:cs="Arial"/>
        </w:rPr>
        <w:t xml:space="preserve"> rate, applicable to the concerned S.O.R. (for example- Building S.O.R. and Electrical</w:t>
      </w:r>
      <w:r w:rsidR="00D32637" w:rsidRPr="00977E9F">
        <w:rPr>
          <w:rFonts w:ascii="Arial" w:hAnsi="Arial" w:cs="Arial"/>
        </w:rPr>
        <w:t xml:space="preserve"> </w:t>
      </w:r>
      <w:r w:rsidRPr="00977E9F">
        <w:rPr>
          <w:rFonts w:ascii="Arial" w:hAnsi="Arial" w:cs="Arial"/>
        </w:rPr>
        <w:t>S.O.R.)</w:t>
      </w:r>
    </w:p>
    <w:p w:rsidR="00A92623" w:rsidRPr="00977E9F" w:rsidRDefault="00A92623" w:rsidP="00F1767C">
      <w:pPr>
        <w:pStyle w:val="ListParagraph"/>
        <w:spacing w:line="276" w:lineRule="auto"/>
        <w:ind w:left="1980"/>
        <w:rPr>
          <w:rFonts w:ascii="Arial" w:hAnsi="Arial" w:cs="Arial"/>
        </w:rPr>
      </w:pPr>
    </w:p>
    <w:p w:rsidR="004D012B" w:rsidRPr="00977E9F" w:rsidRDefault="004D012B" w:rsidP="00F1767C">
      <w:pPr>
        <w:pStyle w:val="normalnumber1"/>
        <w:numPr>
          <w:ilvl w:val="0"/>
          <w:numId w:val="5"/>
        </w:numPr>
        <w:spacing w:line="276" w:lineRule="auto"/>
        <w:rPr>
          <w:rFonts w:ascii="Arial" w:hAnsi="Arial" w:cs="Arial"/>
        </w:rPr>
      </w:pPr>
      <w:r w:rsidRPr="00977E9F">
        <w:rPr>
          <w:rFonts w:ascii="Arial" w:hAnsi="Arial" w:cs="Arial"/>
          <w:b/>
          <w:bCs/>
        </w:rPr>
        <w:t xml:space="preserve">Implication of submission of tender: </w:t>
      </w:r>
      <w:proofErr w:type="spellStart"/>
      <w:r w:rsidRPr="00977E9F">
        <w:rPr>
          <w:rFonts w:ascii="Arial" w:hAnsi="Arial" w:cs="Arial"/>
        </w:rPr>
        <w:t>Tenderers</w:t>
      </w:r>
      <w:proofErr w:type="spellEnd"/>
      <w:r w:rsidRPr="00977E9F">
        <w:rPr>
          <w:rFonts w:ascii="Arial" w:hAnsi="Arial" w:cs="Arial"/>
        </w:rPr>
        <w:t xml:space="preserve"> are advised to visit site sufficiently in</w:t>
      </w:r>
      <w:r w:rsidR="004B6CFC" w:rsidRPr="00977E9F">
        <w:rPr>
          <w:rFonts w:ascii="Arial" w:hAnsi="Arial" w:cs="Arial"/>
        </w:rPr>
        <w:t xml:space="preserve"> </w:t>
      </w:r>
      <w:r w:rsidRPr="00977E9F">
        <w:rPr>
          <w:rFonts w:ascii="Arial" w:hAnsi="Arial" w:cs="Arial"/>
        </w:rPr>
        <w:t xml:space="preserve">advance of the date fixed for submission of the tenders. A </w:t>
      </w:r>
      <w:proofErr w:type="spellStart"/>
      <w:r w:rsidRPr="00977E9F">
        <w:rPr>
          <w:rFonts w:ascii="Arial" w:hAnsi="Arial" w:cs="Arial"/>
        </w:rPr>
        <w:t>tenderer</w:t>
      </w:r>
      <w:proofErr w:type="spellEnd"/>
      <w:r w:rsidRPr="00977E9F">
        <w:rPr>
          <w:rFonts w:ascii="Arial" w:hAnsi="Arial" w:cs="Arial"/>
        </w:rPr>
        <w:t xml:space="preserve"> shall be deemed to have full</w:t>
      </w:r>
      <w:r w:rsidR="004B6CFC" w:rsidRPr="00977E9F">
        <w:rPr>
          <w:rFonts w:ascii="Arial" w:hAnsi="Arial" w:cs="Arial"/>
        </w:rPr>
        <w:t xml:space="preserve"> </w:t>
      </w:r>
      <w:r w:rsidRPr="00977E9F">
        <w:rPr>
          <w:rFonts w:ascii="Arial" w:hAnsi="Arial" w:cs="Arial"/>
        </w:rPr>
        <w:t>knowledge of the relevant documents, samples site etc. whether he inspects them or not.</w:t>
      </w:r>
    </w:p>
    <w:p w:rsidR="004D012B" w:rsidRPr="00977E9F" w:rsidRDefault="004D012B" w:rsidP="00F1767C">
      <w:pPr>
        <w:spacing w:line="276" w:lineRule="auto"/>
        <w:rPr>
          <w:rFonts w:ascii="Arial" w:hAnsi="Arial" w:cs="Arial"/>
        </w:rPr>
      </w:pPr>
      <w:r w:rsidRPr="00977E9F">
        <w:rPr>
          <w:rFonts w:ascii="Arial" w:hAnsi="Arial" w:cs="Arial"/>
        </w:rPr>
        <w:t>The submission of a tender by a contractor implies that he has read the notice, conditions</w:t>
      </w:r>
      <w:r w:rsidR="004B6CFC" w:rsidRPr="00977E9F">
        <w:rPr>
          <w:rFonts w:ascii="Arial" w:hAnsi="Arial" w:cs="Arial"/>
        </w:rPr>
        <w:t xml:space="preserve"> </w:t>
      </w:r>
      <w:r w:rsidRPr="00977E9F">
        <w:rPr>
          <w:rFonts w:ascii="Arial" w:hAnsi="Arial" w:cs="Arial"/>
        </w:rPr>
        <w:t>of tender and all other contract documents and made himself aware of the standard and</w:t>
      </w:r>
      <w:r w:rsidR="004B6CFC" w:rsidRPr="00977E9F">
        <w:rPr>
          <w:rFonts w:ascii="Arial" w:hAnsi="Arial" w:cs="Arial"/>
        </w:rPr>
        <w:t xml:space="preserve"> </w:t>
      </w:r>
      <w:r w:rsidRPr="00977E9F">
        <w:rPr>
          <w:rFonts w:ascii="Arial" w:hAnsi="Arial" w:cs="Arial"/>
        </w:rPr>
        <w:lastRenderedPageBreak/>
        <w:t>procedure, in this respect, laid down in MORTH / I.R.C. Specification / CPWD Specification / ISI</w:t>
      </w:r>
      <w:r w:rsidR="004B6CFC" w:rsidRPr="00977E9F">
        <w:rPr>
          <w:rFonts w:ascii="Arial" w:hAnsi="Arial" w:cs="Arial"/>
        </w:rPr>
        <w:t xml:space="preserve"> </w:t>
      </w:r>
      <w:r w:rsidRPr="00977E9F">
        <w:rPr>
          <w:rFonts w:ascii="Arial" w:hAnsi="Arial" w:cs="Arial"/>
        </w:rPr>
        <w:t>Code for building and electrical works to be done, has thoroughly inspected the quarries with</w:t>
      </w:r>
      <w:r w:rsidR="004B6CFC" w:rsidRPr="00977E9F">
        <w:rPr>
          <w:rFonts w:ascii="Arial" w:hAnsi="Arial" w:cs="Arial"/>
        </w:rPr>
        <w:t xml:space="preserve"> </w:t>
      </w:r>
      <w:r w:rsidRPr="00977E9F">
        <w:rPr>
          <w:rFonts w:ascii="Arial" w:hAnsi="Arial" w:cs="Arial"/>
        </w:rPr>
        <w:t>their approaches, site of work, etc., and satisfied himself regarding the suitability and availability</w:t>
      </w:r>
      <w:r w:rsidR="004B6CFC" w:rsidRPr="00977E9F">
        <w:rPr>
          <w:rFonts w:ascii="Arial" w:hAnsi="Arial" w:cs="Arial"/>
        </w:rPr>
        <w:t xml:space="preserve"> </w:t>
      </w:r>
      <w:r w:rsidRPr="00977E9F">
        <w:rPr>
          <w:rFonts w:ascii="Arial" w:hAnsi="Arial" w:cs="Arial"/>
        </w:rPr>
        <w:t>of site of work, etc. and satisfied himself regarding the suitability and availability of the materials</w:t>
      </w:r>
      <w:r w:rsidR="004B6CFC" w:rsidRPr="00977E9F">
        <w:rPr>
          <w:rFonts w:ascii="Arial" w:hAnsi="Arial" w:cs="Arial"/>
        </w:rPr>
        <w:t xml:space="preserve"> </w:t>
      </w:r>
      <w:r w:rsidRPr="00977E9F">
        <w:rPr>
          <w:rFonts w:ascii="Arial" w:hAnsi="Arial" w:cs="Arial"/>
        </w:rPr>
        <w:t>at the quarries. The responsibility of opening new quarries and construction and maintenance of</w:t>
      </w:r>
      <w:r w:rsidR="004B6CFC" w:rsidRPr="00977E9F">
        <w:rPr>
          <w:rFonts w:ascii="Arial" w:hAnsi="Arial" w:cs="Arial"/>
        </w:rPr>
        <w:t xml:space="preserve"> </w:t>
      </w:r>
      <w:r w:rsidRPr="00977E9F">
        <w:rPr>
          <w:rFonts w:ascii="Arial" w:hAnsi="Arial" w:cs="Arial"/>
        </w:rPr>
        <w:t>approaches there to shall lie wholly with the contractor.</w:t>
      </w:r>
    </w:p>
    <w:p w:rsidR="00B962D5" w:rsidRPr="00977E9F" w:rsidRDefault="00A92623" w:rsidP="00F1767C">
      <w:pPr>
        <w:pStyle w:val="Heading3"/>
        <w:spacing w:line="276" w:lineRule="auto"/>
        <w:ind w:left="1429" w:hanging="862"/>
        <w:rPr>
          <w:rFonts w:ascii="Arial" w:hAnsi="Arial"/>
          <w:caps w:val="0"/>
        </w:rPr>
      </w:pPr>
      <w:bookmarkStart w:id="16" w:name="_Toc227853421"/>
      <w:r w:rsidRPr="00977E9F">
        <w:rPr>
          <w:rFonts w:ascii="Arial" w:hAnsi="Arial"/>
          <w:caps w:val="0"/>
        </w:rPr>
        <w:t>Addition alteration and Non-Schedule items of works:-</w:t>
      </w:r>
      <w:bookmarkEnd w:id="16"/>
      <w:r w:rsidRPr="00977E9F">
        <w:rPr>
          <w:rFonts w:ascii="Arial" w:hAnsi="Arial"/>
          <w:caps w:val="0"/>
        </w:rPr>
        <w:t xml:space="preserve"> </w:t>
      </w:r>
    </w:p>
    <w:p w:rsidR="00A92623" w:rsidRPr="00977E9F" w:rsidRDefault="00A92623" w:rsidP="00F1767C">
      <w:pPr>
        <w:spacing w:line="276" w:lineRule="auto"/>
        <w:rPr>
          <w:rFonts w:ascii="Arial" w:hAnsi="Arial" w:cs="Arial"/>
        </w:rPr>
      </w:pPr>
      <w:r w:rsidRPr="00977E9F">
        <w:rPr>
          <w:rFonts w:ascii="Arial" w:hAnsi="Arial" w:cs="Arial"/>
        </w:rPr>
        <w:t>During the execution of the work</w:t>
      </w:r>
      <w:r w:rsidR="00B962D5" w:rsidRPr="00977E9F">
        <w:rPr>
          <w:rFonts w:ascii="Arial" w:hAnsi="Arial" w:cs="Arial"/>
        </w:rPr>
        <w:t xml:space="preserve"> </w:t>
      </w:r>
      <w:r w:rsidRPr="00977E9F">
        <w:rPr>
          <w:rFonts w:ascii="Arial" w:hAnsi="Arial" w:cs="Arial"/>
        </w:rPr>
        <w:t>there is likelihood of addition alteration in the items of work and also of such items of work, which</w:t>
      </w:r>
      <w:r w:rsidR="00134853" w:rsidRPr="00977E9F">
        <w:rPr>
          <w:rFonts w:ascii="Arial" w:hAnsi="Arial" w:cs="Arial"/>
        </w:rPr>
        <w:t xml:space="preserve"> </w:t>
      </w:r>
      <w:r w:rsidRPr="00977E9F">
        <w:rPr>
          <w:rFonts w:ascii="Arial" w:hAnsi="Arial" w:cs="Arial"/>
        </w:rPr>
        <w:t>do not find place in the Schedule of rates, referred to above in respect of percentage rate</w:t>
      </w:r>
      <w:r w:rsidR="00134853" w:rsidRPr="00977E9F">
        <w:rPr>
          <w:rFonts w:ascii="Arial" w:hAnsi="Arial" w:cs="Arial"/>
        </w:rPr>
        <w:t xml:space="preserve"> </w:t>
      </w:r>
      <w:r w:rsidRPr="00977E9F">
        <w:rPr>
          <w:rFonts w:ascii="Arial" w:hAnsi="Arial" w:cs="Arial"/>
        </w:rPr>
        <w:t>contracts (Form “A</w:t>
      </w:r>
      <w:r w:rsidR="00134853" w:rsidRPr="00977E9F">
        <w:rPr>
          <w:rFonts w:ascii="Arial" w:hAnsi="Arial" w:cs="Arial"/>
        </w:rPr>
        <w:t xml:space="preserve">) </w:t>
      </w:r>
      <w:r w:rsidRPr="00977E9F">
        <w:rPr>
          <w:rFonts w:ascii="Arial" w:hAnsi="Arial" w:cs="Arial"/>
        </w:rPr>
        <w:t>for which contractor has not quoted his rates.</w:t>
      </w:r>
    </w:p>
    <w:p w:rsidR="00A92623" w:rsidRPr="00977E9F" w:rsidRDefault="00A92623" w:rsidP="00F1767C">
      <w:pPr>
        <w:spacing w:line="276" w:lineRule="auto"/>
        <w:rPr>
          <w:rFonts w:ascii="Arial" w:hAnsi="Arial" w:cs="Arial"/>
        </w:rPr>
      </w:pPr>
      <w:r w:rsidRPr="00977E9F">
        <w:rPr>
          <w:rFonts w:ascii="Arial" w:hAnsi="Arial" w:cs="Arial"/>
        </w:rPr>
        <w:t>Contractor will have to carry out these items of work</w:t>
      </w:r>
    </w:p>
    <w:p w:rsidR="00A92623" w:rsidRPr="00977E9F" w:rsidRDefault="00A92623" w:rsidP="00F1767C">
      <w:pPr>
        <w:spacing w:line="276" w:lineRule="auto"/>
        <w:rPr>
          <w:rFonts w:ascii="Arial" w:hAnsi="Arial" w:cs="Arial"/>
        </w:rPr>
      </w:pPr>
      <w:r w:rsidRPr="00977E9F">
        <w:rPr>
          <w:rFonts w:ascii="Arial" w:hAnsi="Arial" w:cs="Arial"/>
        </w:rPr>
        <w:t>(</w:t>
      </w:r>
      <w:proofErr w:type="spellStart"/>
      <w:r w:rsidRPr="00977E9F">
        <w:rPr>
          <w:rFonts w:ascii="Arial" w:hAnsi="Arial" w:cs="Arial"/>
        </w:rPr>
        <w:t>i</w:t>
      </w:r>
      <w:proofErr w:type="spellEnd"/>
      <w:r w:rsidRPr="00977E9F">
        <w:rPr>
          <w:rFonts w:ascii="Arial" w:hAnsi="Arial" w:cs="Arial"/>
        </w:rPr>
        <w:t xml:space="preserve">) </w:t>
      </w:r>
      <w:proofErr w:type="gramStart"/>
      <w:r w:rsidRPr="00977E9F">
        <w:rPr>
          <w:rFonts w:ascii="Arial" w:hAnsi="Arial" w:cs="Arial"/>
        </w:rPr>
        <w:t>for</w:t>
      </w:r>
      <w:proofErr w:type="gramEnd"/>
      <w:r w:rsidRPr="00977E9F">
        <w:rPr>
          <w:rFonts w:ascii="Arial" w:hAnsi="Arial" w:cs="Arial"/>
        </w:rPr>
        <w:t xml:space="preserve"> percentage rate tender (form A) - as provided in clause 13 the</w:t>
      </w:r>
      <w:r w:rsidR="006840C5" w:rsidRPr="00977E9F">
        <w:rPr>
          <w:rFonts w:ascii="Arial" w:hAnsi="Arial" w:cs="Arial"/>
        </w:rPr>
        <w:t xml:space="preserve"> General</w:t>
      </w:r>
      <w:r w:rsidRPr="00977E9F">
        <w:rPr>
          <w:rFonts w:ascii="Arial" w:hAnsi="Arial" w:cs="Arial"/>
        </w:rPr>
        <w:t xml:space="preserve"> conditions of contract</w:t>
      </w:r>
    </w:p>
    <w:p w:rsidR="00D9169F" w:rsidRPr="00977E9F" w:rsidRDefault="00A92623" w:rsidP="00D9169F">
      <w:pPr>
        <w:spacing w:line="276" w:lineRule="auto"/>
        <w:rPr>
          <w:rFonts w:ascii="Arial" w:hAnsi="Arial" w:cs="Arial"/>
        </w:rPr>
      </w:pPr>
      <w:r w:rsidRPr="00977E9F">
        <w:rPr>
          <w:rFonts w:ascii="Arial" w:hAnsi="Arial" w:cs="Arial"/>
        </w:rPr>
        <w:t xml:space="preserve">(ii) </w:t>
      </w:r>
      <w:proofErr w:type="gramStart"/>
      <w:r w:rsidRPr="00977E9F">
        <w:rPr>
          <w:rFonts w:ascii="Arial" w:hAnsi="Arial" w:cs="Arial"/>
        </w:rPr>
        <w:t>for</w:t>
      </w:r>
      <w:proofErr w:type="gramEnd"/>
      <w:r w:rsidRPr="00977E9F">
        <w:rPr>
          <w:rFonts w:ascii="Arial" w:hAnsi="Arial" w:cs="Arial"/>
        </w:rPr>
        <w:t xml:space="preserve"> item rate tender (form B) - as provided in clause 13 of the </w:t>
      </w:r>
      <w:r w:rsidR="00D9169F" w:rsidRPr="00977E9F">
        <w:rPr>
          <w:rFonts w:ascii="Arial" w:hAnsi="Arial" w:cs="Arial"/>
        </w:rPr>
        <w:t>General conditions of contract</w:t>
      </w:r>
    </w:p>
    <w:p w:rsidR="009B6DAE" w:rsidRPr="00977E9F" w:rsidRDefault="00292FEF" w:rsidP="00D9169F">
      <w:pPr>
        <w:spacing w:line="276" w:lineRule="auto"/>
        <w:rPr>
          <w:rFonts w:ascii="Arial" w:hAnsi="Arial" w:cs="Arial"/>
        </w:rPr>
      </w:pPr>
      <w:r w:rsidRPr="00977E9F">
        <w:rPr>
          <w:rFonts w:ascii="Arial" w:hAnsi="Arial" w:cs="Arial"/>
        </w:rPr>
        <w:t xml:space="preserve">Earnest Money </w:t>
      </w:r>
    </w:p>
    <w:p w:rsidR="00F11F8D" w:rsidRPr="00977E9F" w:rsidRDefault="009B6DAE" w:rsidP="00F1767C">
      <w:pPr>
        <w:spacing w:line="276" w:lineRule="auto"/>
        <w:rPr>
          <w:rFonts w:ascii="Arial" w:hAnsi="Arial" w:cs="Arial"/>
        </w:rPr>
      </w:pPr>
      <w:proofErr w:type="spellStart"/>
      <w:r w:rsidRPr="00977E9F">
        <w:rPr>
          <w:rFonts w:ascii="Arial" w:hAnsi="Arial" w:cs="Arial"/>
        </w:rPr>
        <w:t>Tenderer</w:t>
      </w:r>
      <w:proofErr w:type="spellEnd"/>
      <w:r w:rsidRPr="00977E9F">
        <w:rPr>
          <w:rFonts w:ascii="Arial" w:hAnsi="Arial" w:cs="Arial"/>
        </w:rPr>
        <w:t xml:space="preserve"> will submit with the Earnest Money, </w:t>
      </w:r>
      <w:r w:rsidR="0026354F" w:rsidRPr="00977E9F">
        <w:rPr>
          <w:rFonts w:ascii="Arial" w:hAnsi="Arial" w:cs="Arial"/>
        </w:rPr>
        <w:t>as</w:t>
      </w:r>
      <w:r w:rsidR="00994BAC" w:rsidRPr="00977E9F">
        <w:rPr>
          <w:rFonts w:ascii="Arial" w:hAnsi="Arial" w:cs="Arial"/>
        </w:rPr>
        <w:t xml:space="preserve"> per NIT</w:t>
      </w:r>
      <w:r w:rsidR="00074FAB" w:rsidRPr="00977E9F">
        <w:rPr>
          <w:rFonts w:ascii="Arial" w:hAnsi="Arial" w:cs="Arial"/>
        </w:rPr>
        <w:t>,</w:t>
      </w:r>
      <w:r w:rsidRPr="00977E9F">
        <w:rPr>
          <w:rFonts w:ascii="Arial" w:hAnsi="Arial" w:cs="Arial"/>
        </w:rPr>
        <w:t xml:space="preserve"> in the form of Fixed Deposit Receipt/Term Deposit Receipt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076059">
        <w:rPr>
          <w:rFonts w:ascii="Arial" w:hAnsi="Arial" w:cs="Arial"/>
        </w:rPr>
        <w:t>CHHURIYA</w:t>
      </w:r>
      <w:r w:rsidRPr="00977E9F">
        <w:rPr>
          <w:rFonts w:ascii="Arial" w:hAnsi="Arial" w:cs="Arial"/>
        </w:rPr>
        <w:t>”</w:t>
      </w:r>
      <w:r w:rsidR="00074FAB" w:rsidRPr="00977E9F">
        <w:rPr>
          <w:rFonts w:ascii="Arial" w:hAnsi="Arial" w:cs="Arial"/>
        </w:rPr>
        <w:t xml:space="preserve"> </w:t>
      </w:r>
      <w:r w:rsidRPr="00977E9F">
        <w:rPr>
          <w:rFonts w:ascii="Arial" w:hAnsi="Arial" w:cs="Arial"/>
        </w:rPr>
        <w:t>payable at “</w:t>
      </w:r>
      <w:r w:rsidR="00076059">
        <w:rPr>
          <w:rFonts w:ascii="Arial" w:hAnsi="Arial" w:cs="Arial"/>
        </w:rPr>
        <w:t>CHHURIYA</w:t>
      </w:r>
      <w:r w:rsidR="005F2371" w:rsidRPr="00977E9F">
        <w:rPr>
          <w:rFonts w:ascii="Arial" w:hAnsi="Arial" w:cs="Arial"/>
        </w:rPr>
        <w:t>,</w:t>
      </w:r>
      <w:r w:rsidRPr="00977E9F">
        <w:rPr>
          <w:rFonts w:ascii="Arial" w:hAnsi="Arial" w:cs="Arial"/>
        </w:rPr>
        <w:t xml:space="preserve"> Chhattisgarh”. </w:t>
      </w:r>
      <w:r w:rsidR="0046240C" w:rsidRPr="00977E9F">
        <w:rPr>
          <w:rFonts w:ascii="Arial" w:hAnsi="Arial" w:cs="Arial"/>
        </w:rPr>
        <w:t xml:space="preserve">Bid without </w:t>
      </w:r>
      <w:r w:rsidR="00EA490F" w:rsidRPr="00977E9F">
        <w:rPr>
          <w:rFonts w:ascii="Arial" w:hAnsi="Arial" w:cs="Arial"/>
        </w:rPr>
        <w:t xml:space="preserve">EMD shall be rejected. </w:t>
      </w:r>
      <w:r w:rsidR="00F11F8D" w:rsidRPr="00977E9F">
        <w:rPr>
          <w:rFonts w:ascii="Arial" w:hAnsi="Arial" w:cs="Arial"/>
        </w:rPr>
        <w:t xml:space="preserve"> </w:t>
      </w:r>
    </w:p>
    <w:p w:rsidR="00714822" w:rsidRPr="00977E9F" w:rsidRDefault="00F11F8D" w:rsidP="00F1767C">
      <w:pPr>
        <w:spacing w:line="276" w:lineRule="auto"/>
        <w:rPr>
          <w:rFonts w:ascii="Arial" w:hAnsi="Arial" w:cs="Arial"/>
        </w:rPr>
      </w:pPr>
      <w:r w:rsidRPr="00977E9F">
        <w:rPr>
          <w:rFonts w:ascii="Arial" w:hAnsi="Arial" w:cs="Arial"/>
        </w:rPr>
        <w:t xml:space="preserve">No tender will be considered without the deposit of the specified earnest money which will be returned to the unsuccessful </w:t>
      </w:r>
      <w:proofErr w:type="spellStart"/>
      <w:r w:rsidRPr="00977E9F">
        <w:rPr>
          <w:rFonts w:ascii="Arial" w:hAnsi="Arial" w:cs="Arial"/>
        </w:rPr>
        <w:t>tenderers</w:t>
      </w:r>
      <w:proofErr w:type="spellEnd"/>
      <w:r w:rsidRPr="00977E9F">
        <w:rPr>
          <w:rFonts w:ascii="Arial" w:hAnsi="Arial" w:cs="Arial"/>
        </w:rPr>
        <w:t xml:space="preserve"> on the rejection of their tenders, or earlier as may be decided by the competent authority</w:t>
      </w:r>
      <w:r w:rsidRPr="00977E9F">
        <w:rPr>
          <w:rFonts w:ascii="Arial" w:hAnsi="Arial" w:cs="Arial"/>
          <w:strike/>
        </w:rPr>
        <w:t>.</w:t>
      </w:r>
      <w:r w:rsidR="00714822" w:rsidRPr="00977E9F">
        <w:rPr>
          <w:rFonts w:ascii="Arial" w:hAnsi="Arial" w:cs="Arial"/>
        </w:rPr>
        <w:t xml:space="preserve"> </w:t>
      </w:r>
    </w:p>
    <w:p w:rsidR="009B6DAE" w:rsidRPr="00977E9F" w:rsidRDefault="00714822" w:rsidP="00F1767C">
      <w:pPr>
        <w:spacing w:line="276" w:lineRule="auto"/>
        <w:rPr>
          <w:rFonts w:ascii="Arial" w:hAnsi="Arial" w:cs="Arial"/>
          <w:strike/>
        </w:rPr>
      </w:pPr>
      <w:r w:rsidRPr="00977E9F">
        <w:rPr>
          <w:rFonts w:ascii="Arial" w:hAnsi="Arial" w:cs="Arial"/>
        </w:rPr>
        <w:t xml:space="preserve">The Earnest Money of the successful </w:t>
      </w:r>
      <w:proofErr w:type="spellStart"/>
      <w:r w:rsidRPr="00977E9F">
        <w:rPr>
          <w:rFonts w:ascii="Arial" w:hAnsi="Arial" w:cs="Arial"/>
        </w:rPr>
        <w:t>tenderer</w:t>
      </w:r>
      <w:proofErr w:type="spellEnd"/>
      <w:r w:rsidRPr="00977E9F">
        <w:rPr>
          <w:rFonts w:ascii="Arial" w:hAnsi="Arial" w:cs="Arial"/>
        </w:rPr>
        <w:t xml:space="preserve"> will be retained as part of the Security Deposit and returned after submission of Performance Security.</w:t>
      </w:r>
    </w:p>
    <w:p w:rsidR="007343A3" w:rsidRPr="00977E9F" w:rsidRDefault="00292FEF" w:rsidP="00F1767C">
      <w:pPr>
        <w:pStyle w:val="Heading3"/>
        <w:spacing w:line="276" w:lineRule="auto"/>
        <w:rPr>
          <w:rFonts w:ascii="Arial" w:hAnsi="Arial"/>
        </w:rPr>
      </w:pPr>
      <w:bookmarkStart w:id="17" w:name="_Toc227853422"/>
      <w:r w:rsidRPr="00977E9F">
        <w:rPr>
          <w:rFonts w:ascii="Arial" w:hAnsi="Arial"/>
          <w:caps w:val="0"/>
        </w:rPr>
        <w:t xml:space="preserve">Form </w:t>
      </w:r>
      <w:r w:rsidR="00F45A79" w:rsidRPr="00977E9F">
        <w:rPr>
          <w:rFonts w:ascii="Arial" w:hAnsi="Arial"/>
          <w:caps w:val="0"/>
        </w:rPr>
        <w:t>o</w:t>
      </w:r>
      <w:r w:rsidRPr="00977E9F">
        <w:rPr>
          <w:rFonts w:ascii="Arial" w:hAnsi="Arial"/>
          <w:caps w:val="0"/>
        </w:rPr>
        <w:t>f Earnest Money</w:t>
      </w:r>
      <w:bookmarkEnd w:id="17"/>
      <w:r w:rsidRPr="00977E9F">
        <w:rPr>
          <w:rFonts w:ascii="Arial" w:hAnsi="Arial"/>
          <w:caps w:val="0"/>
        </w:rPr>
        <w:t xml:space="preserve"> </w:t>
      </w:r>
    </w:p>
    <w:p w:rsidR="009B6DAE" w:rsidRPr="00977E9F" w:rsidRDefault="009B6DAE" w:rsidP="00F1767C">
      <w:pPr>
        <w:spacing w:line="276" w:lineRule="auto"/>
        <w:rPr>
          <w:rFonts w:ascii="Arial" w:hAnsi="Arial" w:cs="Arial"/>
        </w:rPr>
      </w:pPr>
      <w:r w:rsidRPr="00977E9F">
        <w:rPr>
          <w:rFonts w:ascii="Arial" w:hAnsi="Arial" w:cs="Arial"/>
        </w:rPr>
        <w:t xml:space="preserve">In shape of FDR/TDR from </w:t>
      </w:r>
      <w:r w:rsidR="00D7066E" w:rsidRPr="00977E9F">
        <w:rPr>
          <w:rFonts w:ascii="Arial" w:hAnsi="Arial" w:cs="Arial"/>
        </w:rPr>
        <w:t>Nationalized</w:t>
      </w:r>
      <w:r w:rsidRPr="00977E9F">
        <w:rPr>
          <w:rFonts w:ascii="Arial" w:hAnsi="Arial" w:cs="Arial"/>
        </w:rPr>
        <w:t xml:space="preserve"> bank or scheduled bank drawn in the </w:t>
      </w:r>
      <w:proofErr w:type="spellStart"/>
      <w:r w:rsidRPr="00977E9F">
        <w:rPr>
          <w:rFonts w:ascii="Arial" w:hAnsi="Arial" w:cs="Arial"/>
        </w:rPr>
        <w:t>favour</w:t>
      </w:r>
      <w:proofErr w:type="spellEnd"/>
      <w:r w:rsidRPr="00977E9F">
        <w:rPr>
          <w:rFonts w:ascii="Arial" w:hAnsi="Arial" w:cs="Arial"/>
        </w:rPr>
        <w:t xml:space="preserve"> of “</w:t>
      </w:r>
      <w:r w:rsidR="00A874C9" w:rsidRPr="00977E9F">
        <w:rPr>
          <w:rFonts w:ascii="Arial" w:hAnsi="Arial" w:cs="Arial"/>
        </w:rPr>
        <w:t>Chief Municipal Officer</w:t>
      </w:r>
      <w:r w:rsidRPr="00977E9F">
        <w:rPr>
          <w:rFonts w:ascii="Arial" w:hAnsi="Arial" w:cs="Arial"/>
        </w:rPr>
        <w:t xml:space="preserve">, </w:t>
      </w:r>
      <w:r w:rsidR="00076059">
        <w:rPr>
          <w:rFonts w:ascii="Arial" w:hAnsi="Arial" w:cs="Arial"/>
        </w:rPr>
        <w:t>CHHURIYA</w:t>
      </w:r>
      <w:r w:rsidRPr="00977E9F">
        <w:rPr>
          <w:rFonts w:ascii="Arial" w:hAnsi="Arial" w:cs="Arial"/>
        </w:rPr>
        <w:t>” payable at “</w:t>
      </w:r>
      <w:r w:rsidR="00076059">
        <w:rPr>
          <w:rFonts w:ascii="Arial" w:hAnsi="Arial" w:cs="Arial"/>
        </w:rPr>
        <w:t>CHHURIYA</w:t>
      </w:r>
      <w:r w:rsidR="0060238A" w:rsidRPr="00977E9F">
        <w:rPr>
          <w:rFonts w:ascii="Arial" w:hAnsi="Arial" w:cs="Arial"/>
        </w:rPr>
        <w:t>” will</w:t>
      </w:r>
      <w:r w:rsidRPr="00977E9F">
        <w:rPr>
          <w:rFonts w:ascii="Arial" w:hAnsi="Arial" w:cs="Arial"/>
        </w:rPr>
        <w:t xml:space="preserve"> be submitted by the bidder. The validity of Earnest Money should be for 12 months from the Bid Due Date.</w:t>
      </w:r>
    </w:p>
    <w:p w:rsidR="009B6DAE" w:rsidRPr="00977E9F" w:rsidRDefault="00292FEF" w:rsidP="00F1767C">
      <w:pPr>
        <w:pStyle w:val="Heading3"/>
        <w:spacing w:line="276" w:lineRule="auto"/>
        <w:rPr>
          <w:rFonts w:ascii="Arial" w:hAnsi="Arial"/>
        </w:rPr>
      </w:pPr>
      <w:bookmarkStart w:id="18" w:name="_Toc227853423"/>
      <w:r w:rsidRPr="00977E9F">
        <w:rPr>
          <w:rFonts w:ascii="Arial" w:hAnsi="Arial"/>
          <w:caps w:val="0"/>
        </w:rPr>
        <w:t xml:space="preserve">Earnest Money </w:t>
      </w:r>
      <w:proofErr w:type="gramStart"/>
      <w:r w:rsidRPr="00977E9F">
        <w:rPr>
          <w:rFonts w:ascii="Arial" w:hAnsi="Arial"/>
          <w:caps w:val="0"/>
        </w:rPr>
        <w:t>In</w:t>
      </w:r>
      <w:proofErr w:type="gramEnd"/>
      <w:r w:rsidRPr="00977E9F">
        <w:rPr>
          <w:rFonts w:ascii="Arial" w:hAnsi="Arial"/>
          <w:caps w:val="0"/>
        </w:rPr>
        <w:t xml:space="preserve"> Separate Covers</w:t>
      </w:r>
      <w:bookmarkEnd w:id="18"/>
    </w:p>
    <w:p w:rsidR="009B6DAE" w:rsidRPr="00977E9F" w:rsidRDefault="009B6DAE" w:rsidP="00F1767C">
      <w:pPr>
        <w:spacing w:line="276" w:lineRule="auto"/>
        <w:rPr>
          <w:rFonts w:ascii="Arial" w:hAnsi="Arial" w:cs="Arial"/>
        </w:rPr>
      </w:pPr>
      <w:r w:rsidRPr="00977E9F">
        <w:rPr>
          <w:rFonts w:ascii="Arial" w:hAnsi="Arial" w:cs="Arial"/>
        </w:rPr>
        <w:t xml:space="preserve">The Earnest Money, in any one of the prescribed </w:t>
      </w:r>
      <w:r w:rsidR="005F2371" w:rsidRPr="00977E9F">
        <w:rPr>
          <w:rFonts w:ascii="Arial" w:hAnsi="Arial" w:cs="Arial"/>
        </w:rPr>
        <w:t>forms</w:t>
      </w:r>
      <w:r w:rsidRPr="00977E9F">
        <w:rPr>
          <w:rFonts w:ascii="Arial" w:hAnsi="Arial" w:cs="Arial"/>
        </w:rPr>
        <w:t xml:space="preserve"> should be deposited as mentioned under respective </w:t>
      </w:r>
      <w:proofErr w:type="spellStart"/>
      <w:r w:rsidRPr="00977E9F">
        <w:rPr>
          <w:rFonts w:ascii="Arial" w:hAnsi="Arial" w:cs="Arial"/>
        </w:rPr>
        <w:t>para</w:t>
      </w:r>
      <w:proofErr w:type="spellEnd"/>
      <w:r w:rsidRPr="00977E9F">
        <w:rPr>
          <w:rFonts w:ascii="Arial" w:hAnsi="Arial" w:cs="Arial"/>
        </w:rPr>
        <w:t xml:space="preserve"> of NIT. If the Earnest Money is not found in accordance with the prescribed mode, the tender of the </w:t>
      </w:r>
      <w:proofErr w:type="spellStart"/>
      <w:r w:rsidRPr="00977E9F">
        <w:rPr>
          <w:rFonts w:ascii="Arial" w:hAnsi="Arial" w:cs="Arial"/>
        </w:rPr>
        <w:t>tenderer</w:t>
      </w:r>
      <w:proofErr w:type="spellEnd"/>
      <w:r w:rsidRPr="00977E9F">
        <w:rPr>
          <w:rFonts w:ascii="Arial" w:hAnsi="Arial" w:cs="Arial"/>
        </w:rPr>
        <w:t xml:space="preserve"> shall not be opened</w:t>
      </w:r>
      <w:r w:rsidR="00E470D6" w:rsidRPr="00977E9F">
        <w:rPr>
          <w:rFonts w:ascii="Arial" w:hAnsi="Arial" w:cs="Arial"/>
        </w:rPr>
        <w:t xml:space="preserve"> and bid</w:t>
      </w:r>
      <w:r w:rsidR="00762C26" w:rsidRPr="00977E9F">
        <w:rPr>
          <w:rFonts w:ascii="Arial" w:hAnsi="Arial" w:cs="Arial"/>
        </w:rPr>
        <w:t>s</w:t>
      </w:r>
      <w:r w:rsidR="00E470D6" w:rsidRPr="00977E9F">
        <w:rPr>
          <w:rFonts w:ascii="Arial" w:hAnsi="Arial" w:cs="Arial"/>
        </w:rPr>
        <w:t xml:space="preserve"> shall be rejected. </w:t>
      </w:r>
    </w:p>
    <w:p w:rsidR="005E49C0" w:rsidRPr="00977E9F" w:rsidRDefault="00292FEF" w:rsidP="00F1767C">
      <w:pPr>
        <w:pStyle w:val="Heading3"/>
        <w:spacing w:line="276" w:lineRule="auto"/>
        <w:rPr>
          <w:rFonts w:ascii="Arial" w:hAnsi="Arial"/>
        </w:rPr>
      </w:pPr>
      <w:bookmarkStart w:id="19" w:name="_Toc227853424"/>
      <w:r w:rsidRPr="00977E9F">
        <w:rPr>
          <w:rFonts w:ascii="Arial" w:hAnsi="Arial"/>
          <w:caps w:val="0"/>
        </w:rPr>
        <w:t xml:space="preserve">Adjustment </w:t>
      </w:r>
      <w:r w:rsidR="00A83C71" w:rsidRPr="00977E9F">
        <w:rPr>
          <w:rFonts w:ascii="Arial" w:hAnsi="Arial"/>
          <w:caps w:val="0"/>
        </w:rPr>
        <w:t>o</w:t>
      </w:r>
      <w:r w:rsidRPr="00977E9F">
        <w:rPr>
          <w:rFonts w:ascii="Arial" w:hAnsi="Arial"/>
          <w:caps w:val="0"/>
        </w:rPr>
        <w:t>f Earnest Money</w:t>
      </w:r>
      <w:bookmarkEnd w:id="19"/>
    </w:p>
    <w:p w:rsidR="009B6DAE" w:rsidRPr="00977E9F" w:rsidRDefault="00292FEF" w:rsidP="005E49C0">
      <w:pPr>
        <w:spacing w:line="276" w:lineRule="auto"/>
        <w:rPr>
          <w:rFonts w:ascii="Arial" w:hAnsi="Arial" w:cs="Arial"/>
        </w:rPr>
      </w:pPr>
      <w:r w:rsidRPr="00977E9F">
        <w:rPr>
          <w:rFonts w:ascii="Arial" w:hAnsi="Arial" w:cs="Arial"/>
        </w:rPr>
        <w:t xml:space="preserve"> Deleted</w:t>
      </w:r>
    </w:p>
    <w:p w:rsidR="009B6DAE" w:rsidRPr="00977E9F" w:rsidRDefault="00292FEF" w:rsidP="00F1767C">
      <w:pPr>
        <w:pStyle w:val="Heading3"/>
        <w:spacing w:line="276" w:lineRule="auto"/>
        <w:rPr>
          <w:rFonts w:ascii="Arial" w:hAnsi="Arial"/>
        </w:rPr>
      </w:pPr>
      <w:bookmarkStart w:id="20" w:name="_Toc227853425"/>
      <w:r w:rsidRPr="00977E9F">
        <w:rPr>
          <w:rFonts w:ascii="Arial" w:hAnsi="Arial"/>
          <w:caps w:val="0"/>
        </w:rPr>
        <w:t xml:space="preserve">Refund </w:t>
      </w:r>
      <w:r w:rsidR="00A83C71" w:rsidRPr="00977E9F">
        <w:rPr>
          <w:rFonts w:ascii="Arial" w:hAnsi="Arial"/>
          <w:caps w:val="0"/>
        </w:rPr>
        <w:t>o</w:t>
      </w:r>
      <w:r w:rsidRPr="00977E9F">
        <w:rPr>
          <w:rFonts w:ascii="Arial" w:hAnsi="Arial"/>
          <w:caps w:val="0"/>
        </w:rPr>
        <w:t>f Earnest Money</w:t>
      </w:r>
      <w:bookmarkEnd w:id="20"/>
    </w:p>
    <w:p w:rsidR="009B6DAE" w:rsidRPr="00977E9F" w:rsidRDefault="009B6DAE" w:rsidP="00F1767C">
      <w:pPr>
        <w:spacing w:line="276" w:lineRule="auto"/>
        <w:rPr>
          <w:rFonts w:ascii="Arial" w:hAnsi="Arial" w:cs="Arial"/>
        </w:rPr>
      </w:pPr>
      <w:r w:rsidRPr="00977E9F">
        <w:rPr>
          <w:rFonts w:ascii="Arial" w:hAnsi="Arial" w:cs="Arial"/>
        </w:rPr>
        <w:t xml:space="preserve">If it is decided on the same day to reject all the tenders, the earnest money of all </w:t>
      </w:r>
      <w:proofErr w:type="spellStart"/>
      <w:r w:rsidRPr="00977E9F">
        <w:rPr>
          <w:rFonts w:ascii="Arial" w:hAnsi="Arial" w:cs="Arial"/>
        </w:rPr>
        <w:t>tenderers</w:t>
      </w:r>
      <w:proofErr w:type="spellEnd"/>
      <w:r w:rsidRPr="00977E9F">
        <w:rPr>
          <w:rFonts w:ascii="Arial" w:hAnsi="Arial" w:cs="Arial"/>
        </w:rPr>
        <w:t xml:space="preserve"> shall be refunded immediately after taking decision by the competent authority.</w:t>
      </w:r>
    </w:p>
    <w:p w:rsidR="009B6DAE" w:rsidRPr="00977E9F" w:rsidRDefault="009B6DAE" w:rsidP="00F1767C">
      <w:pPr>
        <w:spacing w:line="276" w:lineRule="auto"/>
        <w:rPr>
          <w:rFonts w:ascii="Arial" w:hAnsi="Arial" w:cs="Arial"/>
        </w:rPr>
      </w:pPr>
      <w:r w:rsidRPr="00977E9F">
        <w:rPr>
          <w:rFonts w:ascii="Arial" w:hAnsi="Arial" w:cs="Arial"/>
        </w:rPr>
        <w:t xml:space="preserve">The earnest money of </w:t>
      </w:r>
      <w:proofErr w:type="spellStart"/>
      <w:r w:rsidRPr="00977E9F">
        <w:rPr>
          <w:rFonts w:ascii="Arial" w:hAnsi="Arial" w:cs="Arial"/>
        </w:rPr>
        <w:t>tenderers</w:t>
      </w:r>
      <w:proofErr w:type="spellEnd"/>
      <w:r w:rsidRPr="00977E9F">
        <w:rPr>
          <w:rFonts w:ascii="Arial" w:hAnsi="Arial" w:cs="Arial"/>
        </w:rPr>
        <w:t xml:space="preserve"> whose tenders are rejected shall be refunded. Also, in case of the </w:t>
      </w:r>
      <w:proofErr w:type="spellStart"/>
      <w:r w:rsidRPr="00977E9F">
        <w:rPr>
          <w:rFonts w:ascii="Arial" w:hAnsi="Arial" w:cs="Arial"/>
        </w:rPr>
        <w:t>tenderer</w:t>
      </w:r>
      <w:proofErr w:type="spellEnd"/>
      <w:r w:rsidRPr="00977E9F">
        <w:rPr>
          <w:rFonts w:ascii="Arial" w:hAnsi="Arial" w:cs="Arial"/>
        </w:rPr>
        <w:t xml:space="preserve"> whose tender is accepted, and /or conveyed after expiry of the validity period, Earnest money shall be refundable unless validity period extended by the </w:t>
      </w:r>
      <w:proofErr w:type="spellStart"/>
      <w:r w:rsidRPr="00977E9F">
        <w:rPr>
          <w:rFonts w:ascii="Arial" w:hAnsi="Arial" w:cs="Arial"/>
        </w:rPr>
        <w:t>tenderer</w:t>
      </w:r>
      <w:proofErr w:type="spellEnd"/>
      <w:r w:rsidRPr="00977E9F">
        <w:rPr>
          <w:rFonts w:ascii="Arial" w:hAnsi="Arial" w:cs="Arial"/>
        </w:rPr>
        <w:t>.</w:t>
      </w:r>
    </w:p>
    <w:p w:rsidR="009B6DAE" w:rsidRPr="00977E9F" w:rsidRDefault="00292FEF" w:rsidP="00F1767C">
      <w:pPr>
        <w:pStyle w:val="Heading3"/>
        <w:spacing w:line="276" w:lineRule="auto"/>
        <w:rPr>
          <w:rFonts w:ascii="Arial" w:hAnsi="Arial"/>
        </w:rPr>
      </w:pPr>
      <w:bookmarkStart w:id="21" w:name="_Toc227853426"/>
      <w:r w:rsidRPr="00977E9F">
        <w:rPr>
          <w:rFonts w:ascii="Arial" w:hAnsi="Arial"/>
          <w:caps w:val="0"/>
        </w:rPr>
        <w:lastRenderedPageBreak/>
        <w:t>Security Deposit</w:t>
      </w:r>
      <w:bookmarkEnd w:id="21"/>
    </w:p>
    <w:p w:rsidR="00B007BC" w:rsidRPr="00977E9F" w:rsidRDefault="00B007BC" w:rsidP="00DB2DB4">
      <w:pPr>
        <w:pStyle w:val="normalnumber1"/>
        <w:numPr>
          <w:ilvl w:val="1"/>
          <w:numId w:val="103"/>
        </w:numPr>
        <w:spacing w:before="0" w:after="0" w:line="276" w:lineRule="auto"/>
        <w:ind w:left="450"/>
        <w:rPr>
          <w:rFonts w:ascii="Arial" w:hAnsi="Arial" w:cs="Arial"/>
          <w:b/>
          <w:bCs/>
        </w:rPr>
      </w:pPr>
      <w:r w:rsidRPr="00977E9F">
        <w:rPr>
          <w:rFonts w:ascii="Arial" w:hAnsi="Arial" w:cs="Arial"/>
          <w:b/>
          <w:bCs/>
        </w:rPr>
        <w:t>Performance Guarantee</w:t>
      </w:r>
    </w:p>
    <w:p w:rsidR="00B007BC" w:rsidRPr="00977E9F" w:rsidRDefault="00B007BC" w:rsidP="003F2FD2">
      <w:pPr>
        <w:pStyle w:val="normalnumber1"/>
        <w:spacing w:before="0" w:line="276" w:lineRule="auto"/>
        <w:rPr>
          <w:rFonts w:ascii="Arial" w:hAnsi="Arial" w:cs="Arial"/>
          <w:b/>
        </w:rPr>
      </w:pPr>
      <w:r w:rsidRPr="00977E9F">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Pr>
          <w:rFonts w:ascii="Arial" w:hAnsi="Arial" w:cs="Arial"/>
          <w:bCs/>
        </w:rPr>
        <w:t>7</w:t>
      </w:r>
      <w:r w:rsidRPr="00977E9F">
        <w:rPr>
          <w:rFonts w:ascii="Arial" w:hAnsi="Arial" w:cs="Arial"/>
          <w:bCs/>
        </w:rPr>
        <w:t xml:space="preserve"> of the NIT) or in the form of a FDR/TDR.</w:t>
      </w:r>
    </w:p>
    <w:p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The guarantee must initially remain valid through the Defect Liability Period.</w:t>
      </w:r>
    </w:p>
    <w:p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If the project timeline is extended, the contractor is responsible for extending the validity of the guarantee accordingly.</w:t>
      </w:r>
    </w:p>
    <w:p w:rsidR="00B007BC" w:rsidRPr="00977E9F" w:rsidRDefault="00B007BC" w:rsidP="003F2FD2">
      <w:pPr>
        <w:numPr>
          <w:ilvl w:val="0"/>
          <w:numId w:val="104"/>
        </w:numPr>
        <w:adjustRightInd w:val="0"/>
        <w:spacing w:after="240" w:line="276" w:lineRule="auto"/>
        <w:rPr>
          <w:rFonts w:ascii="Arial" w:hAnsi="Arial" w:cs="Arial"/>
          <w:bCs/>
        </w:rPr>
      </w:pPr>
      <w:r w:rsidRPr="00977E9F">
        <w:rPr>
          <w:rFonts w:ascii="Arial" w:hAnsi="Arial" w:cs="Arial"/>
          <w:bCs/>
        </w:rPr>
        <w:t xml:space="preserve">After Two years of completion of construction. </w:t>
      </w:r>
      <w:proofErr w:type="gramStart"/>
      <w:r w:rsidRPr="00977E9F">
        <w:rPr>
          <w:rFonts w:ascii="Arial" w:hAnsi="Arial" w:cs="Arial"/>
          <w:bCs/>
        </w:rPr>
        <w:t>50%</w:t>
      </w:r>
      <w:proofErr w:type="gramEnd"/>
      <w:r w:rsidRPr="00977E9F">
        <w:rPr>
          <w:rFonts w:ascii="Arial" w:hAnsi="Arial" w:cs="Arial"/>
          <w:bCs/>
        </w:rPr>
        <w:t xml:space="preserve">(Fifty Percent) of available performance Bank guarantee/FDR/TDR shall be returned to the contractor subject to the satisfaction of the Executive Engineer. Remaining performance Bank guarantee/FDR/TDR as would be remaining (after recovery all cost plus </w:t>
      </w:r>
      <w:proofErr w:type="gramStart"/>
      <w:r w:rsidRPr="00977E9F">
        <w:rPr>
          <w:rFonts w:ascii="Arial" w:hAnsi="Arial" w:cs="Arial"/>
          <w:bCs/>
        </w:rPr>
        <w:t>15%</w:t>
      </w:r>
      <w:proofErr w:type="gramEnd"/>
      <w:r w:rsidRPr="00977E9F">
        <w:rPr>
          <w:rFonts w:ascii="Arial" w:hAnsi="Arial" w:cs="Arial"/>
          <w:bCs/>
        </w:rPr>
        <w:t>(Fifteen percent) for rectification of defects, if done by the department or through other agency) shall be returned after 36 months of completion. The Performance Guarantee will be returned without interest.</w:t>
      </w:r>
    </w:p>
    <w:p w:rsidR="00B007BC" w:rsidRPr="00977E9F" w:rsidRDefault="00B007BC" w:rsidP="00DB2DB4">
      <w:pPr>
        <w:pStyle w:val="normalnumber1"/>
        <w:numPr>
          <w:ilvl w:val="1"/>
          <w:numId w:val="103"/>
        </w:numPr>
        <w:spacing w:before="0" w:after="0" w:line="276" w:lineRule="auto"/>
        <w:ind w:left="90" w:firstLine="0"/>
        <w:rPr>
          <w:rFonts w:ascii="Arial" w:hAnsi="Arial" w:cs="Arial"/>
          <w:bCs/>
        </w:rPr>
      </w:pPr>
      <w:r w:rsidRPr="00977E9F">
        <w:rPr>
          <w:rFonts w:ascii="Arial" w:hAnsi="Arial" w:cs="Arial"/>
          <w:b/>
          <w:bCs/>
        </w:rPr>
        <w:t>Security Deposit from Running Bills</w:t>
      </w:r>
    </w:p>
    <w:p w:rsidR="00B007BC" w:rsidRPr="00977E9F" w:rsidRDefault="00B007BC" w:rsidP="00DB2DB4">
      <w:pPr>
        <w:pStyle w:val="normalnumber1"/>
        <w:spacing w:before="0" w:after="0" w:line="276" w:lineRule="auto"/>
        <w:ind w:left="90"/>
        <w:rPr>
          <w:rFonts w:ascii="Arial" w:hAnsi="Arial" w:cs="Arial"/>
          <w:bCs/>
        </w:rPr>
      </w:pPr>
      <w:r w:rsidRPr="00977E9F">
        <w:rPr>
          <w:rFonts w:ascii="Arial" w:hAnsi="Arial" w:cs="Arial"/>
          <w:bCs/>
        </w:rPr>
        <w:t>In addition to the Performance Guarantee, a 5% security deposit will be deducted from each running bill.</w:t>
      </w:r>
    </w:p>
    <w:p w:rsidR="00B007BC" w:rsidRPr="00977E9F" w:rsidRDefault="00B007BC" w:rsidP="00DB2DB4">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rsidR="00B007BC" w:rsidRPr="00977E9F" w:rsidRDefault="00B007BC" w:rsidP="00DB2DB4">
      <w:pPr>
        <w:pStyle w:val="normalnumber1"/>
        <w:numPr>
          <w:ilvl w:val="1"/>
          <w:numId w:val="103"/>
        </w:numPr>
        <w:spacing w:before="0" w:after="0" w:line="276" w:lineRule="auto"/>
        <w:ind w:left="90" w:firstLine="0"/>
        <w:rPr>
          <w:rFonts w:ascii="Arial" w:hAnsi="Arial" w:cs="Arial"/>
          <w:b/>
        </w:rPr>
      </w:pPr>
      <w:r w:rsidRPr="00977E9F">
        <w:rPr>
          <w:rFonts w:ascii="Arial" w:hAnsi="Arial" w:cs="Arial"/>
          <w:b/>
          <w:bCs/>
        </w:rPr>
        <w:t>Defect Liability Period-</w:t>
      </w:r>
      <w:r w:rsidRPr="00977E9F">
        <w:rPr>
          <w:rFonts w:ascii="Arial" w:hAnsi="Arial" w:cs="Arial"/>
          <w:bCs/>
        </w:rPr>
        <w:t>The Defect Liability Period is defined as 36 months from the date of completion of the work.</w:t>
      </w:r>
    </w:p>
    <w:p w:rsidR="00401D53" w:rsidRPr="00977E9F" w:rsidRDefault="00401D53" w:rsidP="00DB2DB4">
      <w:pPr>
        <w:pStyle w:val="BodyText"/>
        <w:overflowPunct w:val="0"/>
        <w:adjustRightInd w:val="0"/>
        <w:spacing w:after="0" w:line="276" w:lineRule="auto"/>
        <w:ind w:left="1571"/>
        <w:textAlignment w:val="baseline"/>
        <w:rPr>
          <w:rFonts w:ascii="Arial" w:hAnsi="Arial" w:cs="Arial"/>
          <w:b/>
        </w:rPr>
      </w:pPr>
    </w:p>
    <w:p w:rsidR="009B6DAE" w:rsidRPr="00977E9F" w:rsidRDefault="00292FEF" w:rsidP="00DB2DB4">
      <w:pPr>
        <w:pStyle w:val="Heading3"/>
        <w:spacing w:before="0" w:after="0" w:line="276" w:lineRule="auto"/>
        <w:rPr>
          <w:rFonts w:ascii="Arial" w:hAnsi="Arial"/>
        </w:rPr>
      </w:pPr>
      <w:bookmarkStart w:id="22" w:name="_Toc227853427"/>
      <w:r w:rsidRPr="00977E9F">
        <w:rPr>
          <w:rFonts w:ascii="Arial" w:hAnsi="Arial"/>
          <w:caps w:val="0"/>
        </w:rPr>
        <w:t xml:space="preserve">Implication </w:t>
      </w:r>
      <w:r w:rsidR="00F379B0" w:rsidRPr="00977E9F">
        <w:rPr>
          <w:rFonts w:ascii="Arial" w:hAnsi="Arial"/>
          <w:caps w:val="0"/>
        </w:rPr>
        <w:t>o</w:t>
      </w:r>
      <w:r w:rsidRPr="00977E9F">
        <w:rPr>
          <w:rFonts w:ascii="Arial" w:hAnsi="Arial"/>
          <w:caps w:val="0"/>
        </w:rPr>
        <w:t xml:space="preserve">f Submission </w:t>
      </w:r>
      <w:r w:rsidR="00C42AA5" w:rsidRPr="00977E9F">
        <w:rPr>
          <w:rFonts w:ascii="Arial" w:hAnsi="Arial"/>
          <w:caps w:val="0"/>
        </w:rPr>
        <w:t>o</w:t>
      </w:r>
      <w:r w:rsidRPr="00977E9F">
        <w:rPr>
          <w:rFonts w:ascii="Arial" w:hAnsi="Arial"/>
          <w:caps w:val="0"/>
        </w:rPr>
        <w:t>f Tenders</w:t>
      </w:r>
      <w:bookmarkEnd w:id="22"/>
    </w:p>
    <w:p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 xml:space="preserve">Bidders are advised to visit the site sufficiently in advance of the date fixed for the submission of the tender. The </w:t>
      </w:r>
      <w:proofErr w:type="spellStart"/>
      <w:r w:rsidRPr="00977E9F">
        <w:rPr>
          <w:rFonts w:ascii="Arial" w:hAnsi="Arial" w:cs="Arial"/>
        </w:rPr>
        <w:t>Tenderer</w:t>
      </w:r>
      <w:proofErr w:type="spellEnd"/>
      <w:r w:rsidRPr="00977E9F">
        <w:rPr>
          <w:rFonts w:ascii="Arial" w:hAnsi="Arial" w:cs="Arial"/>
        </w:rPr>
        <w:t xml:space="preserve"> shall be deemed to have full knowledge of all relevant documents and site conditions etc. whether the bidder inspects it or not.</w:t>
      </w:r>
    </w:p>
    <w:p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The</w:t>
      </w:r>
      <w:r w:rsidR="00CA42EC" w:rsidRPr="00977E9F">
        <w:rPr>
          <w:rFonts w:ascii="Arial" w:hAnsi="Arial" w:cs="Arial"/>
        </w:rPr>
        <w:t xml:space="preserve"> </w:t>
      </w:r>
      <w:r w:rsidRPr="00977E9F">
        <w:rPr>
          <w:rFonts w:ascii="Arial" w:hAnsi="Arial" w:cs="Arial"/>
        </w:rPr>
        <w:t xml:space="preserve">submission of a tender by the bidder implies that he has read the notice, conditions of the tender and all the contract documents and has made himself fully aware of all the standards and specifications in this respect laid down in the relevant IS specifications, IRC specifications, CPHEEO manual and </w:t>
      </w:r>
      <w:proofErr w:type="spellStart"/>
      <w:r w:rsidRPr="00977E9F">
        <w:rPr>
          <w:rFonts w:ascii="Arial" w:hAnsi="Arial" w:cs="Arial"/>
        </w:rPr>
        <w:t>Annexure</w:t>
      </w:r>
      <w:r w:rsidR="001A0283" w:rsidRPr="00977E9F">
        <w:rPr>
          <w:rFonts w:ascii="Arial" w:hAnsi="Arial" w:cs="Arial"/>
        </w:rPr>
        <w:t>s</w:t>
      </w:r>
      <w:proofErr w:type="spellEnd"/>
      <w:r w:rsidRPr="00977E9F">
        <w:rPr>
          <w:rFonts w:ascii="Arial" w:hAnsi="Arial" w:cs="Arial"/>
        </w:rPr>
        <w:t xml:space="preserve"> having the scope and the specification of the work to be done. The contractor will be deemed to have seen the site of works.</w:t>
      </w:r>
    </w:p>
    <w:p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The bidder shall make their own arrangement for supply of water for construction, purposes. No lead and lift for any material including water will be paid. The tender offer should be inclusive of all leads and lifts for the materials. The contractor should himself verify the leads &amp; Royalty Charges of different materials before submitting the tender.</w:t>
      </w:r>
    </w:p>
    <w:p w:rsidR="009B6DAE" w:rsidRPr="00977E9F" w:rsidRDefault="00292FEF" w:rsidP="00DB2DB4">
      <w:pPr>
        <w:pStyle w:val="Heading3"/>
        <w:spacing w:before="0" w:after="0" w:line="276" w:lineRule="auto"/>
        <w:rPr>
          <w:rFonts w:ascii="Arial" w:hAnsi="Arial"/>
        </w:rPr>
      </w:pPr>
      <w:bookmarkStart w:id="23" w:name="_Toc227853428"/>
      <w:r w:rsidRPr="00977E9F">
        <w:rPr>
          <w:rFonts w:ascii="Arial" w:hAnsi="Arial"/>
          <w:caps w:val="0"/>
        </w:rPr>
        <w:t>Escalation</w:t>
      </w:r>
      <w:bookmarkEnd w:id="23"/>
    </w:p>
    <w:p w:rsidR="009B6DAE" w:rsidRPr="00977E9F" w:rsidRDefault="009B6DAE" w:rsidP="00DB2DB4">
      <w:pPr>
        <w:spacing w:line="276" w:lineRule="auto"/>
        <w:rPr>
          <w:rFonts w:ascii="Arial" w:hAnsi="Arial" w:cs="Arial"/>
        </w:rPr>
      </w:pPr>
      <w:r w:rsidRPr="00977E9F">
        <w:rPr>
          <w:rFonts w:ascii="Arial" w:hAnsi="Arial" w:cs="Arial"/>
        </w:rPr>
        <w:t>The scope of work includes all costs, and no escalation will be paid on the financial bid quoted by the Successful Bidder.</w:t>
      </w:r>
    </w:p>
    <w:p w:rsidR="009B6DAE" w:rsidRPr="00977E9F" w:rsidRDefault="00292FEF" w:rsidP="00DB2DB4">
      <w:pPr>
        <w:pStyle w:val="Heading3"/>
        <w:spacing w:before="0" w:after="0" w:line="276" w:lineRule="auto"/>
        <w:rPr>
          <w:rFonts w:ascii="Arial" w:hAnsi="Arial"/>
        </w:rPr>
      </w:pPr>
      <w:bookmarkStart w:id="24" w:name="_Toc227853429"/>
      <w:r w:rsidRPr="00977E9F">
        <w:rPr>
          <w:rFonts w:ascii="Arial" w:hAnsi="Arial"/>
          <w:caps w:val="0"/>
        </w:rPr>
        <w:t xml:space="preserve">List </w:t>
      </w:r>
      <w:r w:rsidR="00726A5C" w:rsidRPr="00977E9F">
        <w:rPr>
          <w:rFonts w:ascii="Arial" w:hAnsi="Arial"/>
          <w:caps w:val="0"/>
        </w:rPr>
        <w:t>o</w:t>
      </w:r>
      <w:r w:rsidRPr="00977E9F">
        <w:rPr>
          <w:rFonts w:ascii="Arial" w:hAnsi="Arial"/>
          <w:caps w:val="0"/>
        </w:rPr>
        <w:t xml:space="preserve">f Works </w:t>
      </w:r>
      <w:r w:rsidR="003376FE" w:rsidRPr="00977E9F">
        <w:rPr>
          <w:rFonts w:ascii="Arial" w:hAnsi="Arial"/>
          <w:caps w:val="0"/>
        </w:rPr>
        <w:t>i</w:t>
      </w:r>
      <w:r w:rsidRPr="00977E9F">
        <w:rPr>
          <w:rFonts w:ascii="Arial" w:hAnsi="Arial"/>
          <w:caps w:val="0"/>
        </w:rPr>
        <w:t>n Progress</w:t>
      </w:r>
      <w:bookmarkEnd w:id="24"/>
    </w:p>
    <w:p w:rsidR="009B6DAE" w:rsidRPr="00977E9F" w:rsidRDefault="009B6DAE" w:rsidP="00DB2DB4">
      <w:pPr>
        <w:spacing w:line="276" w:lineRule="auto"/>
        <w:rPr>
          <w:rFonts w:ascii="Arial" w:hAnsi="Arial" w:cs="Arial"/>
        </w:rPr>
      </w:pPr>
      <w:r w:rsidRPr="00977E9F">
        <w:rPr>
          <w:rFonts w:ascii="Arial" w:hAnsi="Arial" w:cs="Arial"/>
        </w:rPr>
        <w:t xml:space="preserve">Tenders must be accompanied by a list of Contracts already held by the </w:t>
      </w:r>
      <w:proofErr w:type="spellStart"/>
      <w:r w:rsidRPr="00977E9F">
        <w:rPr>
          <w:rFonts w:ascii="Arial" w:hAnsi="Arial" w:cs="Arial"/>
        </w:rPr>
        <w:t>tenderer</w:t>
      </w:r>
      <w:proofErr w:type="spellEnd"/>
      <w:r w:rsidRPr="00977E9F">
        <w:rPr>
          <w:rFonts w:ascii="Arial" w:hAnsi="Arial" w:cs="Arial"/>
        </w:rPr>
        <w:t xml:space="preserve"> at the time of submitting the tender, in the Department and elsewhere showing therein. </w:t>
      </w:r>
      <w:proofErr w:type="gramStart"/>
      <w:r w:rsidRPr="00977E9F">
        <w:rPr>
          <w:rFonts w:ascii="Arial" w:hAnsi="Arial" w:cs="Arial"/>
        </w:rPr>
        <w:t xml:space="preserve">The amount of </w:t>
      </w:r>
      <w:r w:rsidRPr="00977E9F">
        <w:rPr>
          <w:rFonts w:ascii="Arial" w:hAnsi="Arial" w:cs="Arial"/>
        </w:rPr>
        <w:lastRenderedPageBreak/>
        <w:t>each contract balance of work remaining to be done and the amount of solvency-certificate produced by the bidder at the time of enrolment in the department.</w:t>
      </w:r>
      <w:proofErr w:type="gramEnd"/>
    </w:p>
    <w:p w:rsidR="00E75C85" w:rsidRPr="00977E9F" w:rsidRDefault="00E75C85" w:rsidP="00DB2DB4">
      <w:pPr>
        <w:spacing w:line="276" w:lineRule="auto"/>
        <w:rPr>
          <w:rFonts w:ascii="Arial" w:hAnsi="Arial" w:cs="Arial"/>
        </w:rPr>
      </w:pPr>
    </w:p>
    <w:p w:rsidR="009B6DAE" w:rsidRPr="00977E9F" w:rsidRDefault="00292FEF" w:rsidP="00DB2DB4">
      <w:pPr>
        <w:pStyle w:val="Heading3"/>
        <w:spacing w:before="0" w:after="0" w:line="276" w:lineRule="auto"/>
        <w:rPr>
          <w:rFonts w:ascii="Arial" w:hAnsi="Arial"/>
        </w:rPr>
      </w:pPr>
      <w:bookmarkStart w:id="25" w:name="_Toc227853430"/>
      <w:r w:rsidRPr="00977E9F">
        <w:rPr>
          <w:rFonts w:ascii="Arial" w:hAnsi="Arial"/>
          <w:caps w:val="0"/>
        </w:rPr>
        <w:t>Relationship</w:t>
      </w:r>
      <w:bookmarkEnd w:id="25"/>
    </w:p>
    <w:p w:rsidR="009B6DAE" w:rsidRPr="00977E9F" w:rsidRDefault="009B6DAE" w:rsidP="00DB2DB4">
      <w:pPr>
        <w:spacing w:line="276" w:lineRule="auto"/>
        <w:rPr>
          <w:rFonts w:ascii="Arial" w:hAnsi="Arial" w:cs="Arial"/>
        </w:rPr>
      </w:pPr>
      <w:r w:rsidRPr="00977E9F">
        <w:rPr>
          <w:rFonts w:ascii="Arial" w:hAnsi="Arial" w:cs="Arial"/>
        </w:rPr>
        <w:t xml:space="preserve">The bidder shall not be permitted to tender for works in the </w:t>
      </w:r>
      <w:r w:rsidR="00076059">
        <w:rPr>
          <w:rFonts w:ascii="Arial" w:hAnsi="Arial" w:cs="Arial"/>
        </w:rPr>
        <w:t>CHHURIYA</w:t>
      </w:r>
      <w:r w:rsidR="009B48F9" w:rsidRPr="00977E9F">
        <w:rPr>
          <w:rFonts w:ascii="Arial" w:hAnsi="Arial" w:cs="Arial"/>
        </w:rPr>
        <w:t>,</w:t>
      </w:r>
      <w:r w:rsidRPr="00977E9F">
        <w:rPr>
          <w:rFonts w:ascii="Arial" w:hAnsi="Arial" w:cs="Arial"/>
        </w:rPr>
        <w:t xml:space="preserve"> (responsible for award and execution of contract) in which his near relative is posted. He shall intimate the names of his near relative working in Chhattisgarh</w:t>
      </w:r>
      <w:r w:rsidR="003209DA" w:rsidRPr="00977E9F">
        <w:rPr>
          <w:rFonts w:ascii="Arial" w:hAnsi="Arial" w:cs="Arial"/>
        </w:rPr>
        <w:t xml:space="preserve"> </w:t>
      </w:r>
      <w:r w:rsidRPr="00977E9F">
        <w:rPr>
          <w:rFonts w:ascii="Arial" w:hAnsi="Arial" w:cs="Arial"/>
        </w:rPr>
        <w:t xml:space="preserve">State and </w:t>
      </w:r>
      <w:r w:rsidR="00076059">
        <w:rPr>
          <w:rFonts w:ascii="Arial" w:hAnsi="Arial" w:cs="Arial"/>
        </w:rPr>
        <w:t>CHHURIYA</w:t>
      </w:r>
      <w:r w:rsidR="009B48F9" w:rsidRPr="00977E9F">
        <w:rPr>
          <w:rFonts w:ascii="Arial" w:hAnsi="Arial" w:cs="Arial"/>
        </w:rPr>
        <w:t>.</w:t>
      </w:r>
      <w:r w:rsidRPr="00977E9F">
        <w:rPr>
          <w:rFonts w:ascii="Arial" w:hAnsi="Arial" w:cs="Arial"/>
        </w:rPr>
        <w:t xml:space="preserve"> He shall </w:t>
      </w:r>
      <w:r w:rsidR="003209DA" w:rsidRPr="00977E9F">
        <w:rPr>
          <w:rFonts w:ascii="Arial" w:hAnsi="Arial" w:cs="Arial"/>
        </w:rPr>
        <w:t>a</w:t>
      </w:r>
      <w:r w:rsidRPr="00977E9F">
        <w:rPr>
          <w:rFonts w:ascii="Arial" w:hAnsi="Arial" w:cs="Arial"/>
        </w:rPr>
        <w:t xml:space="preserve">lso, intimate the name of person working with him in any capacity or subsequently employed by him and who are near relatives to any </w:t>
      </w:r>
      <w:r w:rsidR="00F12847" w:rsidRPr="00977E9F">
        <w:rPr>
          <w:rFonts w:ascii="Arial" w:hAnsi="Arial" w:cs="Arial"/>
        </w:rPr>
        <w:t>Gazette</w:t>
      </w:r>
      <w:r w:rsidRPr="00977E9F">
        <w:rPr>
          <w:rFonts w:ascii="Arial" w:hAnsi="Arial" w:cs="Arial"/>
        </w:rPr>
        <w:t xml:space="preserve"> Officer in the Chhattisgarh. Any breach of this condition by the bidder would render himself liable to be removed from the approved list of contractors.</w:t>
      </w:r>
    </w:p>
    <w:p w:rsidR="003209DA" w:rsidRPr="00977E9F" w:rsidRDefault="003209DA" w:rsidP="00DB2DB4">
      <w:pPr>
        <w:spacing w:line="276" w:lineRule="auto"/>
        <w:rPr>
          <w:rFonts w:ascii="Arial" w:hAnsi="Arial" w:cs="Arial"/>
        </w:rPr>
      </w:pPr>
    </w:p>
    <w:p w:rsidR="009B6DAE" w:rsidRPr="00977E9F" w:rsidRDefault="009B6DAE" w:rsidP="00DB2DB4">
      <w:pPr>
        <w:spacing w:line="276" w:lineRule="auto"/>
        <w:rPr>
          <w:rFonts w:ascii="Arial" w:hAnsi="Arial" w:cs="Arial"/>
        </w:rPr>
      </w:pPr>
      <w:r w:rsidRPr="00977E9F">
        <w:rPr>
          <w:rFonts w:ascii="Arial" w:hAnsi="Arial" w:cs="Arial"/>
        </w:rPr>
        <w:t xml:space="preserve">NOTE: - By the term “near relative” is meant wife, husband, parents and son, Grandson, brothers, sisters, brothers in laws, </w:t>
      </w:r>
      <w:r w:rsidR="00BF1DF3" w:rsidRPr="00977E9F">
        <w:rPr>
          <w:rFonts w:ascii="Arial" w:hAnsi="Arial" w:cs="Arial"/>
        </w:rPr>
        <w:t>father-in-law</w:t>
      </w:r>
      <w:r w:rsidRPr="00977E9F">
        <w:rPr>
          <w:rFonts w:ascii="Arial" w:hAnsi="Arial" w:cs="Arial"/>
        </w:rPr>
        <w:t xml:space="preserve"> and </w:t>
      </w:r>
      <w:r w:rsidR="0033406D" w:rsidRPr="00977E9F">
        <w:rPr>
          <w:rFonts w:ascii="Arial" w:hAnsi="Arial" w:cs="Arial"/>
        </w:rPr>
        <w:t>mother-in-law</w:t>
      </w:r>
      <w:r w:rsidRPr="00977E9F">
        <w:rPr>
          <w:rFonts w:ascii="Arial" w:hAnsi="Arial" w:cs="Arial"/>
        </w:rPr>
        <w:t>.</w:t>
      </w:r>
    </w:p>
    <w:p w:rsidR="009B6DAE" w:rsidRPr="00977E9F" w:rsidRDefault="009B6DAE" w:rsidP="00DB2DB4">
      <w:pPr>
        <w:spacing w:line="276" w:lineRule="auto"/>
        <w:rPr>
          <w:rFonts w:ascii="Arial" w:hAnsi="Arial" w:cs="Arial"/>
        </w:rPr>
      </w:pPr>
    </w:p>
    <w:p w:rsidR="009B6DAE" w:rsidRPr="00977E9F" w:rsidRDefault="009B6DAE" w:rsidP="00DB2DB4">
      <w:pPr>
        <w:pStyle w:val="Heading2"/>
        <w:spacing w:before="0" w:after="0" w:line="276" w:lineRule="auto"/>
        <w:rPr>
          <w:sz w:val="22"/>
          <w:szCs w:val="22"/>
        </w:rPr>
      </w:pPr>
      <w:bookmarkStart w:id="26" w:name="_Ref183447662"/>
      <w:bookmarkStart w:id="27" w:name="_Toc227853431"/>
      <w:r w:rsidRPr="00977E9F">
        <w:rPr>
          <w:sz w:val="22"/>
          <w:szCs w:val="22"/>
        </w:rPr>
        <w:t>OPENING AND ACCEPTANCE OF TENDERS</w:t>
      </w:r>
      <w:bookmarkEnd w:id="26"/>
      <w:bookmarkEnd w:id="27"/>
    </w:p>
    <w:p w:rsidR="009B6DAE" w:rsidRPr="00977E9F" w:rsidRDefault="00292FEF" w:rsidP="00DB2DB4">
      <w:pPr>
        <w:pStyle w:val="Heading3"/>
        <w:spacing w:before="0" w:after="0" w:line="276" w:lineRule="auto"/>
        <w:rPr>
          <w:rFonts w:ascii="Arial" w:hAnsi="Arial"/>
        </w:rPr>
      </w:pPr>
      <w:bookmarkStart w:id="28" w:name="_Toc227853432"/>
      <w:r w:rsidRPr="00977E9F">
        <w:rPr>
          <w:rFonts w:ascii="Arial" w:hAnsi="Arial"/>
          <w:caps w:val="0"/>
        </w:rPr>
        <w:t>Place and Time of Opening</w:t>
      </w:r>
      <w:bookmarkEnd w:id="28"/>
    </w:p>
    <w:p w:rsidR="009B6DAE" w:rsidRPr="00977E9F" w:rsidRDefault="009B6DAE" w:rsidP="00DB2DB4">
      <w:pPr>
        <w:pStyle w:val="ListParagraph"/>
        <w:numPr>
          <w:ilvl w:val="2"/>
          <w:numId w:val="60"/>
        </w:numPr>
        <w:tabs>
          <w:tab w:val="left" w:pos="1980"/>
        </w:tabs>
        <w:spacing w:line="276" w:lineRule="auto"/>
        <w:ind w:left="1440"/>
        <w:rPr>
          <w:rFonts w:ascii="Arial" w:hAnsi="Arial" w:cs="Arial"/>
        </w:rPr>
      </w:pPr>
      <w:r w:rsidRPr="00977E9F">
        <w:rPr>
          <w:rFonts w:ascii="Arial" w:hAnsi="Arial" w:cs="Arial"/>
        </w:rPr>
        <w:t xml:space="preserve">The tenders shall be opened at time and place stated in detailed NIT. In the first instance, the Physical envelope containing the earnest money shall be opened. If the earnest money is found proper, the online envelope-A containing the Earnest Money details, its scanned copy and scan copy of documents required as minimum qualification to bid shall be opened. If the </w:t>
      </w:r>
      <w:proofErr w:type="spellStart"/>
      <w:r w:rsidRPr="00977E9F">
        <w:rPr>
          <w:rFonts w:ascii="Arial" w:hAnsi="Arial" w:cs="Arial"/>
        </w:rPr>
        <w:t>tenderer</w:t>
      </w:r>
      <w:proofErr w:type="spellEnd"/>
      <w:r w:rsidRPr="00977E9F">
        <w:rPr>
          <w:rFonts w:ascii="Arial" w:hAnsi="Arial" w:cs="Arial"/>
        </w:rPr>
        <w:t xml:space="preserve"> found qualified as per minimum qualification, the online Envelope B) will be opened.</w:t>
      </w:r>
    </w:p>
    <w:p w:rsidR="00E23DAE" w:rsidRPr="00977E9F" w:rsidRDefault="00E23DAE" w:rsidP="00DB2DB4">
      <w:pPr>
        <w:spacing w:line="276" w:lineRule="auto"/>
        <w:ind w:left="1440"/>
        <w:rPr>
          <w:rFonts w:ascii="Arial" w:hAnsi="Arial" w:cs="Arial"/>
        </w:rPr>
      </w:pPr>
    </w:p>
    <w:p w:rsidR="009B6DAE" w:rsidRPr="00977E9F" w:rsidRDefault="009B6DAE" w:rsidP="00DB2DB4">
      <w:pPr>
        <w:pStyle w:val="ListParagraph"/>
        <w:numPr>
          <w:ilvl w:val="2"/>
          <w:numId w:val="60"/>
        </w:numPr>
        <w:spacing w:line="276" w:lineRule="auto"/>
        <w:ind w:left="1440"/>
        <w:rPr>
          <w:rFonts w:ascii="Arial" w:hAnsi="Arial" w:cs="Arial"/>
        </w:rPr>
      </w:pPr>
      <w:r w:rsidRPr="00977E9F">
        <w:rPr>
          <w:rFonts w:ascii="Arial" w:hAnsi="Arial" w:cs="Arial"/>
        </w:rPr>
        <w:t xml:space="preserve">The tenders shall be opened at time and place stated in detailed NIT. In the first instance, documents required as minimum qualification to bid shall be opened. If the </w:t>
      </w:r>
      <w:proofErr w:type="spellStart"/>
      <w:r w:rsidRPr="00977E9F">
        <w:rPr>
          <w:rFonts w:ascii="Arial" w:hAnsi="Arial" w:cs="Arial"/>
        </w:rPr>
        <w:t>tenderer</w:t>
      </w:r>
      <w:proofErr w:type="spellEnd"/>
      <w:r w:rsidRPr="00977E9F">
        <w:rPr>
          <w:rFonts w:ascii="Arial" w:hAnsi="Arial" w:cs="Arial"/>
        </w:rPr>
        <w:t xml:space="preserve"> found qualified as per minimum qualification, the online Envelope B will be opened.</w:t>
      </w:r>
      <w:r w:rsidR="00873E40" w:rsidRPr="00977E9F">
        <w:rPr>
          <w:rFonts w:ascii="Arial" w:hAnsi="Arial" w:cs="Arial"/>
        </w:rPr>
        <w:t xml:space="preserve"> The </w:t>
      </w:r>
      <w:r w:rsidR="002D2A0D" w:rsidRPr="00977E9F">
        <w:rPr>
          <w:rFonts w:ascii="Arial" w:hAnsi="Arial" w:cs="Arial"/>
        </w:rPr>
        <w:t>Tender</w:t>
      </w:r>
      <w:r w:rsidR="00255025" w:rsidRPr="00977E9F">
        <w:rPr>
          <w:rFonts w:ascii="Arial" w:hAnsi="Arial" w:cs="Arial"/>
        </w:rPr>
        <w:t xml:space="preserve"> </w:t>
      </w:r>
      <w:r w:rsidR="00C31900" w:rsidRPr="00977E9F">
        <w:rPr>
          <w:rFonts w:ascii="Arial" w:hAnsi="Arial" w:cs="Arial"/>
        </w:rPr>
        <w:t>may ask for clarification</w:t>
      </w:r>
      <w:r w:rsidR="002D2A0D" w:rsidRPr="00977E9F">
        <w:rPr>
          <w:rFonts w:ascii="Arial" w:hAnsi="Arial" w:cs="Arial"/>
        </w:rPr>
        <w:t xml:space="preserve"> from bidders</w:t>
      </w:r>
      <w:r w:rsidR="00C31900" w:rsidRPr="00977E9F">
        <w:rPr>
          <w:rFonts w:ascii="Arial" w:hAnsi="Arial" w:cs="Arial"/>
        </w:rPr>
        <w:t xml:space="preserve"> </w:t>
      </w:r>
      <w:r w:rsidR="002D2A0D" w:rsidRPr="00977E9F">
        <w:rPr>
          <w:rFonts w:ascii="Arial" w:hAnsi="Arial" w:cs="Arial"/>
        </w:rPr>
        <w:t>during evaluation and after opening of bid in case required.</w:t>
      </w:r>
    </w:p>
    <w:p w:rsidR="00067AFA" w:rsidRPr="00977E9F" w:rsidRDefault="00067AFA" w:rsidP="00DB2DB4">
      <w:pPr>
        <w:spacing w:line="276" w:lineRule="auto"/>
        <w:ind w:left="1440"/>
        <w:rPr>
          <w:rFonts w:ascii="Arial" w:hAnsi="Arial" w:cs="Arial"/>
        </w:rPr>
      </w:pPr>
    </w:p>
    <w:p w:rsidR="009B6DAE" w:rsidRPr="00977E9F" w:rsidRDefault="009B6DAE" w:rsidP="00DB2DB4">
      <w:pPr>
        <w:pStyle w:val="ListParagraph"/>
        <w:numPr>
          <w:ilvl w:val="2"/>
          <w:numId w:val="60"/>
        </w:numPr>
        <w:spacing w:line="276" w:lineRule="auto"/>
        <w:ind w:left="1440"/>
        <w:rPr>
          <w:rFonts w:ascii="Arial" w:hAnsi="Arial" w:cs="Arial"/>
        </w:rPr>
      </w:pPr>
      <w:r w:rsidRPr="00977E9F">
        <w:rPr>
          <w:rFonts w:ascii="Arial" w:hAnsi="Arial" w:cs="Arial"/>
        </w:rPr>
        <w:t xml:space="preserve">After short listing of prequalified contractors, their online financial offers shall be opened. The contractor having quoted </w:t>
      </w:r>
      <w:r w:rsidR="006A1CEE" w:rsidRPr="00977E9F">
        <w:rPr>
          <w:rFonts w:ascii="Arial" w:hAnsi="Arial" w:cs="Arial"/>
        </w:rPr>
        <w:t xml:space="preserve">Percentage rate </w:t>
      </w:r>
      <w:r w:rsidRPr="00977E9F">
        <w:rPr>
          <w:rFonts w:ascii="Arial" w:hAnsi="Arial" w:cs="Arial"/>
        </w:rPr>
        <w:t xml:space="preserve">in prescribed online </w:t>
      </w:r>
      <w:proofErr w:type="spellStart"/>
      <w:r w:rsidRPr="00977E9F">
        <w:rPr>
          <w:rFonts w:ascii="Arial" w:hAnsi="Arial" w:cs="Arial"/>
        </w:rPr>
        <w:t>proforma</w:t>
      </w:r>
      <w:proofErr w:type="spellEnd"/>
      <w:r w:rsidRPr="00977E9F">
        <w:rPr>
          <w:rFonts w:ascii="Arial" w:hAnsi="Arial" w:cs="Arial"/>
        </w:rPr>
        <w:t xml:space="preserve"> and arrived at a minimum cost shall be declared as the lowest bidder (L1 Bidder).</w:t>
      </w:r>
    </w:p>
    <w:p w:rsidR="009B6DAE" w:rsidRPr="00977E9F" w:rsidRDefault="00292FEF" w:rsidP="00DB2DB4">
      <w:pPr>
        <w:pStyle w:val="Heading3"/>
        <w:spacing w:before="0" w:after="0" w:line="276" w:lineRule="auto"/>
        <w:rPr>
          <w:rFonts w:ascii="Arial" w:hAnsi="Arial"/>
        </w:rPr>
      </w:pPr>
      <w:bookmarkStart w:id="29" w:name="_Toc227853433"/>
      <w:r w:rsidRPr="00977E9F">
        <w:rPr>
          <w:rFonts w:ascii="Arial" w:hAnsi="Arial"/>
          <w:caps w:val="0"/>
        </w:rPr>
        <w:t xml:space="preserve">Power of the </w:t>
      </w:r>
      <w:r w:rsidR="00A874C9" w:rsidRPr="00977E9F">
        <w:rPr>
          <w:rFonts w:ascii="Arial" w:hAnsi="Arial"/>
          <w:caps w:val="0"/>
        </w:rPr>
        <w:t>Chief Municipal Officer</w:t>
      </w:r>
      <w:bookmarkEnd w:id="29"/>
    </w:p>
    <w:p w:rsidR="009B6DAE" w:rsidRPr="00977E9F" w:rsidRDefault="009B6DAE" w:rsidP="00DB2DB4">
      <w:pPr>
        <w:spacing w:line="276" w:lineRule="auto"/>
        <w:rPr>
          <w:rFonts w:ascii="Arial" w:hAnsi="Arial" w:cs="Arial"/>
        </w:rPr>
      </w:pPr>
      <w:r w:rsidRPr="00977E9F">
        <w:rPr>
          <w:rFonts w:ascii="Arial" w:hAnsi="Arial" w:cs="Arial"/>
        </w:rPr>
        <w:t xml:space="preserve">The </w:t>
      </w:r>
      <w:r w:rsidR="00A874C9" w:rsidRPr="00977E9F">
        <w:rPr>
          <w:rFonts w:ascii="Arial" w:hAnsi="Arial" w:cs="Arial"/>
        </w:rPr>
        <w:t>CHIEF MUNICIPAL OFFICER</w:t>
      </w:r>
      <w:r w:rsidRPr="00977E9F">
        <w:rPr>
          <w:rFonts w:ascii="Arial" w:hAnsi="Arial" w:cs="Arial"/>
        </w:rPr>
        <w:t>,</w:t>
      </w:r>
      <w:r w:rsidR="00F41FFE" w:rsidRPr="00977E9F">
        <w:rPr>
          <w:rFonts w:ascii="Arial" w:hAnsi="Arial" w:cs="Arial"/>
        </w:rPr>
        <w:t xml:space="preserve"> </w:t>
      </w:r>
      <w:r w:rsidR="00076059">
        <w:rPr>
          <w:rFonts w:ascii="Arial" w:hAnsi="Arial" w:cs="Arial"/>
        </w:rPr>
        <w:t>CHHURIYA</w:t>
      </w:r>
      <w:r w:rsidR="00010A51" w:rsidRPr="00977E9F">
        <w:rPr>
          <w:rFonts w:ascii="Arial" w:hAnsi="Arial" w:cs="Arial"/>
        </w:rPr>
        <w:t xml:space="preserve"> </w:t>
      </w:r>
      <w:r w:rsidRPr="00977E9F">
        <w:rPr>
          <w:rFonts w:ascii="Arial" w:hAnsi="Arial" w:cs="Arial"/>
        </w:rPr>
        <w:t>does not bind himself to accept or recommend for acceptance to the higher authority, the lowest or any tender or to give any reasons for his decision.</w:t>
      </w:r>
    </w:p>
    <w:p w:rsidR="009B6DAE" w:rsidRPr="00977E9F" w:rsidRDefault="00292FEF" w:rsidP="00DB2DB4">
      <w:pPr>
        <w:pStyle w:val="Heading3"/>
        <w:spacing w:before="0" w:after="0" w:line="276" w:lineRule="auto"/>
        <w:rPr>
          <w:rFonts w:ascii="Arial" w:hAnsi="Arial"/>
        </w:rPr>
      </w:pPr>
      <w:bookmarkStart w:id="30" w:name="_Toc227853434"/>
      <w:r w:rsidRPr="00977E9F">
        <w:rPr>
          <w:rFonts w:ascii="Arial" w:hAnsi="Arial"/>
          <w:caps w:val="0"/>
        </w:rPr>
        <w:t>Conditional Tender</w:t>
      </w:r>
      <w:bookmarkEnd w:id="30"/>
      <w:r w:rsidRPr="00977E9F">
        <w:rPr>
          <w:rFonts w:ascii="Arial" w:hAnsi="Arial"/>
          <w:caps w:val="0"/>
        </w:rPr>
        <w:t xml:space="preserve"> </w:t>
      </w:r>
    </w:p>
    <w:p w:rsidR="009B6DAE" w:rsidRPr="00977E9F" w:rsidRDefault="009B6DAE" w:rsidP="00DB2DB4">
      <w:pPr>
        <w:spacing w:line="276" w:lineRule="auto"/>
        <w:rPr>
          <w:rFonts w:ascii="Arial" w:hAnsi="Arial" w:cs="Arial"/>
        </w:rPr>
      </w:pPr>
      <w:r w:rsidRPr="00977E9F">
        <w:rPr>
          <w:rFonts w:ascii="Arial" w:hAnsi="Arial" w:cs="Arial"/>
        </w:rPr>
        <w:t>Conditional tenders are liable to be rejected.</w:t>
      </w:r>
    </w:p>
    <w:p w:rsidR="009B6DAE" w:rsidRPr="00977E9F" w:rsidRDefault="00292FEF" w:rsidP="00DB2DB4">
      <w:pPr>
        <w:pStyle w:val="Heading3"/>
        <w:spacing w:before="0" w:after="0" w:line="276" w:lineRule="auto"/>
        <w:rPr>
          <w:rFonts w:ascii="Arial" w:hAnsi="Arial"/>
        </w:rPr>
      </w:pPr>
      <w:bookmarkStart w:id="31" w:name="_Toc227853435"/>
      <w:r w:rsidRPr="00977E9F">
        <w:rPr>
          <w:rFonts w:ascii="Arial" w:hAnsi="Arial"/>
          <w:caps w:val="0"/>
        </w:rPr>
        <w:t>Canvassing</w:t>
      </w:r>
      <w:bookmarkEnd w:id="31"/>
    </w:p>
    <w:p w:rsidR="009B6DAE" w:rsidRPr="00977E9F" w:rsidRDefault="009B6DAE" w:rsidP="00DB2DB4">
      <w:pPr>
        <w:pStyle w:val="normalnumber1"/>
        <w:numPr>
          <w:ilvl w:val="0"/>
          <w:numId w:val="7"/>
        </w:numPr>
        <w:spacing w:before="0" w:after="0" w:line="276" w:lineRule="auto"/>
        <w:rPr>
          <w:rFonts w:ascii="Arial" w:hAnsi="Arial" w:cs="Arial"/>
        </w:rPr>
      </w:pPr>
      <w:r w:rsidRPr="00977E9F">
        <w:rPr>
          <w:rFonts w:ascii="Arial" w:hAnsi="Arial" w:cs="Arial"/>
        </w:rPr>
        <w:t xml:space="preserve">Canvassing for support in any form for the acceptance of any tender is strictly prohibited. Any </w:t>
      </w:r>
      <w:proofErr w:type="spellStart"/>
      <w:r w:rsidRPr="00977E9F">
        <w:rPr>
          <w:rFonts w:ascii="Arial" w:hAnsi="Arial" w:cs="Arial"/>
        </w:rPr>
        <w:t>tenderer</w:t>
      </w:r>
      <w:proofErr w:type="spellEnd"/>
      <w:r w:rsidRPr="00977E9F">
        <w:rPr>
          <w:rFonts w:ascii="Arial" w:hAnsi="Arial" w:cs="Arial"/>
        </w:rPr>
        <w:t xml:space="preserve"> doing so will render </w:t>
      </w:r>
      <w:proofErr w:type="gramStart"/>
      <w:r w:rsidRPr="00977E9F">
        <w:rPr>
          <w:rFonts w:ascii="Arial" w:hAnsi="Arial" w:cs="Arial"/>
        </w:rPr>
        <w:t>himself</w:t>
      </w:r>
      <w:proofErr w:type="gramEnd"/>
      <w:r w:rsidRPr="00977E9F">
        <w:rPr>
          <w:rFonts w:ascii="Arial" w:hAnsi="Arial" w:cs="Arial"/>
        </w:rPr>
        <w:t xml:space="preserve"> liable to penalties which may include removal of his name from the Register of approved contractors of penal action under section 8 of C.G. </w:t>
      </w:r>
      <w:proofErr w:type="spellStart"/>
      <w:r w:rsidRPr="00977E9F">
        <w:rPr>
          <w:rFonts w:ascii="Arial" w:hAnsi="Arial" w:cs="Arial"/>
        </w:rPr>
        <w:t>Vinirdishta</w:t>
      </w:r>
      <w:proofErr w:type="spellEnd"/>
      <w:r w:rsidRPr="00977E9F">
        <w:rPr>
          <w:rFonts w:ascii="Arial" w:hAnsi="Arial" w:cs="Arial"/>
        </w:rPr>
        <w:t xml:space="preserve"> </w:t>
      </w:r>
      <w:proofErr w:type="spellStart"/>
      <w:r w:rsidRPr="00977E9F">
        <w:rPr>
          <w:rFonts w:ascii="Arial" w:hAnsi="Arial" w:cs="Arial"/>
        </w:rPr>
        <w:t>Bhrashtachar</w:t>
      </w:r>
      <w:proofErr w:type="spellEnd"/>
      <w:r w:rsidRPr="00977E9F">
        <w:rPr>
          <w:rFonts w:ascii="Arial" w:hAnsi="Arial" w:cs="Arial"/>
        </w:rPr>
        <w:t xml:space="preserve"> </w:t>
      </w:r>
      <w:proofErr w:type="spellStart"/>
      <w:r w:rsidRPr="00977E9F">
        <w:rPr>
          <w:rFonts w:ascii="Arial" w:hAnsi="Arial" w:cs="Arial"/>
        </w:rPr>
        <w:t>Acharan</w:t>
      </w:r>
      <w:proofErr w:type="spellEnd"/>
      <w:r w:rsidRPr="00977E9F">
        <w:rPr>
          <w:rFonts w:ascii="Arial" w:hAnsi="Arial" w:cs="Arial"/>
        </w:rPr>
        <w:t xml:space="preserve"> </w:t>
      </w:r>
      <w:proofErr w:type="spellStart"/>
      <w:r w:rsidRPr="00977E9F">
        <w:rPr>
          <w:rFonts w:ascii="Arial" w:hAnsi="Arial" w:cs="Arial"/>
        </w:rPr>
        <w:t>Nivaran</w:t>
      </w:r>
      <w:proofErr w:type="spellEnd"/>
      <w:r w:rsidRPr="00977E9F">
        <w:rPr>
          <w:rFonts w:ascii="Arial" w:hAnsi="Arial" w:cs="Arial"/>
        </w:rPr>
        <w:t xml:space="preserve"> </w:t>
      </w:r>
      <w:proofErr w:type="spellStart"/>
      <w:r w:rsidRPr="00977E9F">
        <w:rPr>
          <w:rFonts w:ascii="Arial" w:hAnsi="Arial" w:cs="Arial"/>
        </w:rPr>
        <w:t>Vidheyak</w:t>
      </w:r>
      <w:proofErr w:type="spellEnd"/>
      <w:r w:rsidRPr="00977E9F">
        <w:rPr>
          <w:rFonts w:ascii="Arial" w:hAnsi="Arial" w:cs="Arial"/>
        </w:rPr>
        <w:t>, 1982.</w:t>
      </w:r>
    </w:p>
    <w:p w:rsidR="00F12847" w:rsidRPr="00977E9F" w:rsidRDefault="00F12847" w:rsidP="00DB2DB4">
      <w:pPr>
        <w:pStyle w:val="normalnumber1"/>
        <w:numPr>
          <w:ilvl w:val="0"/>
          <w:numId w:val="7"/>
        </w:numPr>
        <w:spacing w:before="0" w:after="0" w:line="276" w:lineRule="auto"/>
        <w:rPr>
          <w:rFonts w:ascii="Arial" w:hAnsi="Arial" w:cs="Arial"/>
        </w:rPr>
      </w:pPr>
      <w:r w:rsidRPr="00977E9F">
        <w:rPr>
          <w:rFonts w:ascii="Arial" w:hAnsi="Arial" w:cs="Arial"/>
        </w:rPr>
        <w:t xml:space="preserve">No Bidder shall submit more than one Bid for the Project. A Bidder applying individually shall not be entitled to submit another Bid. The Bidders shall be responsible for all of the </w:t>
      </w:r>
      <w:r w:rsidRPr="00977E9F">
        <w:rPr>
          <w:rFonts w:ascii="Arial" w:hAnsi="Arial" w:cs="Arial"/>
        </w:rPr>
        <w:lastRenderedPageBreak/>
        <w:t>costs associated with the preparation of their Bids and their participation in the Bidding Process. The Authority will not be responsible or in any way liable for such costs, regardless of the conduct or outcome of the Bidding Process.</w:t>
      </w:r>
    </w:p>
    <w:p w:rsidR="00255308" w:rsidRPr="00977E9F" w:rsidRDefault="00255308" w:rsidP="00255308">
      <w:pPr>
        <w:pStyle w:val="normalnumber1"/>
        <w:spacing w:before="0" w:after="0" w:line="276" w:lineRule="auto"/>
        <w:ind w:left="1571"/>
        <w:rPr>
          <w:rFonts w:ascii="Arial" w:hAnsi="Arial" w:cs="Arial"/>
        </w:rPr>
      </w:pPr>
    </w:p>
    <w:p w:rsidR="009B6DAE" w:rsidRPr="00977E9F" w:rsidRDefault="00292FEF" w:rsidP="00DB2DB4">
      <w:pPr>
        <w:pStyle w:val="Heading3"/>
        <w:spacing w:before="0" w:after="0" w:line="276" w:lineRule="auto"/>
        <w:rPr>
          <w:rFonts w:ascii="Arial" w:hAnsi="Arial"/>
        </w:rPr>
      </w:pPr>
      <w:bookmarkStart w:id="32" w:name="_Toc227853436"/>
      <w:r w:rsidRPr="00977E9F">
        <w:rPr>
          <w:rFonts w:ascii="Arial" w:hAnsi="Arial"/>
          <w:caps w:val="0"/>
        </w:rPr>
        <w:t>Submission of Tender</w:t>
      </w:r>
      <w:bookmarkEnd w:id="32"/>
    </w:p>
    <w:p w:rsidR="009B6DAE" w:rsidRPr="00977E9F" w:rsidRDefault="009B6DAE" w:rsidP="00DB2DB4">
      <w:pPr>
        <w:spacing w:line="276" w:lineRule="auto"/>
        <w:rPr>
          <w:rFonts w:ascii="Arial" w:hAnsi="Arial" w:cs="Arial"/>
        </w:rPr>
      </w:pPr>
      <w:r w:rsidRPr="00977E9F">
        <w:rPr>
          <w:rFonts w:ascii="Arial" w:hAnsi="Arial" w:cs="Arial"/>
        </w:rPr>
        <w:t>Sealed envelope of EMD and other sealed envelope stipulated in the NIT before the stipulated date shall only be opened.</w:t>
      </w:r>
    </w:p>
    <w:p w:rsidR="00E23DAE" w:rsidRPr="00977E9F" w:rsidRDefault="00E23DAE" w:rsidP="00F1767C">
      <w:pPr>
        <w:spacing w:line="276" w:lineRule="auto"/>
        <w:rPr>
          <w:rFonts w:ascii="Arial" w:hAnsi="Arial" w:cs="Arial"/>
        </w:rPr>
      </w:pPr>
    </w:p>
    <w:p w:rsidR="009B6DAE" w:rsidRPr="00977E9F" w:rsidRDefault="00292FEF" w:rsidP="00F1767C">
      <w:pPr>
        <w:pStyle w:val="Heading3"/>
        <w:spacing w:line="276" w:lineRule="auto"/>
        <w:rPr>
          <w:rFonts w:ascii="Arial" w:hAnsi="Arial"/>
        </w:rPr>
      </w:pPr>
      <w:bookmarkStart w:id="33" w:name="_Toc227853437"/>
      <w:r w:rsidRPr="00977E9F">
        <w:rPr>
          <w:rFonts w:ascii="Arial" w:hAnsi="Arial"/>
          <w:caps w:val="0"/>
        </w:rPr>
        <w:t xml:space="preserve">Authority </w:t>
      </w:r>
      <w:proofErr w:type="gramStart"/>
      <w:r w:rsidRPr="00977E9F">
        <w:rPr>
          <w:rFonts w:ascii="Arial" w:hAnsi="Arial"/>
          <w:caps w:val="0"/>
        </w:rPr>
        <w:t>Of</w:t>
      </w:r>
      <w:proofErr w:type="gramEnd"/>
      <w:r w:rsidRPr="00977E9F">
        <w:rPr>
          <w:rFonts w:ascii="Arial" w:hAnsi="Arial"/>
          <w:caps w:val="0"/>
        </w:rPr>
        <w:t xml:space="preserve"> Engineer-In-Charge</w:t>
      </w:r>
      <w:bookmarkEnd w:id="33"/>
    </w:p>
    <w:p w:rsidR="009B6DAE" w:rsidRPr="00977E9F" w:rsidRDefault="009B6DAE" w:rsidP="00F1767C">
      <w:pPr>
        <w:spacing w:line="276" w:lineRule="auto"/>
        <w:rPr>
          <w:rFonts w:ascii="Arial" w:hAnsi="Arial" w:cs="Arial"/>
        </w:rPr>
      </w:pPr>
      <w:r w:rsidRPr="00977E9F">
        <w:rPr>
          <w:rFonts w:ascii="Arial" w:hAnsi="Arial" w:cs="Arial"/>
        </w:rPr>
        <w:t>The authority competent to accept a tender, reserves the right for accepting the tender for the whole work or for a distinct part of it, or distributing the work between two or more Bidders.</w:t>
      </w:r>
    </w:p>
    <w:p w:rsidR="009B6DAE" w:rsidRPr="00977E9F" w:rsidRDefault="009B6DAE" w:rsidP="00F1767C">
      <w:pPr>
        <w:spacing w:line="276" w:lineRule="auto"/>
        <w:rPr>
          <w:rFonts w:ascii="Arial" w:hAnsi="Arial" w:cs="Arial"/>
        </w:rPr>
      </w:pPr>
      <w:r w:rsidRPr="00977E9F">
        <w:rPr>
          <w:rFonts w:ascii="Arial" w:hAnsi="Arial" w:cs="Arial"/>
        </w:rPr>
        <w:t xml:space="preserve">All works to be executed under this contract shall be executed under the direction and subject to the approval in all respects, of concerning Engineer-in-charge of the </w:t>
      </w:r>
      <w:r w:rsidR="00076059">
        <w:rPr>
          <w:rFonts w:ascii="Arial" w:hAnsi="Arial" w:cs="Arial"/>
        </w:rPr>
        <w:t>CHHURIYA</w:t>
      </w:r>
      <w:r w:rsidR="00010A51" w:rsidRPr="00977E9F">
        <w:rPr>
          <w:rFonts w:ascii="Arial" w:hAnsi="Arial" w:cs="Arial"/>
        </w:rPr>
        <w:t xml:space="preserve"> </w:t>
      </w:r>
      <w:r w:rsidRPr="00977E9F">
        <w:rPr>
          <w:rFonts w:ascii="Arial" w:hAnsi="Arial" w:cs="Arial"/>
        </w:rPr>
        <w:t>under which the work is being executed, he shall be entitled to direct at what point or points and in what manner works are to be commenced and from time to time carried out.</w:t>
      </w:r>
    </w:p>
    <w:p w:rsidR="009B6DAE" w:rsidRPr="00977E9F" w:rsidRDefault="00292FEF" w:rsidP="00145BEF">
      <w:pPr>
        <w:pStyle w:val="Heading3"/>
        <w:spacing w:line="276" w:lineRule="auto"/>
        <w:rPr>
          <w:rFonts w:ascii="Arial" w:hAnsi="Arial"/>
        </w:rPr>
      </w:pPr>
      <w:bookmarkStart w:id="34" w:name="_Toc227853438"/>
      <w:r w:rsidRPr="00977E9F">
        <w:rPr>
          <w:rFonts w:ascii="Arial" w:hAnsi="Arial"/>
          <w:caps w:val="0"/>
        </w:rPr>
        <w:t xml:space="preserve">Validity </w:t>
      </w:r>
      <w:r w:rsidR="00A95330" w:rsidRPr="00977E9F">
        <w:rPr>
          <w:rFonts w:ascii="Arial" w:hAnsi="Arial"/>
          <w:caps w:val="0"/>
        </w:rPr>
        <w:t>o</w:t>
      </w:r>
      <w:r w:rsidRPr="00977E9F">
        <w:rPr>
          <w:rFonts w:ascii="Arial" w:hAnsi="Arial"/>
          <w:caps w:val="0"/>
        </w:rPr>
        <w:t>f Offer</w:t>
      </w:r>
      <w:bookmarkEnd w:id="34"/>
    </w:p>
    <w:p w:rsidR="009B6DAE" w:rsidRPr="00977E9F" w:rsidRDefault="009B6DAE" w:rsidP="00664F4A">
      <w:pPr>
        <w:pStyle w:val="normalnumber1"/>
        <w:numPr>
          <w:ilvl w:val="0"/>
          <w:numId w:val="61"/>
        </w:numPr>
        <w:spacing w:line="276" w:lineRule="auto"/>
        <w:ind w:left="1350"/>
        <w:rPr>
          <w:rFonts w:ascii="Arial" w:hAnsi="Arial" w:cs="Arial"/>
        </w:rPr>
      </w:pPr>
      <w:r w:rsidRPr="00977E9F">
        <w:rPr>
          <w:rFonts w:ascii="Arial" w:hAnsi="Arial" w:cs="Arial"/>
        </w:rPr>
        <w:t>Tender shall remain valid up to 120 days from the last date of submission of financial offer and in the event of the Bidders withdrawing the offer before the aforesaid date for any reason whatsoever, Earnest Money Deposited with the tender shall be forfeited to the Government.</w:t>
      </w:r>
    </w:p>
    <w:p w:rsidR="00164062" w:rsidRPr="00977E9F" w:rsidRDefault="009B6DAE" w:rsidP="00664F4A">
      <w:pPr>
        <w:pStyle w:val="normalnumber1"/>
        <w:numPr>
          <w:ilvl w:val="0"/>
          <w:numId w:val="61"/>
        </w:numPr>
        <w:spacing w:line="276" w:lineRule="auto"/>
        <w:ind w:left="1350"/>
        <w:rPr>
          <w:rFonts w:ascii="Arial" w:hAnsi="Arial" w:cs="Arial"/>
        </w:rPr>
      </w:pPr>
      <w:r w:rsidRPr="00977E9F">
        <w:rPr>
          <w:rFonts w:ascii="Arial" w:hAnsi="Arial" w:cs="Arial"/>
        </w:rPr>
        <w:t>In the event withdrawing their offer before the expiry of the period of validity of offer or failing to execute the agreement as required in notice inviting tender (N.I.T.), the bidder will not be entitled to tender for this work. In case of recall of tenders, in addition to forfeiture of their earnest money as per provisions of condition of the N.I.T., as may be applicable for the work, if the bidder has committed a similar default on earlier occasion(s) as well, then their registration in the department may be suspended temporarily for a period of 2 (two) years, from such date as may be ordered by the authority who had registered the bidder</w:t>
      </w:r>
    </w:p>
    <w:p w:rsidR="00164062" w:rsidRPr="00977E9F" w:rsidRDefault="00164062" w:rsidP="00F1767C">
      <w:pPr>
        <w:spacing w:line="276" w:lineRule="auto"/>
        <w:ind w:left="0"/>
        <w:jc w:val="left"/>
        <w:rPr>
          <w:rFonts w:ascii="Arial" w:hAnsi="Arial" w:cs="Arial"/>
        </w:rPr>
      </w:pPr>
    </w:p>
    <w:p w:rsidR="00941940" w:rsidRPr="00977E9F" w:rsidRDefault="007613A1" w:rsidP="00F1767C">
      <w:pPr>
        <w:pStyle w:val="Heading2"/>
        <w:spacing w:line="276" w:lineRule="auto"/>
        <w:rPr>
          <w:sz w:val="22"/>
          <w:szCs w:val="22"/>
        </w:rPr>
      </w:pPr>
      <w:bookmarkStart w:id="35" w:name="_Toc191472294"/>
      <w:bookmarkStart w:id="36" w:name="_Toc227853439"/>
      <w:r w:rsidRPr="00977E9F">
        <w:rPr>
          <w:sz w:val="22"/>
          <w:szCs w:val="22"/>
        </w:rPr>
        <w:t>PROJECT INTRODUCTION</w:t>
      </w:r>
      <w:bookmarkEnd w:id="35"/>
      <w:bookmarkEnd w:id="36"/>
    </w:p>
    <w:p w:rsidR="00941940" w:rsidRPr="00977E9F" w:rsidRDefault="00292FEF" w:rsidP="00F1767C">
      <w:pPr>
        <w:pStyle w:val="Heading3"/>
        <w:spacing w:line="276" w:lineRule="auto"/>
        <w:rPr>
          <w:rFonts w:ascii="Arial" w:hAnsi="Arial"/>
        </w:rPr>
      </w:pPr>
      <w:bookmarkStart w:id="37" w:name="_Toc227853440"/>
      <w:r w:rsidRPr="00977E9F">
        <w:rPr>
          <w:rFonts w:ascii="Arial" w:hAnsi="Arial"/>
          <w:caps w:val="0"/>
        </w:rPr>
        <w:t>Project Background</w:t>
      </w:r>
      <w:bookmarkEnd w:id="37"/>
    </w:p>
    <w:p w:rsidR="00746AC0" w:rsidRPr="00746AC0" w:rsidRDefault="00746AC0" w:rsidP="00746AC0">
      <w:pPr>
        <w:pStyle w:val="normalnumber1"/>
        <w:numPr>
          <w:ilvl w:val="0"/>
          <w:numId w:val="62"/>
        </w:numPr>
        <w:spacing w:line="276" w:lineRule="auto"/>
        <w:ind w:left="1260"/>
        <w:rPr>
          <w:rFonts w:ascii="Arial" w:hAnsi="Arial" w:cs="Arial"/>
        </w:rPr>
      </w:pPr>
      <w:proofErr w:type="spellStart"/>
      <w:r w:rsidRPr="00746AC0">
        <w:rPr>
          <w:rFonts w:ascii="Arial" w:hAnsi="Arial" w:cs="Arial"/>
        </w:rPr>
        <w:t>Chhuriya</w:t>
      </w:r>
      <w:proofErr w:type="spellEnd"/>
      <w:r w:rsidRPr="00746AC0">
        <w:rPr>
          <w:rFonts w:ascii="Arial" w:hAnsi="Arial" w:cs="Arial"/>
        </w:rPr>
        <w:t xml:space="preserve"> is a Nagar </w:t>
      </w:r>
      <w:proofErr w:type="spellStart"/>
      <w:r w:rsidRPr="00746AC0">
        <w:rPr>
          <w:rFonts w:ascii="Arial" w:hAnsi="Arial" w:cs="Arial"/>
        </w:rPr>
        <w:t>Panchayat</w:t>
      </w:r>
      <w:proofErr w:type="spellEnd"/>
      <w:r w:rsidRPr="00746AC0">
        <w:rPr>
          <w:rFonts w:ascii="Arial" w:hAnsi="Arial" w:cs="Arial"/>
        </w:rPr>
        <w:t xml:space="preserve"> in </w:t>
      </w:r>
      <w:proofErr w:type="spellStart"/>
      <w:r w:rsidRPr="00746AC0">
        <w:rPr>
          <w:rFonts w:ascii="Arial" w:hAnsi="Arial" w:cs="Arial"/>
        </w:rPr>
        <w:t>Rajnandgaon</w:t>
      </w:r>
      <w:proofErr w:type="spellEnd"/>
      <w:r w:rsidRPr="00746AC0">
        <w:rPr>
          <w:rFonts w:ascii="Arial" w:hAnsi="Arial" w:cs="Arial"/>
        </w:rPr>
        <w:t xml:space="preserve"> District, Chhattisgarh, with a population of 4509 according</w:t>
      </w:r>
      <w:r>
        <w:rPr>
          <w:rFonts w:ascii="Arial" w:hAnsi="Arial" w:cs="Arial"/>
        </w:rPr>
        <w:t xml:space="preserve"> </w:t>
      </w:r>
      <w:r w:rsidRPr="00746AC0">
        <w:rPr>
          <w:rFonts w:ascii="Arial" w:hAnsi="Arial" w:cs="Arial"/>
        </w:rPr>
        <w:t xml:space="preserve">to the 2011 census. It is located about 27 kilometers </w:t>
      </w:r>
      <w:proofErr w:type="gramStart"/>
      <w:r w:rsidRPr="00746AC0">
        <w:rPr>
          <w:rFonts w:ascii="Arial" w:hAnsi="Arial" w:cs="Arial"/>
        </w:rPr>
        <w:t>West</w:t>
      </w:r>
      <w:proofErr w:type="gramEnd"/>
      <w:r w:rsidRPr="00746AC0">
        <w:rPr>
          <w:rFonts w:ascii="Arial" w:hAnsi="Arial" w:cs="Arial"/>
        </w:rPr>
        <w:t xml:space="preserve"> of </w:t>
      </w:r>
      <w:proofErr w:type="spellStart"/>
      <w:r w:rsidRPr="00746AC0">
        <w:rPr>
          <w:rFonts w:ascii="Arial" w:hAnsi="Arial" w:cs="Arial"/>
        </w:rPr>
        <w:t>Rajnandgaon</w:t>
      </w:r>
      <w:proofErr w:type="spellEnd"/>
      <w:r w:rsidRPr="00746AC0">
        <w:rPr>
          <w:rFonts w:ascii="Arial" w:hAnsi="Arial" w:cs="Arial"/>
        </w:rPr>
        <w:t xml:space="preserve">, covering an area of 9.20 sq. km and divided into 15 wards. There are approx. 1172 households, 220 commercial establishments, 3 institutes like schools, banks etc which generates municipal solid waste. </w:t>
      </w:r>
    </w:p>
    <w:p w:rsidR="00F3477F" w:rsidRPr="00977E9F" w:rsidRDefault="00F3477F" w:rsidP="00746AC0">
      <w:pPr>
        <w:pStyle w:val="normalnumber1"/>
        <w:numPr>
          <w:ilvl w:val="0"/>
          <w:numId w:val="62"/>
        </w:numPr>
        <w:spacing w:line="276" w:lineRule="auto"/>
        <w:ind w:left="1260"/>
        <w:rPr>
          <w:rFonts w:ascii="Arial" w:hAnsi="Arial" w:cs="Arial"/>
        </w:rPr>
      </w:pPr>
      <w:r w:rsidRPr="00977E9F">
        <w:rPr>
          <w:rFonts w:ascii="Arial" w:hAnsi="Arial" w:cs="Arial"/>
        </w:rPr>
        <w:t xml:space="preserve">This Project </w:t>
      </w:r>
      <w:proofErr w:type="gramStart"/>
      <w:r w:rsidRPr="00977E9F">
        <w:rPr>
          <w:rFonts w:ascii="Arial" w:hAnsi="Arial" w:cs="Arial"/>
        </w:rPr>
        <w:t>require</w:t>
      </w:r>
      <w:proofErr w:type="gramEnd"/>
      <w:r w:rsidRPr="00977E9F">
        <w:rPr>
          <w:rFonts w:ascii="Arial" w:hAnsi="Arial" w:cs="Arial"/>
        </w:rPr>
        <w:t xml:space="preserve"> design solid waste management system in</w:t>
      </w:r>
      <w:r w:rsidR="00F625C1" w:rsidRPr="00977E9F">
        <w:rPr>
          <w:rFonts w:ascii="Arial" w:hAnsi="Arial" w:cs="Arial"/>
        </w:rPr>
        <w:t xml:space="preserve"> </w:t>
      </w:r>
      <w:r w:rsidR="00076059">
        <w:rPr>
          <w:rFonts w:ascii="Arial" w:hAnsi="Arial" w:cs="Arial"/>
        </w:rPr>
        <w:t>CHHURIYA</w:t>
      </w:r>
      <w:r w:rsidRPr="00977E9F">
        <w:rPr>
          <w:rFonts w:ascii="Arial" w:hAnsi="Arial" w:cs="Arial"/>
        </w:rPr>
        <w:t xml:space="preserve"> ULB and identifies feasible technologies for processing and disposal of MSW. Based on the analysis and all the studies, it is</w:t>
      </w:r>
      <w:r w:rsidR="00FA1746" w:rsidRPr="00977E9F">
        <w:rPr>
          <w:rFonts w:ascii="Arial" w:hAnsi="Arial" w:cs="Arial"/>
        </w:rPr>
        <w:t xml:space="preserve"> </w:t>
      </w:r>
      <w:r w:rsidRPr="00977E9F">
        <w:rPr>
          <w:rFonts w:ascii="Arial" w:hAnsi="Arial" w:cs="Arial"/>
        </w:rPr>
        <w:t>proposed that processing of MSW into compost and RDF and recovery of recyclables through Compost</w:t>
      </w:r>
      <w:r w:rsidR="00FA1746" w:rsidRPr="00977E9F">
        <w:rPr>
          <w:rFonts w:ascii="Arial" w:hAnsi="Arial" w:cs="Arial"/>
        </w:rPr>
        <w:t xml:space="preserve"> </w:t>
      </w:r>
      <w:r w:rsidRPr="00977E9F">
        <w:rPr>
          <w:rFonts w:ascii="Arial" w:hAnsi="Arial" w:cs="Arial"/>
        </w:rPr>
        <w:t>and M</w:t>
      </w:r>
      <w:r w:rsidR="00D132AF" w:rsidRPr="00977E9F">
        <w:rPr>
          <w:rFonts w:ascii="Arial" w:hAnsi="Arial" w:cs="Arial"/>
        </w:rPr>
        <w:t>aterial Recovery Facility (M</w:t>
      </w:r>
      <w:r w:rsidRPr="00977E9F">
        <w:rPr>
          <w:rFonts w:ascii="Arial" w:hAnsi="Arial" w:cs="Arial"/>
        </w:rPr>
        <w:t>RF</w:t>
      </w:r>
      <w:r w:rsidR="00D132AF" w:rsidRPr="00977E9F">
        <w:rPr>
          <w:rFonts w:ascii="Arial" w:hAnsi="Arial" w:cs="Arial"/>
        </w:rPr>
        <w:t>)</w:t>
      </w:r>
      <w:r w:rsidRPr="00977E9F">
        <w:rPr>
          <w:rFonts w:ascii="Arial" w:hAnsi="Arial" w:cs="Arial"/>
        </w:rPr>
        <w:t xml:space="preserve"> plant is the most feasible technology based on quantity of waste generation, land </w:t>
      </w:r>
      <w:r w:rsidR="00FA1746" w:rsidRPr="00977E9F">
        <w:rPr>
          <w:rFonts w:ascii="Arial" w:hAnsi="Arial" w:cs="Arial"/>
        </w:rPr>
        <w:t>availability, waste</w:t>
      </w:r>
      <w:r w:rsidRPr="00977E9F">
        <w:rPr>
          <w:rFonts w:ascii="Arial" w:hAnsi="Arial" w:cs="Arial"/>
        </w:rPr>
        <w:t xml:space="preserve"> </w:t>
      </w:r>
      <w:r w:rsidRPr="00977E9F">
        <w:rPr>
          <w:rFonts w:ascii="Arial" w:hAnsi="Arial" w:cs="Arial"/>
        </w:rPr>
        <w:lastRenderedPageBreak/>
        <w:t>characteristics and volume reduction of waste.</w:t>
      </w:r>
    </w:p>
    <w:p w:rsidR="00B816D9" w:rsidRPr="00977E9F" w:rsidRDefault="00076059" w:rsidP="00664F4A">
      <w:pPr>
        <w:pStyle w:val="normalnumber1"/>
        <w:numPr>
          <w:ilvl w:val="0"/>
          <w:numId w:val="62"/>
        </w:numPr>
        <w:spacing w:line="276" w:lineRule="auto"/>
        <w:ind w:left="1260"/>
        <w:rPr>
          <w:rFonts w:ascii="Arial" w:hAnsi="Arial" w:cs="Arial"/>
        </w:rPr>
      </w:pPr>
      <w:proofErr w:type="gramStart"/>
      <w:r>
        <w:rPr>
          <w:rFonts w:ascii="Arial" w:hAnsi="Arial" w:cs="Arial"/>
        </w:rPr>
        <w:t>CHHURIYA</w:t>
      </w:r>
      <w:r w:rsidR="0023183C" w:rsidRPr="00977E9F">
        <w:rPr>
          <w:rFonts w:ascii="Arial" w:hAnsi="Arial" w:cs="Arial"/>
        </w:rPr>
        <w:t xml:space="preserve"> </w:t>
      </w:r>
      <w:r w:rsidR="00B816D9" w:rsidRPr="00977E9F">
        <w:rPr>
          <w:rFonts w:ascii="Arial" w:hAnsi="Arial" w:cs="Arial"/>
        </w:rPr>
        <w:t xml:space="preserve"> </w:t>
      </w:r>
      <w:r w:rsidR="007A723F" w:rsidRPr="00977E9F">
        <w:rPr>
          <w:rFonts w:ascii="Arial" w:hAnsi="Arial" w:cs="Arial"/>
        </w:rPr>
        <w:t>Nagar</w:t>
      </w:r>
      <w:proofErr w:type="gramEnd"/>
      <w:r w:rsidR="007A723F" w:rsidRPr="00977E9F">
        <w:rPr>
          <w:rFonts w:ascii="Arial" w:hAnsi="Arial" w:cs="Arial"/>
        </w:rPr>
        <w:t xml:space="preserve"> </w:t>
      </w:r>
      <w:proofErr w:type="spellStart"/>
      <w:r w:rsidR="007A723F" w:rsidRPr="00977E9F">
        <w:rPr>
          <w:rFonts w:ascii="Arial" w:hAnsi="Arial" w:cs="Arial"/>
        </w:rPr>
        <w:t>Panchayat</w:t>
      </w:r>
      <w:proofErr w:type="spellEnd"/>
      <w:r w:rsidR="00B816D9" w:rsidRPr="00977E9F">
        <w:rPr>
          <w:rFonts w:ascii="Arial" w:hAnsi="Arial" w:cs="Arial"/>
        </w:rPr>
        <w:t xml:space="preserve"> has been in the forefront in implementing reforms aiming at improved service delivery that is qualitative, reliable, and sustainable. Solid Waste Management (SWM) is the priority area of service delivery and </w:t>
      </w:r>
      <w:r w:rsidR="00F510C5" w:rsidRPr="00977E9F">
        <w:rPr>
          <w:rFonts w:ascii="Arial" w:hAnsi="Arial" w:cs="Arial"/>
        </w:rPr>
        <w:t>ULB</w:t>
      </w:r>
      <w:r w:rsidR="00B816D9" w:rsidRPr="00977E9F">
        <w:rPr>
          <w:rFonts w:ascii="Arial" w:hAnsi="Arial" w:cs="Arial"/>
        </w:rPr>
        <w:t xml:space="preserve"> has been making continued efforts in improving Solid waste management in</w:t>
      </w:r>
      <w:r w:rsidR="00F625C1" w:rsidRPr="00977E9F">
        <w:rPr>
          <w:rFonts w:ascii="Arial" w:hAnsi="Arial" w:cs="Arial"/>
        </w:rPr>
        <w:t xml:space="preserve"> </w:t>
      </w:r>
      <w:proofErr w:type="gramStart"/>
      <w:r>
        <w:rPr>
          <w:rFonts w:ascii="Arial" w:hAnsi="Arial" w:cs="Arial"/>
        </w:rPr>
        <w:t>CHHURIYA</w:t>
      </w:r>
      <w:r w:rsidR="0023183C" w:rsidRPr="00977E9F">
        <w:rPr>
          <w:rFonts w:ascii="Arial" w:hAnsi="Arial" w:cs="Arial"/>
        </w:rPr>
        <w:t xml:space="preserve"> </w:t>
      </w:r>
      <w:r w:rsidR="00B816D9" w:rsidRPr="00977E9F">
        <w:rPr>
          <w:rFonts w:ascii="Arial" w:hAnsi="Arial" w:cs="Arial"/>
        </w:rPr>
        <w:t xml:space="preserve"> for</w:t>
      </w:r>
      <w:proofErr w:type="gramEnd"/>
      <w:r w:rsidR="00B816D9" w:rsidRPr="00977E9F">
        <w:rPr>
          <w:rFonts w:ascii="Arial" w:hAnsi="Arial" w:cs="Arial"/>
        </w:rPr>
        <w:t xml:space="preserve"> the past few years.</w:t>
      </w:r>
    </w:p>
    <w:p w:rsidR="00B816D9" w:rsidRPr="00977E9F" w:rsidRDefault="00B816D9" w:rsidP="00664F4A">
      <w:pPr>
        <w:pStyle w:val="normalnumber1"/>
        <w:numPr>
          <w:ilvl w:val="0"/>
          <w:numId w:val="62"/>
        </w:numPr>
        <w:spacing w:line="276" w:lineRule="auto"/>
        <w:ind w:left="1260"/>
        <w:rPr>
          <w:rFonts w:ascii="Arial" w:hAnsi="Arial" w:cs="Arial"/>
        </w:rPr>
      </w:pPr>
      <w:r w:rsidRPr="00977E9F">
        <w:rPr>
          <w:rFonts w:ascii="Arial" w:hAnsi="Arial" w:cs="Arial"/>
        </w:rPr>
        <w:t xml:space="preserve">The approximate waste generated in the </w:t>
      </w:r>
      <w:r w:rsidR="00027185" w:rsidRPr="00977E9F">
        <w:rPr>
          <w:rFonts w:ascii="Arial" w:hAnsi="Arial" w:cs="Arial"/>
        </w:rPr>
        <w:t>ULB</w:t>
      </w:r>
      <w:r w:rsidRPr="00977E9F">
        <w:rPr>
          <w:rFonts w:ascii="Arial" w:hAnsi="Arial" w:cs="Arial"/>
        </w:rPr>
        <w:t xml:space="preserve"> area is </w:t>
      </w:r>
      <w:r w:rsidR="00F2537C">
        <w:rPr>
          <w:rFonts w:ascii="Arial" w:eastAsiaTheme="minorEastAsia" w:hAnsi="Arial" w:cs="Arial"/>
          <w:sz w:val="24"/>
          <w:szCs w:val="24"/>
          <w:highlight w:val="yellow"/>
        </w:rPr>
        <w:t xml:space="preserve">1.82 </w:t>
      </w:r>
      <w:proofErr w:type="gramStart"/>
      <w:r w:rsidR="00F2537C">
        <w:rPr>
          <w:rFonts w:ascii="Arial" w:eastAsiaTheme="minorEastAsia" w:hAnsi="Arial" w:cs="Arial"/>
          <w:sz w:val="24"/>
          <w:szCs w:val="24"/>
          <w:highlight w:val="yellow"/>
        </w:rPr>
        <w:t>TPD</w:t>
      </w:r>
      <w:r w:rsidR="00085D71">
        <w:rPr>
          <w:rFonts w:ascii="Arial" w:eastAsiaTheme="minorEastAsia" w:hAnsi="Arial" w:cs="Arial"/>
          <w:sz w:val="24"/>
          <w:szCs w:val="24"/>
          <w:highlight w:val="yellow"/>
        </w:rPr>
        <w:t xml:space="preserve"> </w:t>
      </w:r>
      <w:r w:rsidR="003C17FF" w:rsidRPr="00977E9F">
        <w:rPr>
          <w:rFonts w:ascii="Arial" w:eastAsiaTheme="minorEastAsia" w:hAnsi="Arial" w:cs="Arial"/>
          <w:sz w:val="24"/>
          <w:szCs w:val="24"/>
        </w:rPr>
        <w:t xml:space="preserve"> </w:t>
      </w:r>
      <w:r w:rsidR="00B911C6" w:rsidRPr="00977E9F">
        <w:rPr>
          <w:rFonts w:ascii="Arial" w:hAnsi="Arial" w:cs="Arial"/>
        </w:rPr>
        <w:t>in</w:t>
      </w:r>
      <w:proofErr w:type="gramEnd"/>
      <w:r w:rsidR="00B911C6" w:rsidRPr="00977E9F">
        <w:rPr>
          <w:rFonts w:ascii="Arial" w:hAnsi="Arial" w:cs="Arial"/>
        </w:rPr>
        <w:t xml:space="preserve"> 2026</w:t>
      </w:r>
      <w:r w:rsidRPr="00977E9F">
        <w:rPr>
          <w:rFonts w:ascii="Arial" w:hAnsi="Arial" w:cs="Arial"/>
        </w:rPr>
        <w:t xml:space="preserve">. The </w:t>
      </w:r>
      <w:r w:rsidR="004A43DB" w:rsidRPr="00977E9F">
        <w:rPr>
          <w:rFonts w:ascii="Arial" w:hAnsi="Arial" w:cs="Arial"/>
        </w:rPr>
        <w:t>ULB</w:t>
      </w:r>
      <w:r w:rsidRPr="00977E9F">
        <w:rPr>
          <w:rFonts w:ascii="Arial" w:hAnsi="Arial" w:cs="Arial"/>
        </w:rPr>
        <w:t xml:space="preserve"> intends to enter into a contract </w:t>
      </w:r>
      <w:r w:rsidR="00B911C6" w:rsidRPr="00977E9F">
        <w:rPr>
          <w:rFonts w:ascii="Arial" w:hAnsi="Arial" w:cs="Arial"/>
        </w:rPr>
        <w:t xml:space="preserve">with </w:t>
      </w:r>
      <w:r w:rsidR="00AF6C13" w:rsidRPr="00977E9F">
        <w:rPr>
          <w:rFonts w:ascii="Arial" w:hAnsi="Arial" w:cs="Arial"/>
        </w:rPr>
        <w:t xml:space="preserve">selected </w:t>
      </w:r>
      <w:r w:rsidR="00E20725" w:rsidRPr="00977E9F">
        <w:rPr>
          <w:rFonts w:ascii="Arial" w:hAnsi="Arial" w:cs="Arial"/>
        </w:rPr>
        <w:t>contractor</w:t>
      </w:r>
      <w:r w:rsidRPr="00977E9F">
        <w:rPr>
          <w:rFonts w:ascii="Arial" w:hAnsi="Arial" w:cs="Arial"/>
        </w:rPr>
        <w:t xml:space="preserve"> to implement the project o</w:t>
      </w:r>
      <w:r w:rsidR="003D4767" w:rsidRPr="00977E9F">
        <w:rPr>
          <w:rFonts w:ascii="Arial" w:hAnsi="Arial" w:cs="Arial"/>
        </w:rPr>
        <w:t>f</w:t>
      </w:r>
      <w:r w:rsidR="00B911C6" w:rsidRPr="00977E9F">
        <w:rPr>
          <w:rFonts w:ascii="Arial" w:hAnsi="Arial" w:cs="Arial"/>
        </w:rPr>
        <w:t xml:space="preserve"> revamping of </w:t>
      </w:r>
      <w:r w:rsidR="00794C20" w:rsidRPr="00977E9F">
        <w:rPr>
          <w:rFonts w:ascii="Arial" w:hAnsi="Arial" w:cs="Arial"/>
        </w:rPr>
        <w:t>all</w:t>
      </w:r>
      <w:r w:rsidR="00B1625B" w:rsidRPr="00977E9F">
        <w:rPr>
          <w:rFonts w:ascii="Arial" w:hAnsi="Arial" w:cs="Arial"/>
        </w:rPr>
        <w:t xml:space="preserve"> existing</w:t>
      </w:r>
      <w:r w:rsidR="00B911C6" w:rsidRPr="00977E9F">
        <w:rPr>
          <w:rFonts w:ascii="Arial" w:hAnsi="Arial" w:cs="Arial"/>
        </w:rPr>
        <w:t xml:space="preserve"> SLRM</w:t>
      </w:r>
      <w:r w:rsidRPr="00977E9F">
        <w:rPr>
          <w:rFonts w:ascii="Arial" w:hAnsi="Arial" w:cs="Arial"/>
        </w:rPr>
        <w:t xml:space="preserve"> </w:t>
      </w:r>
      <w:r w:rsidR="00D132AF" w:rsidRPr="00977E9F">
        <w:rPr>
          <w:rFonts w:ascii="Arial" w:hAnsi="Arial" w:cs="Arial"/>
        </w:rPr>
        <w:t xml:space="preserve">to convert it into MRF </w:t>
      </w:r>
      <w:r w:rsidR="00794C20" w:rsidRPr="00977E9F">
        <w:rPr>
          <w:rFonts w:ascii="Arial" w:hAnsi="Arial" w:cs="Arial"/>
        </w:rPr>
        <w:t>and setting</w:t>
      </w:r>
      <w:r w:rsidR="00E70ABD" w:rsidRPr="00977E9F">
        <w:rPr>
          <w:rFonts w:ascii="Arial" w:hAnsi="Arial" w:cs="Arial"/>
        </w:rPr>
        <w:t xml:space="preserve"> </w:t>
      </w:r>
      <w:r w:rsidR="00E70ABD" w:rsidRPr="00F477CF">
        <w:rPr>
          <w:rFonts w:ascii="Arial" w:hAnsi="Arial" w:cs="Arial"/>
          <w:highlight w:val="yellow"/>
        </w:rPr>
        <w:t xml:space="preserve">up </w:t>
      </w:r>
      <w:r w:rsidR="00240AE6">
        <w:rPr>
          <w:rFonts w:ascii="Arial" w:hAnsi="Arial" w:cs="Arial"/>
          <w:highlight w:val="yellow"/>
        </w:rPr>
        <w:t>2 TPD</w:t>
      </w:r>
      <w:r w:rsidR="00B73F90">
        <w:rPr>
          <w:rFonts w:ascii="Arial" w:hAnsi="Arial" w:cs="Arial"/>
        </w:rPr>
        <w:t xml:space="preserve"> </w:t>
      </w:r>
      <w:r w:rsidR="000A671E" w:rsidRPr="00977E9F">
        <w:rPr>
          <w:rFonts w:ascii="Arial" w:hAnsi="Arial" w:cs="Arial"/>
        </w:rPr>
        <w:t xml:space="preserve">Windrow </w:t>
      </w:r>
      <w:r w:rsidR="008A34CA" w:rsidRPr="00977E9F">
        <w:rPr>
          <w:rFonts w:ascii="Arial" w:hAnsi="Arial" w:cs="Arial"/>
        </w:rPr>
        <w:t>Compost Plant</w:t>
      </w:r>
      <w:r w:rsidR="00B9064E" w:rsidRPr="00977E9F">
        <w:rPr>
          <w:rFonts w:ascii="Arial" w:hAnsi="Arial" w:cs="Arial"/>
        </w:rPr>
        <w:t xml:space="preserve"> including </w:t>
      </w:r>
      <w:r w:rsidR="004706D3" w:rsidRPr="00977E9F">
        <w:rPr>
          <w:rFonts w:ascii="Arial" w:hAnsi="Arial" w:cs="Arial"/>
        </w:rPr>
        <w:t>installation and commissioning of required machinery as mentioned in this NIT</w:t>
      </w:r>
      <w:r w:rsidR="00FF4785" w:rsidRPr="00977E9F">
        <w:rPr>
          <w:rFonts w:ascii="Arial" w:hAnsi="Arial" w:cs="Arial"/>
        </w:rPr>
        <w:t xml:space="preserve"> </w:t>
      </w:r>
      <w:r w:rsidR="004706D3" w:rsidRPr="00977E9F">
        <w:rPr>
          <w:rFonts w:ascii="Arial" w:hAnsi="Arial" w:cs="Arial"/>
        </w:rPr>
        <w:t xml:space="preserve">(Refer Annexure </w:t>
      </w:r>
      <w:r w:rsidR="00C07706" w:rsidRPr="00977E9F">
        <w:rPr>
          <w:rFonts w:ascii="Arial" w:hAnsi="Arial" w:cs="Arial"/>
        </w:rPr>
        <w:t>C,</w:t>
      </w:r>
      <w:r w:rsidR="00FF4785" w:rsidRPr="00977E9F">
        <w:rPr>
          <w:rFonts w:ascii="Arial" w:hAnsi="Arial" w:cs="Arial"/>
        </w:rPr>
        <w:t xml:space="preserve"> </w:t>
      </w:r>
      <w:r w:rsidR="004706D3" w:rsidRPr="00977E9F">
        <w:rPr>
          <w:rFonts w:ascii="Arial" w:hAnsi="Arial" w:cs="Arial"/>
        </w:rPr>
        <w:t>D and E)</w:t>
      </w:r>
      <w:r w:rsidR="00D132AF" w:rsidRPr="00977E9F">
        <w:rPr>
          <w:rFonts w:ascii="Arial" w:hAnsi="Arial" w:cs="Arial"/>
        </w:rPr>
        <w:t>.</w:t>
      </w:r>
    </w:p>
    <w:p w:rsidR="00941940" w:rsidRPr="00977E9F" w:rsidRDefault="00F510C5" w:rsidP="00F1767C">
      <w:pPr>
        <w:pStyle w:val="normalnumber1"/>
        <w:spacing w:line="276" w:lineRule="auto"/>
        <w:ind w:left="1260"/>
        <w:rPr>
          <w:rFonts w:ascii="Arial" w:hAnsi="Arial" w:cs="Arial"/>
        </w:rPr>
      </w:pPr>
      <w:r w:rsidRPr="00977E9F">
        <w:rPr>
          <w:rFonts w:ascii="Arial" w:hAnsi="Arial" w:cs="Arial"/>
        </w:rPr>
        <w:t>ULB</w:t>
      </w:r>
      <w:r w:rsidR="00B816D9" w:rsidRPr="00977E9F">
        <w:rPr>
          <w:rFonts w:ascii="Arial" w:hAnsi="Arial" w:cs="Arial"/>
        </w:rPr>
        <w:t xml:space="preserve"> invites Technical and Financial Proposals from experienced firms to achieve the </w:t>
      </w:r>
      <w:r w:rsidR="005C1628" w:rsidRPr="00977E9F">
        <w:rPr>
          <w:rFonts w:ascii="Arial" w:hAnsi="Arial" w:cs="Arial"/>
        </w:rPr>
        <w:t>above-mentioned</w:t>
      </w:r>
      <w:r w:rsidR="00B816D9" w:rsidRPr="00977E9F">
        <w:rPr>
          <w:rFonts w:ascii="Arial" w:hAnsi="Arial" w:cs="Arial"/>
        </w:rPr>
        <w:t xml:space="preserve"> objective. </w:t>
      </w:r>
      <w:bookmarkStart w:id="38" w:name="_bookmark5"/>
      <w:bookmarkStart w:id="39" w:name="_bookmark6"/>
      <w:bookmarkStart w:id="40" w:name="_bookmark7"/>
      <w:bookmarkStart w:id="41" w:name="_bookmark8"/>
      <w:bookmarkStart w:id="42" w:name="_bookmark9"/>
      <w:bookmarkEnd w:id="38"/>
      <w:bookmarkEnd w:id="39"/>
      <w:bookmarkEnd w:id="40"/>
      <w:bookmarkEnd w:id="41"/>
      <w:bookmarkEnd w:id="42"/>
    </w:p>
    <w:p w:rsidR="00941940" w:rsidRPr="00977E9F" w:rsidRDefault="00292FEF" w:rsidP="00F1767C">
      <w:pPr>
        <w:pStyle w:val="Heading3"/>
        <w:spacing w:line="276" w:lineRule="auto"/>
        <w:rPr>
          <w:rFonts w:ascii="Arial" w:hAnsi="Arial"/>
        </w:rPr>
      </w:pPr>
      <w:bookmarkStart w:id="43" w:name="_Toc227853441"/>
      <w:r w:rsidRPr="00977E9F">
        <w:rPr>
          <w:rFonts w:ascii="Arial" w:hAnsi="Arial"/>
          <w:caps w:val="0"/>
        </w:rPr>
        <w:t>The Project</w:t>
      </w:r>
      <w:bookmarkEnd w:id="43"/>
      <w:r w:rsidRPr="00977E9F">
        <w:rPr>
          <w:rFonts w:ascii="Arial" w:hAnsi="Arial"/>
          <w:caps w:val="0"/>
        </w:rPr>
        <w:t xml:space="preserve"> </w:t>
      </w:r>
    </w:p>
    <w:p w:rsidR="00F723A8" w:rsidRPr="00977E9F" w:rsidRDefault="00F723A8" w:rsidP="00F1767C">
      <w:pPr>
        <w:pStyle w:val="normalnumber1"/>
        <w:spacing w:line="276" w:lineRule="auto"/>
        <w:ind w:left="1260"/>
        <w:rPr>
          <w:rFonts w:ascii="Arial" w:hAnsi="Arial" w:cs="Arial"/>
        </w:rPr>
      </w:pPr>
      <w:r w:rsidRPr="00977E9F">
        <w:rPr>
          <w:rFonts w:ascii="Arial" w:hAnsi="Arial" w:cs="Arial"/>
        </w:rPr>
        <w:t xml:space="preserve">Currently there </w:t>
      </w:r>
      <w:r w:rsidR="003C3F41" w:rsidRPr="00977E9F">
        <w:rPr>
          <w:rFonts w:ascii="Arial" w:hAnsi="Arial" w:cs="Arial"/>
        </w:rPr>
        <w:t>are</w:t>
      </w:r>
      <w:r w:rsidRPr="00977E9F">
        <w:rPr>
          <w:rFonts w:ascii="Arial" w:hAnsi="Arial" w:cs="Arial"/>
        </w:rPr>
        <w:t xml:space="preserve"> </w:t>
      </w:r>
      <w:r w:rsidR="00D72D55" w:rsidRPr="00977E9F">
        <w:rPr>
          <w:rFonts w:ascii="Arial" w:hAnsi="Arial" w:cs="Arial"/>
        </w:rPr>
        <w:t>1</w:t>
      </w:r>
      <w:r w:rsidRPr="00977E9F">
        <w:rPr>
          <w:rFonts w:ascii="Arial" w:hAnsi="Arial" w:cs="Arial"/>
        </w:rPr>
        <w:t xml:space="preserve"> SLRM </w:t>
      </w:r>
      <w:r w:rsidR="00BD49E2" w:rsidRPr="00977E9F">
        <w:rPr>
          <w:rFonts w:ascii="Arial" w:hAnsi="Arial" w:cs="Arial"/>
        </w:rPr>
        <w:t xml:space="preserve">and compost pits </w:t>
      </w:r>
      <w:r w:rsidRPr="00977E9F">
        <w:rPr>
          <w:rFonts w:ascii="Arial" w:hAnsi="Arial" w:cs="Arial"/>
        </w:rPr>
        <w:t xml:space="preserve">available in the ULB </w:t>
      </w:r>
      <w:r w:rsidR="00BD49E2" w:rsidRPr="00977E9F">
        <w:rPr>
          <w:rFonts w:ascii="Arial" w:hAnsi="Arial" w:cs="Arial"/>
        </w:rPr>
        <w:t xml:space="preserve">to process the fresh waste collected by ULB. </w:t>
      </w:r>
      <w:r w:rsidR="00E25C5F" w:rsidRPr="00977E9F">
        <w:rPr>
          <w:rFonts w:ascii="Arial" w:hAnsi="Arial" w:cs="Arial"/>
        </w:rPr>
        <w:t xml:space="preserve">All SLRM require revamping in existing infrastructure </w:t>
      </w:r>
      <w:r w:rsidR="00D010DB" w:rsidRPr="00977E9F">
        <w:rPr>
          <w:rFonts w:ascii="Arial" w:hAnsi="Arial" w:cs="Arial"/>
        </w:rPr>
        <w:t xml:space="preserve">and </w:t>
      </w:r>
      <w:r w:rsidR="00C844B6" w:rsidRPr="00977E9F">
        <w:rPr>
          <w:rFonts w:ascii="Arial" w:hAnsi="Arial" w:cs="Arial"/>
        </w:rPr>
        <w:t xml:space="preserve">centralized </w:t>
      </w:r>
      <w:r w:rsidR="00D010DB" w:rsidRPr="00977E9F">
        <w:rPr>
          <w:rFonts w:ascii="Arial" w:hAnsi="Arial" w:cs="Arial"/>
        </w:rPr>
        <w:t xml:space="preserve">windrow compost </w:t>
      </w:r>
      <w:r w:rsidR="00C844B6" w:rsidRPr="00977E9F">
        <w:rPr>
          <w:rFonts w:ascii="Arial" w:hAnsi="Arial" w:cs="Arial"/>
        </w:rPr>
        <w:t xml:space="preserve">plant has been proposed </w:t>
      </w:r>
      <w:r w:rsidR="00332CC6" w:rsidRPr="00977E9F">
        <w:rPr>
          <w:rFonts w:ascii="Arial" w:hAnsi="Arial" w:cs="Arial"/>
        </w:rPr>
        <w:t xml:space="preserve">at </w:t>
      </w:r>
      <w:r w:rsidR="00B86E58" w:rsidRPr="00977E9F">
        <w:rPr>
          <w:rFonts w:ascii="Arial" w:hAnsi="Arial" w:cs="Arial"/>
        </w:rPr>
        <w:t xml:space="preserve">ward no </w:t>
      </w:r>
      <w:r w:rsidR="003C17FF" w:rsidRPr="00977E9F">
        <w:rPr>
          <w:rFonts w:ascii="Arial" w:hAnsi="Arial" w:cs="Arial"/>
        </w:rPr>
        <w:t>07</w:t>
      </w:r>
      <w:r w:rsidR="001069C8" w:rsidRPr="00977E9F">
        <w:rPr>
          <w:rFonts w:ascii="Arial" w:hAnsi="Arial" w:cs="Arial"/>
        </w:rPr>
        <w:t>.</w:t>
      </w:r>
    </w:p>
    <w:p w:rsidR="008C7B35" w:rsidRPr="00977E9F" w:rsidRDefault="00F506C2" w:rsidP="00F1767C">
      <w:pPr>
        <w:pStyle w:val="normalnumber1"/>
        <w:spacing w:line="276" w:lineRule="auto"/>
        <w:ind w:left="1260"/>
        <w:rPr>
          <w:rFonts w:ascii="Arial" w:hAnsi="Arial" w:cs="Arial"/>
        </w:rPr>
      </w:pPr>
      <w:r w:rsidRPr="00977E9F">
        <w:rPr>
          <w:rFonts w:ascii="Arial" w:hAnsi="Arial" w:cs="Arial"/>
        </w:rPr>
        <w:t>The</w:t>
      </w:r>
      <w:r w:rsidR="00BC5D32" w:rsidRPr="00977E9F">
        <w:rPr>
          <w:rFonts w:ascii="Arial" w:hAnsi="Arial" w:cs="Arial"/>
        </w:rPr>
        <w:t xml:space="preserve"> project plant will be </w:t>
      </w:r>
      <w:r w:rsidR="001069C8" w:rsidRPr="00977E9F">
        <w:rPr>
          <w:rFonts w:ascii="Arial" w:hAnsi="Arial" w:cs="Arial"/>
        </w:rPr>
        <w:t xml:space="preserve">revamp and </w:t>
      </w:r>
      <w:r w:rsidR="00BC5D32" w:rsidRPr="00977E9F">
        <w:rPr>
          <w:rFonts w:ascii="Arial" w:hAnsi="Arial" w:cs="Arial"/>
        </w:rPr>
        <w:t>set up to scientifically manage waste in</w:t>
      </w:r>
      <w:r w:rsidR="00F625C1" w:rsidRPr="00977E9F">
        <w:rPr>
          <w:rFonts w:ascii="Arial" w:hAnsi="Arial" w:cs="Arial"/>
        </w:rPr>
        <w:t xml:space="preserve"> </w:t>
      </w:r>
      <w:r w:rsidR="00076059">
        <w:rPr>
          <w:rFonts w:ascii="Arial" w:hAnsi="Arial" w:cs="Arial"/>
        </w:rPr>
        <w:t>CHHURIYA</w:t>
      </w:r>
      <w:r w:rsidR="00BC5D32" w:rsidRPr="00977E9F">
        <w:rPr>
          <w:rFonts w:ascii="Arial" w:hAnsi="Arial" w:cs="Arial"/>
        </w:rPr>
        <w:t xml:space="preserve"> municipal area. </w:t>
      </w:r>
      <w:bookmarkStart w:id="44" w:name="_Toc191472295"/>
      <w:r w:rsidR="008C7B35" w:rsidRPr="00977E9F">
        <w:rPr>
          <w:rFonts w:ascii="Arial" w:hAnsi="Arial" w:cs="Arial"/>
        </w:rPr>
        <w:t xml:space="preserve">Refer Annexure </w:t>
      </w:r>
      <w:r w:rsidR="009A5A0A" w:rsidRPr="00977E9F">
        <w:rPr>
          <w:rFonts w:ascii="Arial" w:hAnsi="Arial" w:cs="Arial"/>
        </w:rPr>
        <w:t>C</w:t>
      </w:r>
      <w:r w:rsidR="008C7B35" w:rsidRPr="00977E9F">
        <w:rPr>
          <w:rFonts w:ascii="Arial" w:hAnsi="Arial" w:cs="Arial"/>
        </w:rPr>
        <w:t>,</w:t>
      </w:r>
      <w:r w:rsidR="002568E8" w:rsidRPr="00977E9F">
        <w:rPr>
          <w:rFonts w:ascii="Arial" w:hAnsi="Arial" w:cs="Arial"/>
        </w:rPr>
        <w:t xml:space="preserve"> </w:t>
      </w:r>
      <w:r w:rsidR="009A5A0A" w:rsidRPr="00977E9F">
        <w:rPr>
          <w:rFonts w:ascii="Arial" w:hAnsi="Arial" w:cs="Arial"/>
        </w:rPr>
        <w:t>D</w:t>
      </w:r>
      <w:r w:rsidR="008C7B35" w:rsidRPr="00977E9F">
        <w:rPr>
          <w:rFonts w:ascii="Arial" w:hAnsi="Arial" w:cs="Arial"/>
        </w:rPr>
        <w:t xml:space="preserve"> and </w:t>
      </w:r>
      <w:r w:rsidR="00950EDE" w:rsidRPr="00977E9F">
        <w:rPr>
          <w:rFonts w:ascii="Arial" w:hAnsi="Arial" w:cs="Arial"/>
        </w:rPr>
        <w:t>E</w:t>
      </w:r>
      <w:r w:rsidR="008C7B35" w:rsidRPr="00977E9F">
        <w:rPr>
          <w:rFonts w:ascii="Arial" w:hAnsi="Arial" w:cs="Arial"/>
        </w:rPr>
        <w:t xml:space="preserve"> for detail Drawing, Scope of Project and Technical Specifications</w:t>
      </w:r>
      <w:r w:rsidR="009A5A0A" w:rsidRPr="00977E9F">
        <w:rPr>
          <w:rFonts w:ascii="Arial" w:hAnsi="Arial" w:cs="Arial"/>
        </w:rPr>
        <w:t xml:space="preserve"> and Bill of Quantity.</w:t>
      </w:r>
    </w:p>
    <w:p w:rsidR="009A5A0A" w:rsidRPr="00977E9F" w:rsidRDefault="009A5A0A" w:rsidP="00F1767C">
      <w:pPr>
        <w:pStyle w:val="normalnumber1"/>
        <w:spacing w:line="276" w:lineRule="auto"/>
        <w:ind w:left="1260"/>
        <w:rPr>
          <w:rFonts w:ascii="Arial" w:hAnsi="Arial" w:cs="Arial"/>
        </w:rPr>
      </w:pPr>
    </w:p>
    <w:p w:rsidR="00941940" w:rsidRPr="00977E9F" w:rsidRDefault="007613A1" w:rsidP="00F1767C">
      <w:pPr>
        <w:pStyle w:val="Heading2"/>
        <w:spacing w:line="276" w:lineRule="auto"/>
        <w:rPr>
          <w:sz w:val="22"/>
          <w:szCs w:val="22"/>
        </w:rPr>
      </w:pPr>
      <w:bookmarkStart w:id="45" w:name="_Toc191472296"/>
      <w:bookmarkStart w:id="46" w:name="_Toc227853442"/>
      <w:bookmarkEnd w:id="44"/>
      <w:r w:rsidRPr="00977E9F">
        <w:rPr>
          <w:sz w:val="22"/>
          <w:szCs w:val="22"/>
        </w:rPr>
        <w:t>SCOPE OF WORK</w:t>
      </w:r>
      <w:bookmarkEnd w:id="45"/>
      <w:bookmarkEnd w:id="46"/>
    </w:p>
    <w:p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Brief scope of work involves the </w:t>
      </w:r>
      <w:r w:rsidR="00F971CB" w:rsidRPr="00977E9F">
        <w:rPr>
          <w:rFonts w:ascii="Arial" w:hAnsi="Arial" w:cs="Arial"/>
        </w:rPr>
        <w:t xml:space="preserve">revamping of </w:t>
      </w:r>
      <w:r w:rsidR="002568E8" w:rsidRPr="00977E9F">
        <w:rPr>
          <w:rFonts w:ascii="Arial" w:hAnsi="Arial" w:cs="Arial"/>
        </w:rPr>
        <w:t>all</w:t>
      </w:r>
      <w:r w:rsidR="00F971CB" w:rsidRPr="00977E9F">
        <w:rPr>
          <w:rFonts w:ascii="Arial" w:hAnsi="Arial" w:cs="Arial"/>
        </w:rPr>
        <w:t xml:space="preserve"> existing SLRM </w:t>
      </w:r>
      <w:r w:rsidR="000B0CA8" w:rsidRPr="00977E9F">
        <w:rPr>
          <w:rFonts w:ascii="Arial" w:hAnsi="Arial" w:cs="Arial"/>
        </w:rPr>
        <w:t xml:space="preserve">to convert it into MRF and </w:t>
      </w:r>
      <w:r w:rsidR="00241B47" w:rsidRPr="00977E9F">
        <w:rPr>
          <w:rFonts w:ascii="Arial" w:hAnsi="Arial" w:cs="Arial"/>
        </w:rPr>
        <w:t xml:space="preserve">setting up </w:t>
      </w:r>
      <w:r w:rsidR="00240AE6">
        <w:rPr>
          <w:rFonts w:ascii="Arial" w:hAnsi="Arial" w:cs="Arial"/>
          <w:highlight w:val="yellow"/>
        </w:rPr>
        <w:t>2 TPD</w:t>
      </w:r>
      <w:r w:rsidR="00B73F90">
        <w:rPr>
          <w:rFonts w:ascii="Arial" w:hAnsi="Arial" w:cs="Arial"/>
        </w:rPr>
        <w:t xml:space="preserve"> </w:t>
      </w:r>
      <w:r w:rsidR="000A671E" w:rsidRPr="00977E9F">
        <w:rPr>
          <w:rFonts w:ascii="Arial" w:hAnsi="Arial" w:cs="Arial"/>
        </w:rPr>
        <w:t xml:space="preserve">Windrow </w:t>
      </w:r>
      <w:r w:rsidR="000B0CA8" w:rsidRPr="00977E9F">
        <w:rPr>
          <w:rFonts w:ascii="Arial" w:hAnsi="Arial" w:cs="Arial"/>
        </w:rPr>
        <w:t xml:space="preserve">Compost Plant including installation and commissioning of required machinery as mentioned </w:t>
      </w:r>
      <w:r w:rsidR="00CB68B0" w:rsidRPr="00977E9F">
        <w:rPr>
          <w:rFonts w:ascii="Arial" w:hAnsi="Arial" w:cs="Arial"/>
        </w:rPr>
        <w:t xml:space="preserve">with </w:t>
      </w:r>
      <w:r w:rsidR="0079544D" w:rsidRPr="00977E9F">
        <w:rPr>
          <w:rFonts w:ascii="Arial" w:hAnsi="Arial" w:cs="Arial"/>
        </w:rPr>
        <w:t xml:space="preserve">Trial Run </w:t>
      </w:r>
      <w:r w:rsidR="00CB68B0" w:rsidRPr="00977E9F">
        <w:rPr>
          <w:rFonts w:ascii="Arial" w:hAnsi="Arial" w:cs="Arial"/>
        </w:rPr>
        <w:t>for 0</w:t>
      </w:r>
      <w:r w:rsidR="00F817A2" w:rsidRPr="00977E9F">
        <w:rPr>
          <w:rFonts w:ascii="Arial" w:hAnsi="Arial" w:cs="Arial"/>
        </w:rPr>
        <w:t>3</w:t>
      </w:r>
      <w:r w:rsidR="008646F8" w:rsidRPr="00977E9F">
        <w:rPr>
          <w:rFonts w:ascii="Arial" w:hAnsi="Arial" w:cs="Arial"/>
        </w:rPr>
        <w:t xml:space="preserve"> Months</w:t>
      </w:r>
      <w:r w:rsidR="00CB68B0" w:rsidRPr="00977E9F">
        <w:rPr>
          <w:rFonts w:ascii="Arial" w:hAnsi="Arial" w:cs="Arial"/>
        </w:rPr>
        <w:t xml:space="preserve"> in</w:t>
      </w:r>
      <w:r w:rsidR="00AF0242" w:rsidRPr="00977E9F">
        <w:rPr>
          <w:rFonts w:ascii="Arial" w:hAnsi="Arial" w:cs="Arial"/>
        </w:rPr>
        <w:t xml:space="preserve"> </w:t>
      </w:r>
      <w:r w:rsidR="00076059">
        <w:rPr>
          <w:rFonts w:ascii="Arial" w:hAnsi="Arial" w:cs="Arial"/>
        </w:rPr>
        <w:t>CHHURIYA</w:t>
      </w:r>
      <w:r w:rsidR="0023183C" w:rsidRPr="00977E9F">
        <w:rPr>
          <w:rFonts w:ascii="Arial" w:hAnsi="Arial" w:cs="Arial"/>
        </w:rPr>
        <w:t xml:space="preserve"> </w:t>
      </w:r>
      <w:r w:rsidR="00CB68B0" w:rsidRPr="00977E9F">
        <w:rPr>
          <w:rFonts w:ascii="Arial" w:hAnsi="Arial" w:cs="Arial"/>
        </w:rPr>
        <w:t>City</w:t>
      </w:r>
      <w:r w:rsidRPr="00977E9F">
        <w:rPr>
          <w:rFonts w:ascii="Arial" w:hAnsi="Arial" w:cs="Arial"/>
        </w:rPr>
        <w:t xml:space="preserve"> which means this is a Construction Project with all type Infrastructure and Construction Works (Civil, Electrical, Mechanical, Plumbing, Landscaping and beautification works).</w:t>
      </w:r>
    </w:p>
    <w:p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scope of work intends to define the work activities as accurately as possible. However, the Bidder is encouraged to use innovation when developing its proposal and propose revisions or alternatives that are considered beneficial for the Project. </w:t>
      </w:r>
      <w:r w:rsidR="00F510C5" w:rsidRPr="00977E9F">
        <w:rPr>
          <w:rFonts w:ascii="Arial" w:hAnsi="Arial" w:cs="Arial"/>
        </w:rPr>
        <w:t>ULB</w:t>
      </w:r>
      <w:r w:rsidRPr="00977E9F">
        <w:rPr>
          <w:rFonts w:ascii="Arial" w:hAnsi="Arial" w:cs="Arial"/>
        </w:rPr>
        <w:t xml:space="preserve"> is seeking proposals for “</w:t>
      </w:r>
      <w:r w:rsidR="00664F62" w:rsidRPr="00977E9F">
        <w:rPr>
          <w:rFonts w:ascii="Arial" w:hAnsi="Arial" w:cs="Arial"/>
        </w:rPr>
        <w:t>Revamping of</w:t>
      </w:r>
      <w:r w:rsidR="00483A93" w:rsidRPr="00977E9F">
        <w:rPr>
          <w:rFonts w:ascii="Arial" w:hAnsi="Arial" w:cs="Arial"/>
        </w:rPr>
        <w:t xml:space="preserve"> </w:t>
      </w:r>
      <w:r w:rsidR="00241B47" w:rsidRPr="00977E9F">
        <w:rPr>
          <w:rFonts w:ascii="Arial" w:hAnsi="Arial" w:cs="Arial"/>
        </w:rPr>
        <w:t>all</w:t>
      </w:r>
      <w:r w:rsidR="00483A93" w:rsidRPr="00977E9F">
        <w:rPr>
          <w:rFonts w:ascii="Arial" w:hAnsi="Arial" w:cs="Arial"/>
        </w:rPr>
        <w:t xml:space="preserve"> existing SLRM to convert it into MRF and setting up </w:t>
      </w:r>
      <w:r w:rsidR="00240AE6">
        <w:rPr>
          <w:rFonts w:ascii="Arial" w:hAnsi="Arial" w:cs="Arial"/>
          <w:highlight w:val="yellow"/>
        </w:rPr>
        <w:t>2 TPD</w:t>
      </w:r>
      <w:r w:rsidR="00B73F90">
        <w:rPr>
          <w:rFonts w:ascii="Arial" w:hAnsi="Arial" w:cs="Arial"/>
        </w:rPr>
        <w:t xml:space="preserve"> </w:t>
      </w:r>
      <w:r w:rsidR="000A671E" w:rsidRPr="00977E9F">
        <w:rPr>
          <w:rFonts w:ascii="Arial" w:hAnsi="Arial" w:cs="Arial"/>
        </w:rPr>
        <w:t xml:space="preserve">Windrow </w:t>
      </w:r>
      <w:r w:rsidR="00483A93" w:rsidRPr="00977E9F">
        <w:rPr>
          <w:rFonts w:ascii="Arial" w:hAnsi="Arial" w:cs="Arial"/>
        </w:rPr>
        <w:t xml:space="preserve">Compost Plant including installation and commissioning of required machinery as mentioned with Trial Run for 03 Months in </w:t>
      </w:r>
      <w:proofErr w:type="gramStart"/>
      <w:r w:rsidR="00076059">
        <w:rPr>
          <w:rFonts w:ascii="Arial" w:hAnsi="Arial" w:cs="Arial"/>
        </w:rPr>
        <w:t>CHHURIYA</w:t>
      </w:r>
      <w:r w:rsidR="00483A93" w:rsidRPr="00977E9F">
        <w:rPr>
          <w:rFonts w:ascii="Arial" w:hAnsi="Arial" w:cs="Arial"/>
        </w:rPr>
        <w:t xml:space="preserve">  City</w:t>
      </w:r>
      <w:proofErr w:type="gramEnd"/>
      <w:r w:rsidR="00483A93" w:rsidRPr="00977E9F">
        <w:rPr>
          <w:rFonts w:ascii="Arial" w:hAnsi="Arial" w:cs="Arial"/>
        </w:rPr>
        <w:t>”</w:t>
      </w:r>
      <w:r w:rsidRPr="00977E9F">
        <w:rPr>
          <w:rFonts w:ascii="Arial" w:hAnsi="Arial" w:cs="Arial"/>
        </w:rPr>
        <w:t>. The Successful Bidder shall also be responsible for repair works during</w:t>
      </w:r>
      <w:r w:rsidR="00DC2F70" w:rsidRPr="00977E9F">
        <w:rPr>
          <w:rFonts w:ascii="Arial" w:hAnsi="Arial" w:cs="Arial"/>
        </w:rPr>
        <w:t xml:space="preserve"> </w:t>
      </w:r>
      <w:r w:rsidR="00720DBB" w:rsidRPr="00977E9F">
        <w:rPr>
          <w:rFonts w:ascii="Arial" w:hAnsi="Arial" w:cs="Arial"/>
        </w:rPr>
        <w:t xml:space="preserve">Trial </w:t>
      </w:r>
      <w:proofErr w:type="gramStart"/>
      <w:r w:rsidR="00720DBB" w:rsidRPr="00977E9F">
        <w:rPr>
          <w:rFonts w:ascii="Arial" w:hAnsi="Arial" w:cs="Arial"/>
        </w:rPr>
        <w:t xml:space="preserve">Run </w:t>
      </w:r>
      <w:r w:rsidRPr="00977E9F">
        <w:rPr>
          <w:rFonts w:ascii="Arial" w:hAnsi="Arial" w:cs="Arial"/>
        </w:rPr>
        <w:t xml:space="preserve"> Period</w:t>
      </w:r>
      <w:proofErr w:type="gramEnd"/>
      <w:r w:rsidRPr="00977E9F">
        <w:rPr>
          <w:rFonts w:ascii="Arial" w:hAnsi="Arial" w:cs="Arial"/>
        </w:rPr>
        <w:t xml:space="preserve"> after the successful completion of project. Further, the Bidder shall be solely liable to bear all the expenses on account of water, electricity bills, maintenance of electrical systems, etc. at all times during the Contract Period of the Project.</w:t>
      </w:r>
    </w:p>
    <w:p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Selected Bidder agrees that after the Contract Period, the whole of Project assets along with its structure (with its all components) shall be transferred to </w:t>
      </w:r>
      <w:r w:rsidR="00F510C5" w:rsidRPr="00977E9F">
        <w:rPr>
          <w:rFonts w:ascii="Arial" w:hAnsi="Arial" w:cs="Arial"/>
        </w:rPr>
        <w:t>ULB</w:t>
      </w:r>
      <w:r w:rsidRPr="00977E9F">
        <w:rPr>
          <w:rFonts w:ascii="Arial" w:hAnsi="Arial" w:cs="Arial"/>
        </w:rPr>
        <w:t>,</w:t>
      </w:r>
      <w:r w:rsidR="001A1E39" w:rsidRPr="00977E9F">
        <w:rPr>
          <w:rFonts w:ascii="Arial" w:hAnsi="Arial" w:cs="Arial"/>
        </w:rPr>
        <w:t xml:space="preserve"> </w:t>
      </w:r>
      <w:r w:rsidR="00076059">
        <w:rPr>
          <w:rFonts w:ascii="Arial" w:hAnsi="Arial" w:cs="Arial"/>
        </w:rPr>
        <w:t>CHHURIYA</w:t>
      </w:r>
      <w:r w:rsidR="0075340D" w:rsidRPr="00977E9F">
        <w:rPr>
          <w:rFonts w:ascii="Arial" w:hAnsi="Arial" w:cs="Arial"/>
        </w:rPr>
        <w:t>.</w:t>
      </w:r>
    </w:p>
    <w:p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All the components and sub-components in the smooth implementation, installation and </w:t>
      </w:r>
      <w:r w:rsidRPr="00977E9F">
        <w:rPr>
          <w:rFonts w:ascii="Arial" w:hAnsi="Arial" w:cs="Arial"/>
        </w:rPr>
        <w:lastRenderedPageBreak/>
        <w:t xml:space="preserve">operation of the Project shall be complied with the specified standards as per the indicative designs/ layouts defined herein in this RFP. The Selected Bidder shall ensure that all components of the project are installed/ executed correctly to be suitable, safe &amp; durable and which can withstand rain, humidity, </w:t>
      </w:r>
      <w:proofErr w:type="gramStart"/>
      <w:r w:rsidRPr="00977E9F">
        <w:rPr>
          <w:rFonts w:ascii="Arial" w:hAnsi="Arial" w:cs="Arial"/>
        </w:rPr>
        <w:t>light</w:t>
      </w:r>
      <w:proofErr w:type="gramEnd"/>
      <w:r w:rsidRPr="00977E9F">
        <w:rPr>
          <w:rFonts w:ascii="Arial" w:hAnsi="Arial" w:cs="Arial"/>
        </w:rPr>
        <w:t xml:space="preserve"> and wind kinds of different climatic conditions in the</w:t>
      </w:r>
      <w:r w:rsidR="00AF0242" w:rsidRPr="00977E9F">
        <w:rPr>
          <w:rFonts w:ascii="Arial" w:hAnsi="Arial" w:cs="Arial"/>
        </w:rPr>
        <w:t xml:space="preserve"> </w:t>
      </w:r>
      <w:r w:rsidR="00076059">
        <w:rPr>
          <w:rFonts w:ascii="Arial" w:hAnsi="Arial" w:cs="Arial"/>
        </w:rPr>
        <w:t>CHHURIYA</w:t>
      </w:r>
      <w:r w:rsidR="0023183C" w:rsidRPr="00977E9F">
        <w:rPr>
          <w:rFonts w:ascii="Arial" w:hAnsi="Arial" w:cs="Arial"/>
        </w:rPr>
        <w:t xml:space="preserve"> </w:t>
      </w:r>
      <w:r w:rsidRPr="00977E9F">
        <w:rPr>
          <w:rFonts w:ascii="Arial" w:hAnsi="Arial" w:cs="Arial"/>
        </w:rPr>
        <w:t>city.</w:t>
      </w:r>
    </w:p>
    <w:p w:rsidR="00D559DB" w:rsidRPr="00977E9F" w:rsidRDefault="00D559DB" w:rsidP="00D559DB">
      <w:pPr>
        <w:pStyle w:val="normalnumber1"/>
        <w:spacing w:line="276" w:lineRule="auto"/>
        <w:ind w:left="1260"/>
        <w:rPr>
          <w:rFonts w:ascii="Arial" w:hAnsi="Arial" w:cs="Arial"/>
        </w:rPr>
      </w:pPr>
    </w:p>
    <w:p w:rsidR="001E678C" w:rsidRPr="00977E9F" w:rsidRDefault="001E678C" w:rsidP="00F1767C">
      <w:pPr>
        <w:pStyle w:val="Heading2"/>
        <w:spacing w:line="276" w:lineRule="auto"/>
        <w:ind w:left="1146" w:hanging="862"/>
        <w:rPr>
          <w:sz w:val="22"/>
          <w:szCs w:val="22"/>
        </w:rPr>
      </w:pPr>
      <w:bookmarkStart w:id="47" w:name="_Toc227853443"/>
      <w:r w:rsidRPr="00977E9F">
        <w:rPr>
          <w:sz w:val="22"/>
          <w:szCs w:val="22"/>
        </w:rPr>
        <w:t>Specifications</w:t>
      </w:r>
      <w:bookmarkEnd w:id="47"/>
      <w:r w:rsidRPr="00977E9F">
        <w:rPr>
          <w:sz w:val="22"/>
          <w:szCs w:val="22"/>
        </w:rPr>
        <w:t xml:space="preserve"> </w:t>
      </w:r>
    </w:p>
    <w:p w:rsidR="00BC1569" w:rsidRPr="00977E9F" w:rsidRDefault="00DA231E" w:rsidP="005F5E63">
      <w:pPr>
        <w:pStyle w:val="normalnumber1"/>
        <w:spacing w:line="276" w:lineRule="auto"/>
        <w:ind w:left="900"/>
        <w:rPr>
          <w:rFonts w:ascii="Arial" w:hAnsi="Arial" w:cs="Arial"/>
        </w:rPr>
      </w:pPr>
      <w:r w:rsidRPr="00977E9F">
        <w:rPr>
          <w:rFonts w:ascii="Arial" w:hAnsi="Arial" w:cs="Arial"/>
        </w:rPr>
        <w:t xml:space="preserve">7.1. </w:t>
      </w:r>
      <w:r w:rsidR="001E678C" w:rsidRPr="00977E9F">
        <w:rPr>
          <w:rFonts w:ascii="Arial" w:hAnsi="Arial" w:cs="Arial"/>
        </w:rPr>
        <w:t>Brief Specifications: - A brief note on construction and specification of all the major</w:t>
      </w:r>
      <w:r w:rsidR="002C1E8E" w:rsidRPr="00977E9F">
        <w:rPr>
          <w:rFonts w:ascii="Arial" w:hAnsi="Arial" w:cs="Arial"/>
        </w:rPr>
        <w:t xml:space="preserve"> </w:t>
      </w:r>
      <w:r w:rsidR="001E678C" w:rsidRPr="00977E9F">
        <w:rPr>
          <w:rFonts w:ascii="Arial" w:hAnsi="Arial" w:cs="Arial"/>
        </w:rPr>
        <w:t>items of the work is enclosed in Annexure- D</w:t>
      </w:r>
      <w:r w:rsidR="00BC1569" w:rsidRPr="00977E9F">
        <w:rPr>
          <w:rFonts w:ascii="Arial" w:hAnsi="Arial" w:cs="Arial"/>
          <w:b/>
          <w:bCs/>
        </w:rPr>
        <w:t>.</w:t>
      </w:r>
      <w:r w:rsidR="00BC1569" w:rsidRPr="00977E9F">
        <w:rPr>
          <w:rFonts w:ascii="Arial" w:hAnsi="Arial" w:cs="Arial"/>
        </w:rPr>
        <w:t xml:space="preserve"> Refer Annexure C for detail Drawing, </w:t>
      </w:r>
      <w:r w:rsidR="00FA2C20" w:rsidRPr="00977E9F">
        <w:rPr>
          <w:rFonts w:ascii="Arial" w:hAnsi="Arial" w:cs="Arial"/>
        </w:rPr>
        <w:t xml:space="preserve">D for </w:t>
      </w:r>
      <w:r w:rsidR="00BC1569" w:rsidRPr="00977E9F">
        <w:rPr>
          <w:rFonts w:ascii="Arial" w:hAnsi="Arial" w:cs="Arial"/>
        </w:rPr>
        <w:t>Scope of Project and Technical Specifications</w:t>
      </w:r>
      <w:r w:rsidR="00C55B51" w:rsidRPr="00977E9F">
        <w:rPr>
          <w:rFonts w:ascii="Arial" w:hAnsi="Arial" w:cs="Arial"/>
        </w:rPr>
        <w:t xml:space="preserve"> and </w:t>
      </w:r>
      <w:r w:rsidR="00717B46" w:rsidRPr="00977E9F">
        <w:rPr>
          <w:rFonts w:ascii="Arial" w:hAnsi="Arial" w:cs="Arial"/>
        </w:rPr>
        <w:t xml:space="preserve">Annexure E for </w:t>
      </w:r>
      <w:r w:rsidR="005F5E63" w:rsidRPr="00977E9F">
        <w:rPr>
          <w:rFonts w:ascii="Arial" w:hAnsi="Arial" w:cs="Arial"/>
        </w:rPr>
        <w:t>Bill of Quantity</w:t>
      </w:r>
      <w:r w:rsidR="00B36879" w:rsidRPr="00977E9F">
        <w:rPr>
          <w:rFonts w:ascii="Arial" w:hAnsi="Arial" w:cs="Arial"/>
        </w:rPr>
        <w:t>.</w:t>
      </w:r>
    </w:p>
    <w:p w:rsidR="001E678C" w:rsidRPr="00977E9F" w:rsidRDefault="00C370BB" w:rsidP="005F5E63">
      <w:pPr>
        <w:pStyle w:val="normalnumber1"/>
        <w:spacing w:line="276" w:lineRule="auto"/>
        <w:ind w:left="900"/>
        <w:rPr>
          <w:rFonts w:ascii="Arial" w:hAnsi="Arial" w:cs="Arial"/>
        </w:rPr>
      </w:pPr>
      <w:r w:rsidRPr="00977E9F">
        <w:rPr>
          <w:rFonts w:ascii="Arial" w:hAnsi="Arial" w:cs="Arial"/>
        </w:rPr>
        <w:t>7.2.</w:t>
      </w:r>
      <w:r w:rsidR="001E678C" w:rsidRPr="00977E9F">
        <w:rPr>
          <w:rFonts w:ascii="Arial" w:hAnsi="Arial" w:cs="Arial"/>
        </w:rPr>
        <w:t xml:space="preserve"> </w:t>
      </w:r>
      <w:r w:rsidR="001E678C" w:rsidRPr="00977E9F">
        <w:rPr>
          <w:rFonts w:ascii="Arial" w:hAnsi="Arial" w:cs="Arial"/>
          <w:b/>
          <w:bCs/>
        </w:rPr>
        <w:t>Material of construction</w:t>
      </w:r>
      <w:r w:rsidR="001E678C" w:rsidRPr="00977E9F">
        <w:rPr>
          <w:rFonts w:ascii="Arial" w:hAnsi="Arial" w:cs="Arial"/>
        </w:rPr>
        <w:t>: - The materials of construction to be used in the work</w:t>
      </w:r>
      <w:r w:rsidRPr="00977E9F">
        <w:rPr>
          <w:rFonts w:ascii="Arial" w:hAnsi="Arial" w:cs="Arial"/>
        </w:rPr>
        <w:t xml:space="preserve"> </w:t>
      </w:r>
      <w:r w:rsidR="001E678C" w:rsidRPr="00977E9F">
        <w:rPr>
          <w:rFonts w:ascii="Arial" w:hAnsi="Arial" w:cs="Arial"/>
        </w:rPr>
        <w:t xml:space="preserve">shall be governed by the MORTH /IRC specifications for </w:t>
      </w:r>
      <w:proofErr w:type="gramStart"/>
      <w:r w:rsidR="001E678C" w:rsidRPr="00977E9F">
        <w:rPr>
          <w:rFonts w:ascii="Arial" w:hAnsi="Arial" w:cs="Arial"/>
        </w:rPr>
        <w:t>Rural</w:t>
      </w:r>
      <w:proofErr w:type="gramEnd"/>
      <w:r w:rsidR="001E678C" w:rsidRPr="00977E9F">
        <w:rPr>
          <w:rFonts w:ascii="Arial" w:hAnsi="Arial" w:cs="Arial"/>
        </w:rPr>
        <w:t xml:space="preserve"> roads /other IRC</w:t>
      </w:r>
      <w:r w:rsidRPr="00977E9F">
        <w:rPr>
          <w:rFonts w:ascii="Arial" w:hAnsi="Arial" w:cs="Arial"/>
        </w:rPr>
        <w:t xml:space="preserve"> </w:t>
      </w:r>
      <w:r w:rsidR="001E678C" w:rsidRPr="00977E9F">
        <w:rPr>
          <w:rFonts w:ascii="Arial" w:hAnsi="Arial" w:cs="Arial"/>
        </w:rPr>
        <w:t>publications and their manual/ latest CPWD specifications/ISI codes for buildings and the</w:t>
      </w:r>
      <w:r w:rsidRPr="00977E9F">
        <w:rPr>
          <w:rFonts w:ascii="Arial" w:hAnsi="Arial" w:cs="Arial"/>
        </w:rPr>
        <w:t xml:space="preserve"> </w:t>
      </w:r>
      <w:r w:rsidR="001E678C" w:rsidRPr="00977E9F">
        <w:rPr>
          <w:rFonts w:ascii="Arial" w:hAnsi="Arial" w:cs="Arial"/>
        </w:rPr>
        <w:t>relevant Indian standard specification with amendments and revisions issued up to the</w:t>
      </w:r>
      <w:r w:rsidRPr="00977E9F">
        <w:rPr>
          <w:rFonts w:ascii="Arial" w:hAnsi="Arial" w:cs="Arial"/>
        </w:rPr>
        <w:t xml:space="preserve"> </w:t>
      </w:r>
      <w:r w:rsidR="001E678C" w:rsidRPr="00977E9F">
        <w:rPr>
          <w:rFonts w:ascii="Arial" w:hAnsi="Arial" w:cs="Arial"/>
        </w:rPr>
        <w:t xml:space="preserve">date of tender notice. </w:t>
      </w:r>
      <w:r w:rsidR="00003EB9" w:rsidRPr="00977E9F">
        <w:rPr>
          <w:rFonts w:ascii="Arial" w:hAnsi="Arial" w:cs="Arial"/>
        </w:rPr>
        <w:t>Wherever</w:t>
      </w:r>
      <w:r w:rsidR="001E678C" w:rsidRPr="00977E9F">
        <w:rPr>
          <w:rFonts w:ascii="Arial" w:hAnsi="Arial" w:cs="Arial"/>
        </w:rPr>
        <w:t xml:space="preserve"> any material has I.S.I. mark such material alone has to</w:t>
      </w:r>
      <w:r w:rsidRPr="00977E9F">
        <w:rPr>
          <w:rFonts w:ascii="Arial" w:hAnsi="Arial" w:cs="Arial"/>
        </w:rPr>
        <w:t xml:space="preserve"> </w:t>
      </w:r>
      <w:r w:rsidR="001E678C" w:rsidRPr="00977E9F">
        <w:rPr>
          <w:rFonts w:ascii="Arial" w:hAnsi="Arial" w:cs="Arial"/>
        </w:rPr>
        <w:t>be used</w:t>
      </w:r>
    </w:p>
    <w:p w:rsidR="001E678C" w:rsidRPr="00977E9F" w:rsidRDefault="00C370BB" w:rsidP="005F5E63">
      <w:pPr>
        <w:pStyle w:val="normalnumber1"/>
        <w:spacing w:line="276" w:lineRule="auto"/>
        <w:ind w:left="900"/>
        <w:rPr>
          <w:rFonts w:ascii="Arial" w:hAnsi="Arial" w:cs="Arial"/>
        </w:rPr>
      </w:pPr>
      <w:r w:rsidRPr="00977E9F">
        <w:rPr>
          <w:rFonts w:ascii="Arial" w:hAnsi="Arial" w:cs="Arial"/>
        </w:rPr>
        <w:t>7</w:t>
      </w:r>
      <w:r w:rsidR="001E678C" w:rsidRPr="00977E9F">
        <w:rPr>
          <w:rFonts w:ascii="Arial" w:hAnsi="Arial" w:cs="Arial"/>
        </w:rPr>
        <w:t>.3 Workmanship</w:t>
      </w:r>
      <w:proofErr w:type="gramStart"/>
      <w:r w:rsidR="001E678C" w:rsidRPr="00977E9F">
        <w:rPr>
          <w:rFonts w:ascii="Arial" w:hAnsi="Arial" w:cs="Arial"/>
        </w:rPr>
        <w:t>:-</w:t>
      </w:r>
      <w:proofErr w:type="gramEnd"/>
      <w:r w:rsidR="001E678C" w:rsidRPr="00977E9F">
        <w:rPr>
          <w:rFonts w:ascii="Arial" w:hAnsi="Arial" w:cs="Arial"/>
        </w:rPr>
        <w:t xml:space="preserve"> The work shall be carried out according to the specification referred</w:t>
      </w:r>
      <w:r w:rsidRPr="00977E9F">
        <w:rPr>
          <w:rFonts w:ascii="Arial" w:hAnsi="Arial" w:cs="Arial"/>
        </w:rPr>
        <w:t xml:space="preserve"> </w:t>
      </w:r>
      <w:r w:rsidR="001E678C" w:rsidRPr="00977E9F">
        <w:rPr>
          <w:rFonts w:ascii="Arial" w:hAnsi="Arial" w:cs="Arial"/>
        </w:rPr>
        <w:t>to hereinafter and according to sound engineering practice. The decision of the</w:t>
      </w:r>
      <w:r w:rsidRPr="00977E9F">
        <w:rPr>
          <w:rFonts w:ascii="Arial" w:hAnsi="Arial" w:cs="Arial"/>
        </w:rPr>
        <w:t xml:space="preserve"> </w:t>
      </w:r>
      <w:r w:rsidR="001E678C" w:rsidRPr="00977E9F">
        <w:rPr>
          <w:rFonts w:ascii="Arial" w:hAnsi="Arial" w:cs="Arial"/>
        </w:rPr>
        <w:t>Executive Engineer, in respect of workmanship will be final.</w:t>
      </w:r>
    </w:p>
    <w:p w:rsidR="001E678C" w:rsidRPr="00977E9F" w:rsidRDefault="00C370BB" w:rsidP="005F5E63">
      <w:pPr>
        <w:pStyle w:val="normalnumber1"/>
        <w:spacing w:line="276" w:lineRule="auto"/>
        <w:ind w:left="900"/>
        <w:rPr>
          <w:rFonts w:ascii="Arial" w:hAnsi="Arial" w:cs="Arial"/>
        </w:rPr>
      </w:pPr>
      <w:r w:rsidRPr="00977E9F">
        <w:rPr>
          <w:rFonts w:ascii="Arial" w:hAnsi="Arial" w:cs="Arial"/>
        </w:rPr>
        <w:t>7</w:t>
      </w:r>
      <w:r w:rsidR="001E678C" w:rsidRPr="00977E9F">
        <w:rPr>
          <w:rFonts w:ascii="Arial" w:hAnsi="Arial" w:cs="Arial"/>
        </w:rPr>
        <w:t>.4 Specification for building work</w:t>
      </w:r>
      <w:proofErr w:type="gramStart"/>
      <w:r w:rsidR="001E678C" w:rsidRPr="00977E9F">
        <w:rPr>
          <w:rFonts w:ascii="Arial" w:hAnsi="Arial" w:cs="Arial"/>
        </w:rPr>
        <w:t>:-</w:t>
      </w:r>
      <w:proofErr w:type="gramEnd"/>
      <w:r w:rsidR="001E678C" w:rsidRPr="00977E9F">
        <w:rPr>
          <w:rFonts w:ascii="Arial" w:hAnsi="Arial" w:cs="Arial"/>
        </w:rPr>
        <w:t xml:space="preserve"> (Including water supply and sanitary fittings.)</w:t>
      </w:r>
    </w:p>
    <w:p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 xml:space="preserve">.4.1 The contractor shall execute the work in conformity with the standards and procedure </w:t>
      </w:r>
      <w:proofErr w:type="spellStart"/>
      <w:r w:rsidR="001E678C" w:rsidRPr="00977E9F">
        <w:rPr>
          <w:rFonts w:ascii="Arial" w:hAnsi="Arial" w:cs="Arial"/>
        </w:rPr>
        <w:t>laiddown</w:t>
      </w:r>
      <w:proofErr w:type="spellEnd"/>
      <w:r w:rsidR="001E678C" w:rsidRPr="00977E9F">
        <w:rPr>
          <w:rFonts w:ascii="Arial" w:hAnsi="Arial" w:cs="Arial"/>
        </w:rPr>
        <w:t xml:space="preserve"> latest CPWD specifications/ISI codes for buildings or special specification when ever</w:t>
      </w:r>
      <w:r w:rsidRPr="00977E9F">
        <w:rPr>
          <w:rFonts w:ascii="Arial" w:hAnsi="Arial" w:cs="Arial"/>
        </w:rPr>
        <w:t xml:space="preserve"> </w:t>
      </w:r>
      <w:r w:rsidR="001E678C" w:rsidRPr="00977E9F">
        <w:rPr>
          <w:rFonts w:ascii="Arial" w:hAnsi="Arial" w:cs="Arial"/>
        </w:rPr>
        <w:t>enclosed separately and in accordance with the approved drawings</w:t>
      </w:r>
      <w:r w:rsidR="00F91763" w:rsidRPr="00977E9F">
        <w:rPr>
          <w:rFonts w:ascii="Arial" w:hAnsi="Arial" w:cs="Arial"/>
        </w:rPr>
        <w:t>.</w:t>
      </w:r>
    </w:p>
    <w:p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.4.2 Concrete. All concrete shall be Mixed in concrete mixer and compacted by mechanical</w:t>
      </w:r>
      <w:r w:rsidR="00F91763" w:rsidRPr="00977E9F">
        <w:rPr>
          <w:rFonts w:ascii="Arial" w:hAnsi="Arial" w:cs="Arial"/>
        </w:rPr>
        <w:t xml:space="preserve"> </w:t>
      </w:r>
      <w:r w:rsidR="001E678C" w:rsidRPr="00977E9F">
        <w:rPr>
          <w:rFonts w:ascii="Arial" w:hAnsi="Arial" w:cs="Arial"/>
        </w:rPr>
        <w:t>vibrators. Slump test shall be carried out during concreting and sample test cubes prepared and</w:t>
      </w:r>
      <w:r w:rsidR="00F91763" w:rsidRPr="00977E9F">
        <w:rPr>
          <w:rFonts w:ascii="Arial" w:hAnsi="Arial" w:cs="Arial"/>
        </w:rPr>
        <w:t xml:space="preserve"> </w:t>
      </w:r>
      <w:r w:rsidR="001E678C" w:rsidRPr="00977E9F">
        <w:rPr>
          <w:rFonts w:ascii="Arial" w:hAnsi="Arial" w:cs="Arial"/>
        </w:rPr>
        <w:t>tested for strength in accordance with the code. The Department will carry out the testing at the</w:t>
      </w:r>
      <w:r w:rsidR="00F91763" w:rsidRPr="00977E9F">
        <w:rPr>
          <w:rFonts w:ascii="Arial" w:hAnsi="Arial" w:cs="Arial"/>
        </w:rPr>
        <w:t xml:space="preserve"> </w:t>
      </w:r>
      <w:r w:rsidR="001E678C" w:rsidRPr="00977E9F">
        <w:rPr>
          <w:rFonts w:ascii="Arial" w:hAnsi="Arial" w:cs="Arial"/>
        </w:rPr>
        <w:t>cost of contractor.</w:t>
      </w:r>
    </w:p>
    <w:p w:rsidR="001E678C" w:rsidRPr="00977E9F" w:rsidRDefault="001E678C" w:rsidP="005F5E63">
      <w:pPr>
        <w:pStyle w:val="normalnumber1"/>
        <w:spacing w:line="276" w:lineRule="auto"/>
        <w:ind w:left="1260"/>
        <w:rPr>
          <w:rFonts w:ascii="Arial" w:hAnsi="Arial" w:cs="Arial"/>
        </w:rPr>
      </w:pPr>
      <w:r w:rsidRPr="00977E9F">
        <w:rPr>
          <w:rFonts w:ascii="Arial" w:hAnsi="Arial" w:cs="Arial"/>
        </w:rPr>
        <w:t>The results of the tests shall conform with the required standard and if the Engineer-in</w:t>
      </w:r>
      <w:r w:rsidR="001A1E39" w:rsidRPr="00977E9F">
        <w:rPr>
          <w:rFonts w:ascii="Arial" w:hAnsi="Arial" w:cs="Arial"/>
        </w:rPr>
        <w:t>-</w:t>
      </w:r>
      <w:r w:rsidRPr="00977E9F">
        <w:rPr>
          <w:rFonts w:ascii="Arial" w:hAnsi="Arial" w:cs="Arial"/>
        </w:rPr>
        <w:t>charge</w:t>
      </w:r>
      <w:r w:rsidR="00F91763" w:rsidRPr="00977E9F">
        <w:rPr>
          <w:rFonts w:ascii="Arial" w:hAnsi="Arial" w:cs="Arial"/>
        </w:rPr>
        <w:t xml:space="preserve"> </w:t>
      </w:r>
      <w:r w:rsidRPr="00977E9F">
        <w:rPr>
          <w:rFonts w:ascii="Arial" w:hAnsi="Arial" w:cs="Arial"/>
        </w:rPr>
        <w:t>considers that a structural test is necessary, the same shall be carried out as instructed</w:t>
      </w:r>
      <w:r w:rsidR="00F91763" w:rsidRPr="00977E9F">
        <w:rPr>
          <w:rFonts w:ascii="Arial" w:hAnsi="Arial" w:cs="Arial"/>
        </w:rPr>
        <w:t xml:space="preserve"> </w:t>
      </w:r>
      <w:r w:rsidRPr="00977E9F">
        <w:rPr>
          <w:rFonts w:ascii="Arial" w:hAnsi="Arial" w:cs="Arial"/>
        </w:rPr>
        <w:t>by the Engineer-in-charge at the contractor's expense and should the result of this be</w:t>
      </w:r>
      <w:r w:rsidR="00F91763" w:rsidRPr="00977E9F">
        <w:rPr>
          <w:rFonts w:ascii="Arial" w:hAnsi="Arial" w:cs="Arial"/>
        </w:rPr>
        <w:t xml:space="preserve"> </w:t>
      </w:r>
      <w:r w:rsidRPr="00977E9F">
        <w:rPr>
          <w:rFonts w:ascii="Arial" w:hAnsi="Arial" w:cs="Arial"/>
        </w:rPr>
        <w:t>unsatisfactory the contractor will be bound to take down and reconstruct the particular portion of</w:t>
      </w:r>
      <w:r w:rsidR="00F91763" w:rsidRPr="00977E9F">
        <w:rPr>
          <w:rFonts w:ascii="Arial" w:hAnsi="Arial" w:cs="Arial"/>
        </w:rPr>
        <w:t xml:space="preserve"> </w:t>
      </w:r>
      <w:r w:rsidRPr="00977E9F">
        <w:rPr>
          <w:rFonts w:ascii="Arial" w:hAnsi="Arial" w:cs="Arial"/>
        </w:rPr>
        <w:t>which has given unsatisfactory test results.</w:t>
      </w:r>
    </w:p>
    <w:p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 xml:space="preserve">.4.3 </w:t>
      </w:r>
      <w:r w:rsidR="001E678C" w:rsidRPr="00977E9F">
        <w:rPr>
          <w:rFonts w:ascii="Arial" w:hAnsi="Arial" w:cs="Arial"/>
          <w:b/>
          <w:bCs/>
        </w:rPr>
        <w:t xml:space="preserve">Bricks.:- </w:t>
      </w:r>
      <w:r w:rsidR="001E678C" w:rsidRPr="00977E9F">
        <w:rPr>
          <w:rFonts w:ascii="Arial" w:hAnsi="Arial" w:cs="Arial"/>
        </w:rPr>
        <w:t>The contractor should use the bricks manufactured on the metric system, as for</w:t>
      </w:r>
      <w:r w:rsidR="00F91763" w:rsidRPr="00977E9F">
        <w:rPr>
          <w:rFonts w:ascii="Arial" w:hAnsi="Arial" w:cs="Arial"/>
        </w:rPr>
        <w:t xml:space="preserve"> </w:t>
      </w:r>
      <w:r w:rsidR="001E678C" w:rsidRPr="00977E9F">
        <w:rPr>
          <w:rFonts w:ascii="Arial" w:hAnsi="Arial" w:cs="Arial"/>
        </w:rPr>
        <w:t>as possible.</w:t>
      </w:r>
    </w:p>
    <w:p w:rsidR="001E678C" w:rsidRPr="00977E9F" w:rsidRDefault="00A40022"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.4.4 All timber used in the wood work for works must be properly seasoned. In case of</w:t>
      </w:r>
      <w:r w:rsidR="00F91763" w:rsidRPr="00977E9F">
        <w:rPr>
          <w:rFonts w:ascii="Arial" w:hAnsi="Arial" w:cs="Arial"/>
        </w:rPr>
        <w:t xml:space="preserve"> </w:t>
      </w:r>
      <w:r w:rsidR="001E678C" w:rsidRPr="00977E9F">
        <w:rPr>
          <w:rFonts w:ascii="Arial" w:hAnsi="Arial" w:cs="Arial"/>
        </w:rPr>
        <w:t>important buildings mechanical seasoning should be done in good seasoning plant.</w:t>
      </w:r>
    </w:p>
    <w:p w:rsidR="001E678C" w:rsidRPr="00977E9F" w:rsidRDefault="001E678C" w:rsidP="005F5E63">
      <w:pPr>
        <w:pStyle w:val="normalnumber1"/>
        <w:spacing w:line="276" w:lineRule="auto"/>
        <w:ind w:left="1260"/>
        <w:rPr>
          <w:rFonts w:ascii="Arial" w:hAnsi="Arial" w:cs="Arial"/>
        </w:rPr>
      </w:pPr>
      <w:r w:rsidRPr="00977E9F">
        <w:rPr>
          <w:rFonts w:ascii="Arial" w:hAnsi="Arial" w:cs="Arial"/>
        </w:rPr>
        <w:t>In case the contractor does not procure good seasoned wood, he may be asked to get it</w:t>
      </w:r>
      <w:r w:rsidR="00F91763" w:rsidRPr="00977E9F">
        <w:rPr>
          <w:rFonts w:ascii="Arial" w:hAnsi="Arial" w:cs="Arial"/>
        </w:rPr>
        <w:t xml:space="preserve"> </w:t>
      </w:r>
      <w:r w:rsidRPr="00977E9F">
        <w:rPr>
          <w:rFonts w:ascii="Arial" w:hAnsi="Arial" w:cs="Arial"/>
        </w:rPr>
        <w:t>seasoned in plant at his own expense</w:t>
      </w:r>
    </w:p>
    <w:p w:rsidR="001E678C" w:rsidRPr="00977E9F" w:rsidRDefault="00A40022"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.4.5 Maintenance of roofs. Subject to the provision in the agreements, it will be the</w:t>
      </w:r>
      <w:r w:rsidR="00F91763" w:rsidRPr="00977E9F">
        <w:rPr>
          <w:rFonts w:ascii="Arial" w:hAnsi="Arial" w:cs="Arial"/>
        </w:rPr>
        <w:t xml:space="preserve"> </w:t>
      </w:r>
      <w:r w:rsidR="001E678C" w:rsidRPr="00977E9F">
        <w:rPr>
          <w:rFonts w:ascii="Arial" w:hAnsi="Arial" w:cs="Arial"/>
        </w:rPr>
        <w:t>responsibility of the contract to see that the roof does not leak, during the period of the first rainy</w:t>
      </w:r>
      <w:r w:rsidR="00F91763" w:rsidRPr="00977E9F">
        <w:rPr>
          <w:rFonts w:ascii="Arial" w:hAnsi="Arial" w:cs="Arial"/>
        </w:rPr>
        <w:t xml:space="preserve"> </w:t>
      </w:r>
      <w:r w:rsidR="001E678C" w:rsidRPr="00977E9F">
        <w:rPr>
          <w:rFonts w:ascii="Arial" w:hAnsi="Arial" w:cs="Arial"/>
        </w:rPr>
        <w:t xml:space="preserve">season in respect of tile and sheet roofing and two consecutive rainy seasons in </w:t>
      </w:r>
      <w:r w:rsidR="001E678C" w:rsidRPr="00977E9F">
        <w:rPr>
          <w:rFonts w:ascii="Arial" w:hAnsi="Arial" w:cs="Arial"/>
        </w:rPr>
        <w:lastRenderedPageBreak/>
        <w:t>respect of lime</w:t>
      </w:r>
      <w:r w:rsidR="00F91763" w:rsidRPr="00977E9F">
        <w:rPr>
          <w:rFonts w:ascii="Arial" w:hAnsi="Arial" w:cs="Arial"/>
        </w:rPr>
        <w:t xml:space="preserve"> </w:t>
      </w:r>
      <w:r w:rsidR="001E678C" w:rsidRPr="00977E9F">
        <w:rPr>
          <w:rFonts w:ascii="Arial" w:hAnsi="Arial" w:cs="Arial"/>
        </w:rPr>
        <w:t>concrete and cement concrete terraced roof, after its completion. He will make good and replace</w:t>
      </w:r>
      <w:r w:rsidR="00F91763" w:rsidRPr="00977E9F">
        <w:rPr>
          <w:rFonts w:ascii="Arial" w:hAnsi="Arial" w:cs="Arial"/>
        </w:rPr>
        <w:t xml:space="preserve"> </w:t>
      </w:r>
      <w:r w:rsidR="001E678C" w:rsidRPr="00977E9F">
        <w:rPr>
          <w:rFonts w:ascii="Arial" w:hAnsi="Arial" w:cs="Arial"/>
        </w:rPr>
        <w:t>all the defective work on this account at his own cost.</w:t>
      </w:r>
    </w:p>
    <w:p w:rsidR="001E678C"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.5 Specification of Electrical works.</w:t>
      </w:r>
    </w:p>
    <w:p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.5.1 </w:t>
      </w:r>
      <w:r w:rsidR="001E678C" w:rsidRPr="00977E9F">
        <w:rPr>
          <w:rFonts w:ascii="Arial" w:hAnsi="Arial" w:cs="Arial"/>
        </w:rPr>
        <w:t>The work will be carried out as per the approved drawing and as directed by the</w:t>
      </w:r>
      <w:r w:rsidR="00F91763" w:rsidRPr="00977E9F">
        <w:rPr>
          <w:rFonts w:ascii="Arial" w:hAnsi="Arial" w:cs="Arial"/>
        </w:rPr>
        <w:t xml:space="preserve"> </w:t>
      </w:r>
      <w:r w:rsidR="00834BA4" w:rsidRPr="00977E9F">
        <w:rPr>
          <w:rFonts w:ascii="Arial" w:hAnsi="Arial" w:cs="Arial"/>
        </w:rPr>
        <w:t>CMO/Commissioner</w:t>
      </w:r>
      <w:r w:rsidR="001E678C" w:rsidRPr="00977E9F">
        <w:rPr>
          <w:rFonts w:ascii="Arial" w:hAnsi="Arial" w:cs="Arial"/>
        </w:rPr>
        <w:t xml:space="preserve">. </w:t>
      </w:r>
      <w:proofErr w:type="gramStart"/>
      <w:r w:rsidR="001E678C" w:rsidRPr="00977E9F">
        <w:rPr>
          <w:rFonts w:ascii="Arial" w:hAnsi="Arial" w:cs="Arial"/>
        </w:rPr>
        <w:t>the</w:t>
      </w:r>
      <w:proofErr w:type="gramEnd"/>
      <w:r w:rsidR="001E678C" w:rsidRPr="00977E9F">
        <w:rPr>
          <w:rFonts w:ascii="Arial" w:hAnsi="Arial" w:cs="Arial"/>
        </w:rPr>
        <w:t xml:space="preserve"> work will be governed by “General specifications “ for the Electrical works</w:t>
      </w:r>
      <w:r w:rsidR="00F91763" w:rsidRPr="00977E9F">
        <w:rPr>
          <w:rFonts w:ascii="Arial" w:hAnsi="Arial" w:cs="Arial"/>
        </w:rPr>
        <w:t xml:space="preserve"> </w:t>
      </w:r>
      <w:r w:rsidR="001E678C" w:rsidRPr="00977E9F">
        <w:rPr>
          <w:rFonts w:ascii="Arial" w:hAnsi="Arial" w:cs="Arial"/>
        </w:rPr>
        <w:t>in Government building in Chhattisgarh in forces from 1972. All electrical materials must</w:t>
      </w:r>
      <w:r w:rsidR="00F91763" w:rsidRPr="00977E9F">
        <w:rPr>
          <w:rFonts w:ascii="Arial" w:hAnsi="Arial" w:cs="Arial"/>
        </w:rPr>
        <w:t xml:space="preserve"> </w:t>
      </w:r>
      <w:r w:rsidR="001E678C" w:rsidRPr="00977E9F">
        <w:rPr>
          <w:rFonts w:ascii="Arial" w:hAnsi="Arial" w:cs="Arial"/>
        </w:rPr>
        <w:t>bear “ISI mark.</w:t>
      </w:r>
    </w:p>
    <w:p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.5.2 </w:t>
      </w:r>
      <w:r w:rsidR="001E678C" w:rsidRPr="00977E9F">
        <w:rPr>
          <w:rFonts w:ascii="Arial" w:hAnsi="Arial" w:cs="Arial"/>
        </w:rPr>
        <w:t>All samples of electrical accessories should be got approved from the Engineer-in</w:t>
      </w:r>
      <w:r w:rsidR="00F91763" w:rsidRPr="00977E9F">
        <w:rPr>
          <w:rFonts w:ascii="Arial" w:hAnsi="Arial" w:cs="Arial"/>
        </w:rPr>
        <w:t xml:space="preserve"> </w:t>
      </w:r>
      <w:r w:rsidR="001E678C" w:rsidRPr="00977E9F">
        <w:rPr>
          <w:rFonts w:ascii="Arial" w:hAnsi="Arial" w:cs="Arial"/>
        </w:rPr>
        <w:t xml:space="preserve">charge prior </w:t>
      </w:r>
      <w:proofErr w:type="gramStart"/>
      <w:r w:rsidR="001E678C" w:rsidRPr="00977E9F">
        <w:rPr>
          <w:rFonts w:ascii="Arial" w:hAnsi="Arial" w:cs="Arial"/>
        </w:rPr>
        <w:t>the their</w:t>
      </w:r>
      <w:proofErr w:type="gramEnd"/>
      <w:r w:rsidR="001E678C" w:rsidRPr="00977E9F">
        <w:rPr>
          <w:rFonts w:ascii="Arial" w:hAnsi="Arial" w:cs="Arial"/>
        </w:rPr>
        <w:t xml:space="preserve"> us in work. Contractor will have to arrange and afford all facilitie</w:t>
      </w:r>
      <w:r w:rsidR="00F91763" w:rsidRPr="00977E9F">
        <w:rPr>
          <w:rFonts w:ascii="Arial" w:hAnsi="Arial" w:cs="Arial"/>
        </w:rPr>
        <w:t xml:space="preserve">s </w:t>
      </w:r>
      <w:r w:rsidR="001E678C" w:rsidRPr="00977E9F">
        <w:rPr>
          <w:rFonts w:ascii="Arial" w:hAnsi="Arial" w:cs="Arial"/>
        </w:rPr>
        <w:t>for their inspection and rectify the defects pointed out by them. Item involved in the</w:t>
      </w:r>
      <w:r w:rsidR="00F91763" w:rsidRPr="00977E9F">
        <w:rPr>
          <w:rFonts w:ascii="Arial" w:hAnsi="Arial" w:cs="Arial"/>
        </w:rPr>
        <w:t xml:space="preserve"> </w:t>
      </w:r>
      <w:r w:rsidR="001E678C" w:rsidRPr="00977E9F">
        <w:rPr>
          <w:rFonts w:ascii="Arial" w:hAnsi="Arial" w:cs="Arial"/>
        </w:rPr>
        <w:t>Electrical work in enclosed in Annexure D.</w:t>
      </w:r>
    </w:p>
    <w:p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.5.4 </w:t>
      </w:r>
      <w:r w:rsidR="001E678C" w:rsidRPr="00977E9F">
        <w:rPr>
          <w:rFonts w:ascii="Arial" w:hAnsi="Arial" w:cs="Arial"/>
        </w:rPr>
        <w:t>In case of supply of ceiling fan, table fan, exhaust fan, cabin fan tube light fixtures</w:t>
      </w:r>
      <w:r w:rsidR="00F91763" w:rsidRPr="00977E9F">
        <w:rPr>
          <w:rFonts w:ascii="Arial" w:hAnsi="Arial" w:cs="Arial"/>
        </w:rPr>
        <w:t xml:space="preserve"> </w:t>
      </w:r>
      <w:r w:rsidR="001E678C" w:rsidRPr="00977E9F">
        <w:rPr>
          <w:rFonts w:ascii="Arial" w:hAnsi="Arial" w:cs="Arial"/>
        </w:rPr>
        <w:t xml:space="preserve">will be made by the department as mentioned in the SOR as such </w:t>
      </w:r>
      <w:proofErr w:type="spellStart"/>
      <w:r w:rsidR="001E678C" w:rsidRPr="00977E9F">
        <w:rPr>
          <w:rFonts w:ascii="Arial" w:hAnsi="Arial" w:cs="Arial"/>
        </w:rPr>
        <w:t>labour</w:t>
      </w:r>
      <w:proofErr w:type="spellEnd"/>
      <w:r w:rsidR="001E678C" w:rsidRPr="00977E9F">
        <w:rPr>
          <w:rFonts w:ascii="Arial" w:hAnsi="Arial" w:cs="Arial"/>
        </w:rPr>
        <w:t xml:space="preserve"> rates only as</w:t>
      </w:r>
      <w:r w:rsidR="00B02FF1" w:rsidRPr="00977E9F">
        <w:rPr>
          <w:rFonts w:ascii="Arial" w:hAnsi="Arial" w:cs="Arial"/>
        </w:rPr>
        <w:t xml:space="preserve"> </w:t>
      </w:r>
      <w:r w:rsidR="001E678C" w:rsidRPr="00977E9F">
        <w:rPr>
          <w:rFonts w:ascii="Arial" w:hAnsi="Arial" w:cs="Arial"/>
        </w:rPr>
        <w:t>per SOR will be paid for fitting of such items in position as per SOR.</w:t>
      </w:r>
    </w:p>
    <w:p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.5.5 </w:t>
      </w:r>
      <w:r w:rsidR="001E678C" w:rsidRPr="00977E9F">
        <w:rPr>
          <w:rFonts w:ascii="Arial" w:hAnsi="Arial" w:cs="Arial"/>
        </w:rPr>
        <w:t>The contractor should submit “as build” detailed wiring diagram on tracing cloth</w:t>
      </w:r>
      <w:r w:rsidR="00B02FF1" w:rsidRPr="00977E9F">
        <w:rPr>
          <w:rFonts w:ascii="Arial" w:hAnsi="Arial" w:cs="Arial"/>
        </w:rPr>
        <w:t xml:space="preserve"> </w:t>
      </w:r>
      <w:r w:rsidR="001E678C" w:rsidRPr="00977E9F">
        <w:rPr>
          <w:rFonts w:ascii="Arial" w:hAnsi="Arial" w:cs="Arial"/>
        </w:rPr>
        <w:t>showing the point position of switch length of point, position of D.B. and main switch</w:t>
      </w:r>
      <w:r w:rsidR="00B02FF1" w:rsidRPr="00977E9F">
        <w:rPr>
          <w:rFonts w:ascii="Arial" w:hAnsi="Arial" w:cs="Arial"/>
        </w:rPr>
        <w:t xml:space="preserve"> </w:t>
      </w:r>
      <w:r w:rsidR="001E678C" w:rsidRPr="00977E9F">
        <w:rPr>
          <w:rFonts w:ascii="Arial" w:hAnsi="Arial" w:cs="Arial"/>
        </w:rPr>
        <w:t>circuit No. in which points fall at time of final bill. Otherwise deduction of ½ percent (Half</w:t>
      </w:r>
      <w:r w:rsidR="00B02FF1" w:rsidRPr="00977E9F">
        <w:rPr>
          <w:rFonts w:ascii="Arial" w:hAnsi="Arial" w:cs="Arial"/>
        </w:rPr>
        <w:t xml:space="preserve"> </w:t>
      </w:r>
      <w:r w:rsidR="001E678C" w:rsidRPr="00977E9F">
        <w:rPr>
          <w:rFonts w:ascii="Arial" w:hAnsi="Arial" w:cs="Arial"/>
        </w:rPr>
        <w:t>percent) will be made from the contract sum of all electrical items.</w:t>
      </w:r>
    </w:p>
    <w:p w:rsidR="001E678C"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.6. Specifications for road/bridge/culvert works.</w:t>
      </w:r>
      <w:r w:rsidR="00B02FF1" w:rsidRPr="00977E9F">
        <w:rPr>
          <w:rFonts w:ascii="Arial" w:hAnsi="Arial" w:cs="Arial"/>
        </w:rPr>
        <w:t xml:space="preserve"> </w:t>
      </w:r>
      <w:r w:rsidR="001E678C" w:rsidRPr="00977E9F">
        <w:rPr>
          <w:rFonts w:ascii="Arial" w:hAnsi="Arial" w:cs="Arial"/>
        </w:rPr>
        <w:t>The road / bridge / culvert works shall be carried out according to MORST&amp;H</w:t>
      </w:r>
      <w:r w:rsidR="00B02FF1" w:rsidRPr="00977E9F">
        <w:rPr>
          <w:rFonts w:ascii="Arial" w:hAnsi="Arial" w:cs="Arial"/>
        </w:rPr>
        <w:t xml:space="preserve"> </w:t>
      </w:r>
      <w:r w:rsidR="001E678C" w:rsidRPr="00977E9F">
        <w:rPr>
          <w:rFonts w:ascii="Arial" w:hAnsi="Arial" w:cs="Arial"/>
        </w:rPr>
        <w:t>specifications for road &amp; bridge works/ Specifications for Rural roads ,its manual / specification in</w:t>
      </w:r>
      <w:r w:rsidR="00B02FF1" w:rsidRPr="00977E9F">
        <w:rPr>
          <w:rFonts w:ascii="Arial" w:hAnsi="Arial" w:cs="Arial"/>
        </w:rPr>
        <w:t xml:space="preserve"> </w:t>
      </w:r>
      <w:r w:rsidR="001E678C" w:rsidRPr="00977E9F">
        <w:rPr>
          <w:rFonts w:ascii="Arial" w:hAnsi="Arial" w:cs="Arial"/>
        </w:rPr>
        <w:t>force' and or special specification or the relevant specifications published by the Indian Road</w:t>
      </w:r>
      <w:r w:rsidR="00B02FF1" w:rsidRPr="00977E9F">
        <w:rPr>
          <w:rFonts w:ascii="Arial" w:hAnsi="Arial" w:cs="Arial"/>
        </w:rPr>
        <w:t xml:space="preserve"> </w:t>
      </w:r>
      <w:r w:rsidR="001E678C" w:rsidRPr="00977E9F">
        <w:rPr>
          <w:rFonts w:ascii="Arial" w:hAnsi="Arial" w:cs="Arial"/>
        </w:rPr>
        <w:t>congress.</w:t>
      </w:r>
    </w:p>
    <w:p w:rsidR="00A74E41"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.7 Contradictions or amendments: In the event of contradiction between the stipulations of the</w:t>
      </w:r>
      <w:r w:rsidR="00B02FF1" w:rsidRPr="00977E9F">
        <w:rPr>
          <w:rFonts w:ascii="Arial" w:hAnsi="Arial" w:cs="Arial"/>
        </w:rPr>
        <w:t xml:space="preserve"> </w:t>
      </w:r>
      <w:r w:rsidR="001E678C" w:rsidRPr="00977E9F">
        <w:rPr>
          <w:rFonts w:ascii="Arial" w:hAnsi="Arial" w:cs="Arial"/>
        </w:rPr>
        <w:t>Schedule of rates (schedule of rate relevant to this NIT) and aforesaid specification (vide Para</w:t>
      </w:r>
      <w:r w:rsidR="00B02FF1" w:rsidRPr="00977E9F">
        <w:rPr>
          <w:rFonts w:ascii="Arial" w:hAnsi="Arial" w:cs="Arial"/>
        </w:rPr>
        <w:t xml:space="preserve"> </w:t>
      </w:r>
      <w:r w:rsidR="001E678C" w:rsidRPr="00977E9F">
        <w:rPr>
          <w:rFonts w:ascii="Arial" w:hAnsi="Arial" w:cs="Arial"/>
        </w:rPr>
        <w:t>5.1 to 5.6 above) the stipulations of the schedule of rates shall gain precedence. In the event of</w:t>
      </w:r>
      <w:r w:rsidR="00B02FF1" w:rsidRPr="00977E9F">
        <w:rPr>
          <w:rFonts w:ascii="Arial" w:hAnsi="Arial" w:cs="Arial"/>
        </w:rPr>
        <w:t xml:space="preserve"> </w:t>
      </w:r>
      <w:r w:rsidR="001E678C" w:rsidRPr="00977E9F">
        <w:rPr>
          <w:rFonts w:ascii="Arial" w:hAnsi="Arial" w:cs="Arial"/>
        </w:rPr>
        <w:t>contradictions, if any, between different specifications and or codes of practice, referred to above</w:t>
      </w:r>
      <w:r w:rsidR="00B02FF1" w:rsidRPr="00977E9F">
        <w:rPr>
          <w:rFonts w:ascii="Arial" w:hAnsi="Arial" w:cs="Arial"/>
        </w:rPr>
        <w:t xml:space="preserve"> </w:t>
      </w:r>
      <w:r w:rsidR="001E678C" w:rsidRPr="00977E9F">
        <w:rPr>
          <w:rFonts w:ascii="Arial" w:hAnsi="Arial" w:cs="Arial"/>
        </w:rPr>
        <w:t>the decision of Commissioner/ Chief Municipal Officer shall be final.</w:t>
      </w:r>
    </w:p>
    <w:p w:rsidR="00A74E41" w:rsidRPr="00977E9F" w:rsidRDefault="001E678C" w:rsidP="00F1767C">
      <w:pPr>
        <w:pStyle w:val="Heading2"/>
        <w:spacing w:line="276" w:lineRule="auto"/>
        <w:rPr>
          <w:sz w:val="22"/>
          <w:szCs w:val="22"/>
        </w:rPr>
      </w:pPr>
      <w:bookmarkStart w:id="48" w:name="_Toc227853444"/>
      <w:r w:rsidRPr="00977E9F">
        <w:rPr>
          <w:sz w:val="22"/>
          <w:szCs w:val="22"/>
        </w:rPr>
        <w:t>Supply of Materials:</w:t>
      </w:r>
      <w:bookmarkEnd w:id="48"/>
    </w:p>
    <w:p w:rsidR="001E678C" w:rsidRPr="00977E9F" w:rsidRDefault="001E678C" w:rsidP="008F1CC3">
      <w:pPr>
        <w:pStyle w:val="normalnumber1"/>
        <w:spacing w:line="276" w:lineRule="auto"/>
        <w:ind w:left="810"/>
        <w:rPr>
          <w:rFonts w:ascii="Arial" w:hAnsi="Arial" w:cs="Arial"/>
        </w:rPr>
      </w:pPr>
      <w:r w:rsidRPr="00977E9F">
        <w:rPr>
          <w:rFonts w:ascii="Arial" w:hAnsi="Arial" w:cs="Arial"/>
        </w:rPr>
        <w:t>Deleted</w:t>
      </w:r>
    </w:p>
    <w:p w:rsidR="001E678C" w:rsidRPr="00977E9F" w:rsidRDefault="001E678C" w:rsidP="00480382">
      <w:pPr>
        <w:pStyle w:val="Heading2"/>
        <w:spacing w:line="276" w:lineRule="auto"/>
        <w:rPr>
          <w:sz w:val="22"/>
          <w:szCs w:val="22"/>
        </w:rPr>
      </w:pPr>
      <w:bookmarkStart w:id="49" w:name="_Toc227853445"/>
      <w:r w:rsidRPr="00977E9F">
        <w:rPr>
          <w:sz w:val="22"/>
          <w:szCs w:val="22"/>
        </w:rPr>
        <w:t>Miscellaneous Conditions</w:t>
      </w:r>
      <w:bookmarkEnd w:id="49"/>
    </w:p>
    <w:p w:rsidR="001E678C" w:rsidRPr="00977E9F" w:rsidRDefault="001E678C" w:rsidP="00F1767C">
      <w:pPr>
        <w:pStyle w:val="normalnumber1"/>
        <w:spacing w:line="276" w:lineRule="auto"/>
        <w:ind w:left="720"/>
        <w:rPr>
          <w:rFonts w:ascii="Arial" w:hAnsi="Arial" w:cs="Arial"/>
        </w:rPr>
      </w:pPr>
      <w:r w:rsidRPr="00977E9F">
        <w:rPr>
          <w:rFonts w:ascii="Arial" w:hAnsi="Arial" w:cs="Arial"/>
        </w:rPr>
        <w:t xml:space="preserve">The </w:t>
      </w:r>
      <w:proofErr w:type="spellStart"/>
      <w:r w:rsidRPr="00977E9F">
        <w:rPr>
          <w:rFonts w:ascii="Arial" w:hAnsi="Arial" w:cs="Arial"/>
        </w:rPr>
        <w:t>tenderer</w:t>
      </w:r>
      <w:proofErr w:type="spellEnd"/>
      <w:r w:rsidRPr="00977E9F">
        <w:rPr>
          <w:rFonts w:ascii="Arial" w:hAnsi="Arial" w:cs="Arial"/>
        </w:rPr>
        <w:t xml:space="preserve"> or supplier should have a place of business in the State of Chhattisgarh from</w:t>
      </w:r>
      <w:r w:rsidR="00827A60" w:rsidRPr="00977E9F">
        <w:rPr>
          <w:rFonts w:ascii="Arial" w:hAnsi="Arial" w:cs="Arial"/>
        </w:rPr>
        <w:t xml:space="preserve"> </w:t>
      </w:r>
      <w:r w:rsidRPr="00977E9F">
        <w:rPr>
          <w:rFonts w:ascii="Arial" w:hAnsi="Arial" w:cs="Arial"/>
        </w:rPr>
        <w:t xml:space="preserve">where the goods would be supplied to various </w:t>
      </w:r>
      <w:proofErr w:type="gramStart"/>
      <w:r w:rsidRPr="00977E9F">
        <w:rPr>
          <w:rFonts w:ascii="Arial" w:hAnsi="Arial" w:cs="Arial"/>
        </w:rPr>
        <w:t>destination</w:t>
      </w:r>
      <w:proofErr w:type="gramEnd"/>
      <w:r w:rsidRPr="00977E9F">
        <w:rPr>
          <w:rFonts w:ascii="Arial" w:hAnsi="Arial" w:cs="Arial"/>
        </w:rPr>
        <w:t xml:space="preserve"> in the state and also hold a</w:t>
      </w:r>
      <w:r w:rsidR="00827A60" w:rsidRPr="00977E9F">
        <w:rPr>
          <w:rFonts w:ascii="Arial" w:hAnsi="Arial" w:cs="Arial"/>
        </w:rPr>
        <w:t xml:space="preserve"> </w:t>
      </w:r>
      <w:r w:rsidRPr="00977E9F">
        <w:rPr>
          <w:rFonts w:ascii="Arial" w:hAnsi="Arial" w:cs="Arial"/>
        </w:rPr>
        <w:t>registration certificate as per rules.</w:t>
      </w:r>
    </w:p>
    <w:p w:rsidR="001E678C" w:rsidRPr="00977E9F" w:rsidRDefault="00A6455E" w:rsidP="008F1CC3">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 Subletting: </w:t>
      </w:r>
      <w:r w:rsidR="00CC7D08" w:rsidRPr="00977E9F">
        <w:rPr>
          <w:rFonts w:ascii="Arial" w:hAnsi="Arial" w:cs="Arial"/>
        </w:rPr>
        <w:t>Deleted</w:t>
      </w:r>
    </w:p>
    <w:p w:rsidR="001E678C" w:rsidRPr="00977E9F" w:rsidRDefault="00A6455E" w:rsidP="00DB477D">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.2 Taxes: The rate quoted by the Contractor shall be deemed to be inclusive of the sales and</w:t>
      </w:r>
      <w:r w:rsidR="00AB5AB8" w:rsidRPr="00977E9F">
        <w:rPr>
          <w:rFonts w:ascii="Arial" w:hAnsi="Arial" w:cs="Arial"/>
        </w:rPr>
        <w:t xml:space="preserve"> </w:t>
      </w:r>
      <w:r w:rsidR="001E678C" w:rsidRPr="00977E9F">
        <w:rPr>
          <w:rFonts w:ascii="Arial" w:hAnsi="Arial" w:cs="Arial"/>
        </w:rPr>
        <w:t xml:space="preserve">other levies, duties, royalties, </w:t>
      </w:r>
      <w:proofErr w:type="spellStart"/>
      <w:r w:rsidR="001E678C" w:rsidRPr="00977E9F">
        <w:rPr>
          <w:rFonts w:ascii="Arial" w:hAnsi="Arial" w:cs="Arial"/>
        </w:rPr>
        <w:t>cess</w:t>
      </w:r>
      <w:proofErr w:type="spellEnd"/>
      <w:r w:rsidR="001E678C" w:rsidRPr="00977E9F">
        <w:rPr>
          <w:rFonts w:ascii="Arial" w:hAnsi="Arial" w:cs="Arial"/>
        </w:rPr>
        <w:t>, toll, taxes of Central and State Governments, local bodies and</w:t>
      </w:r>
      <w:r w:rsidR="00AB5AB8" w:rsidRPr="00977E9F">
        <w:rPr>
          <w:rFonts w:ascii="Arial" w:hAnsi="Arial" w:cs="Arial"/>
        </w:rPr>
        <w:t xml:space="preserve"> </w:t>
      </w:r>
      <w:r w:rsidR="001E678C" w:rsidRPr="00977E9F">
        <w:rPr>
          <w:rFonts w:ascii="Arial" w:hAnsi="Arial" w:cs="Arial"/>
        </w:rPr>
        <w:t xml:space="preserve">authorities that the Contractor will have to pay for the performance of this Contract. The </w:t>
      </w:r>
      <w:proofErr w:type="spellStart"/>
      <w:r w:rsidR="001E678C" w:rsidRPr="00977E9F">
        <w:rPr>
          <w:rFonts w:ascii="Arial" w:hAnsi="Arial" w:cs="Arial"/>
        </w:rPr>
        <w:t>Govt</w:t>
      </w:r>
      <w:proofErr w:type="spellEnd"/>
      <w:r w:rsidR="00AB5AB8" w:rsidRPr="00977E9F">
        <w:rPr>
          <w:rFonts w:ascii="Arial" w:hAnsi="Arial" w:cs="Arial"/>
        </w:rPr>
        <w:t xml:space="preserve"> </w:t>
      </w:r>
      <w:r w:rsidR="001E678C" w:rsidRPr="00977E9F">
        <w:rPr>
          <w:rFonts w:ascii="Arial" w:hAnsi="Arial" w:cs="Arial"/>
        </w:rPr>
        <w:t>will perform such duties in regard to the deduction of such taxes at source as per applicable law.</w:t>
      </w:r>
    </w:p>
    <w:p w:rsidR="001E678C" w:rsidRPr="00977E9F" w:rsidRDefault="00A6455E" w:rsidP="00DB477D">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.3 Minerals extracted for works carried out on behalf of the Government of </w:t>
      </w:r>
      <w:proofErr w:type="gramStart"/>
      <w:r w:rsidR="001E678C" w:rsidRPr="00977E9F">
        <w:rPr>
          <w:rFonts w:ascii="Arial" w:hAnsi="Arial" w:cs="Arial"/>
        </w:rPr>
        <w:t>India ,</w:t>
      </w:r>
      <w:proofErr w:type="gramEnd"/>
      <w:r w:rsidR="001E678C" w:rsidRPr="00977E9F">
        <w:rPr>
          <w:rFonts w:ascii="Arial" w:hAnsi="Arial" w:cs="Arial"/>
        </w:rPr>
        <w:t xml:space="preserve"> from the</w:t>
      </w:r>
      <w:r w:rsidR="000F2608" w:rsidRPr="00977E9F">
        <w:rPr>
          <w:rFonts w:ascii="Arial" w:hAnsi="Arial" w:cs="Arial"/>
        </w:rPr>
        <w:t xml:space="preserve"> </w:t>
      </w:r>
      <w:r w:rsidR="001E678C" w:rsidRPr="00977E9F">
        <w:rPr>
          <w:rFonts w:ascii="Arial" w:hAnsi="Arial" w:cs="Arial"/>
        </w:rPr>
        <w:lastRenderedPageBreak/>
        <w:t>quarries in possession of and controlled by the state Government is subject to payment of</w:t>
      </w:r>
      <w:r w:rsidR="000F2608" w:rsidRPr="00977E9F">
        <w:rPr>
          <w:rFonts w:ascii="Arial" w:hAnsi="Arial" w:cs="Arial"/>
        </w:rPr>
        <w:t xml:space="preserve"> </w:t>
      </w:r>
      <w:r w:rsidR="001E678C" w:rsidRPr="00977E9F">
        <w:rPr>
          <w:rFonts w:ascii="Arial" w:hAnsi="Arial" w:cs="Arial"/>
        </w:rPr>
        <w:t>Royalty by the contractor to whom it shall not be refundable. The Executive Engineer shall not</w:t>
      </w:r>
      <w:r w:rsidR="000F2608" w:rsidRPr="00977E9F">
        <w:rPr>
          <w:rFonts w:ascii="Arial" w:hAnsi="Arial" w:cs="Arial"/>
        </w:rPr>
        <w:t xml:space="preserve"> </w:t>
      </w:r>
      <w:r w:rsidR="001E678C" w:rsidRPr="00977E9F">
        <w:rPr>
          <w:rFonts w:ascii="Arial" w:hAnsi="Arial" w:cs="Arial"/>
        </w:rPr>
        <w:t>also issue any certificate in respect of such materials extracted for Government of India work</w:t>
      </w:r>
      <w:r w:rsidR="000F2608" w:rsidRPr="00977E9F">
        <w:rPr>
          <w:rFonts w:ascii="Arial" w:hAnsi="Arial" w:cs="Arial"/>
        </w:rPr>
        <w:t xml:space="preserve"> </w:t>
      </w:r>
      <w:r w:rsidR="001E678C" w:rsidRPr="00977E9F">
        <w:rPr>
          <w:rFonts w:ascii="Arial" w:hAnsi="Arial" w:cs="Arial"/>
        </w:rPr>
        <w:t>(Applicable to Government of India works only)</w:t>
      </w:r>
    </w:p>
    <w:p w:rsidR="001E678C" w:rsidRPr="00977E9F" w:rsidRDefault="00A6455E" w:rsidP="008F1CC3">
      <w:pPr>
        <w:pStyle w:val="normalnumber1"/>
        <w:spacing w:line="276" w:lineRule="auto"/>
        <w:ind w:left="810"/>
        <w:rPr>
          <w:rFonts w:ascii="Arial" w:hAnsi="Arial" w:cs="Arial"/>
        </w:rPr>
      </w:pPr>
      <w:r w:rsidRPr="00977E9F">
        <w:rPr>
          <w:rFonts w:ascii="Arial" w:hAnsi="Arial" w:cs="Arial"/>
        </w:rPr>
        <w:t>9</w:t>
      </w:r>
      <w:r w:rsidR="001E678C" w:rsidRPr="00977E9F">
        <w:rPr>
          <w:rFonts w:ascii="Arial" w:hAnsi="Arial" w:cs="Arial"/>
        </w:rPr>
        <w:t xml:space="preserve">.4 Rules of </w:t>
      </w:r>
      <w:proofErr w:type="spellStart"/>
      <w:r w:rsidR="001E678C" w:rsidRPr="00977E9F">
        <w:rPr>
          <w:rFonts w:ascii="Arial" w:hAnsi="Arial" w:cs="Arial"/>
        </w:rPr>
        <w:t>Labour</w:t>
      </w:r>
      <w:proofErr w:type="spellEnd"/>
      <w:r w:rsidR="001E678C" w:rsidRPr="00977E9F">
        <w:rPr>
          <w:rFonts w:ascii="Arial" w:hAnsi="Arial" w:cs="Arial"/>
        </w:rPr>
        <w:t xml:space="preserve"> Camps: The contractor will be bound to follow the Chhattisgarh Model</w:t>
      </w:r>
      <w:r w:rsidR="000F2608" w:rsidRPr="00977E9F">
        <w:rPr>
          <w:rFonts w:ascii="Arial" w:hAnsi="Arial" w:cs="Arial"/>
        </w:rPr>
        <w:t xml:space="preserve"> </w:t>
      </w:r>
      <w:r w:rsidR="001E678C" w:rsidRPr="00977E9F">
        <w:rPr>
          <w:rFonts w:ascii="Arial" w:hAnsi="Arial" w:cs="Arial"/>
        </w:rPr>
        <w:t xml:space="preserve">Rules relating to layout, water supply and sanitation on </w:t>
      </w:r>
      <w:proofErr w:type="spellStart"/>
      <w:r w:rsidR="001E678C" w:rsidRPr="00977E9F">
        <w:rPr>
          <w:rFonts w:ascii="Arial" w:hAnsi="Arial" w:cs="Arial"/>
        </w:rPr>
        <w:t>labour</w:t>
      </w:r>
      <w:proofErr w:type="spellEnd"/>
      <w:r w:rsidR="001E678C" w:rsidRPr="00977E9F">
        <w:rPr>
          <w:rFonts w:ascii="Arial" w:hAnsi="Arial" w:cs="Arial"/>
        </w:rPr>
        <w:t xml:space="preserve"> camps (vide Annexure-A) and the</w:t>
      </w:r>
      <w:r w:rsidR="000F2608" w:rsidRPr="00977E9F">
        <w:rPr>
          <w:rFonts w:ascii="Arial" w:hAnsi="Arial" w:cs="Arial"/>
        </w:rPr>
        <w:t xml:space="preserve"> </w:t>
      </w:r>
      <w:r w:rsidR="001E678C" w:rsidRPr="00977E9F">
        <w:rPr>
          <w:rFonts w:ascii="Arial" w:hAnsi="Arial" w:cs="Arial"/>
        </w:rPr>
        <w:t>provision of the National Building Code of India work in regard to constructions and safety.</w:t>
      </w:r>
    </w:p>
    <w:p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.5 Fair Wages: The contractor shall pay not less than fair wages to </w:t>
      </w:r>
      <w:proofErr w:type="spellStart"/>
      <w:r w:rsidR="001E678C" w:rsidRPr="00977E9F">
        <w:rPr>
          <w:rFonts w:ascii="Arial" w:hAnsi="Arial" w:cs="Arial"/>
        </w:rPr>
        <w:t>labourers</w:t>
      </w:r>
      <w:proofErr w:type="spellEnd"/>
      <w:r w:rsidR="001E678C" w:rsidRPr="00977E9F">
        <w:rPr>
          <w:rFonts w:ascii="Arial" w:hAnsi="Arial" w:cs="Arial"/>
        </w:rPr>
        <w:t xml:space="preserve"> engaged by him</w:t>
      </w:r>
      <w:r w:rsidR="000F2608" w:rsidRPr="00977E9F">
        <w:rPr>
          <w:rFonts w:ascii="Arial" w:hAnsi="Arial" w:cs="Arial"/>
        </w:rPr>
        <w:t xml:space="preserve"> </w:t>
      </w:r>
      <w:r w:rsidR="001E678C" w:rsidRPr="00977E9F">
        <w:rPr>
          <w:rFonts w:ascii="Arial" w:hAnsi="Arial" w:cs="Arial"/>
        </w:rPr>
        <w:t>during the contract period of the works (rules enclosed vide Annexure-B).</w:t>
      </w:r>
    </w:p>
    <w:p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.6 Work in the Vicinity: The Commissioner/Chief Municipal Officer reserves the right to take</w:t>
      </w:r>
      <w:r w:rsidRPr="00977E9F">
        <w:rPr>
          <w:rFonts w:ascii="Arial" w:hAnsi="Arial" w:cs="Arial"/>
        </w:rPr>
        <w:t xml:space="preserve"> </w:t>
      </w:r>
      <w:r w:rsidR="001E678C" w:rsidRPr="00977E9F">
        <w:rPr>
          <w:rFonts w:ascii="Arial" w:hAnsi="Arial" w:cs="Arial"/>
        </w:rPr>
        <w:t>up departmental work or to award work on contract in the vicinity without prejudice to the terms</w:t>
      </w:r>
      <w:r w:rsidRPr="00977E9F">
        <w:rPr>
          <w:rFonts w:ascii="Arial" w:hAnsi="Arial" w:cs="Arial"/>
        </w:rPr>
        <w:t xml:space="preserve"> </w:t>
      </w:r>
      <w:r w:rsidR="001E678C" w:rsidRPr="00977E9F">
        <w:rPr>
          <w:rFonts w:ascii="Arial" w:hAnsi="Arial" w:cs="Arial"/>
        </w:rPr>
        <w:t>of contract.</w:t>
      </w:r>
    </w:p>
    <w:p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.7 Best quality of construction materials. Materials of the best quality will be used as approved</w:t>
      </w:r>
      <w:r w:rsidRPr="00977E9F">
        <w:rPr>
          <w:rFonts w:ascii="Arial" w:hAnsi="Arial" w:cs="Arial"/>
        </w:rPr>
        <w:t xml:space="preserve"> </w:t>
      </w:r>
      <w:r w:rsidR="001E678C" w:rsidRPr="00977E9F">
        <w:rPr>
          <w:rFonts w:ascii="Arial" w:hAnsi="Arial" w:cs="Arial"/>
        </w:rPr>
        <w:t>by the Executive Engineer/Engineer in charge. Where ever any material bears I.S.I.</w:t>
      </w:r>
      <w:r w:rsidRPr="00977E9F">
        <w:rPr>
          <w:rFonts w:ascii="Arial" w:hAnsi="Arial" w:cs="Arial"/>
        </w:rPr>
        <w:t xml:space="preserve"> </w:t>
      </w:r>
      <w:proofErr w:type="gramStart"/>
      <w:r w:rsidR="001E678C" w:rsidRPr="00977E9F">
        <w:rPr>
          <w:rFonts w:ascii="Arial" w:hAnsi="Arial" w:cs="Arial"/>
        </w:rPr>
        <w:t>stamp(</w:t>
      </w:r>
      <w:proofErr w:type="gramEnd"/>
      <w:r w:rsidR="001E678C" w:rsidRPr="00977E9F">
        <w:rPr>
          <w:rFonts w:ascii="Arial" w:hAnsi="Arial" w:cs="Arial"/>
        </w:rPr>
        <w:t>mark), this shall have first preference on other available accepted material(s)</w:t>
      </w:r>
    </w:p>
    <w:p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.8 Removal of undesired persons: The contractor shall on receipt of the requisition from the</w:t>
      </w:r>
      <w:r w:rsidR="00B26F69" w:rsidRPr="00977E9F">
        <w:rPr>
          <w:rFonts w:ascii="Arial" w:hAnsi="Arial" w:cs="Arial"/>
        </w:rPr>
        <w:t xml:space="preserve"> </w:t>
      </w:r>
      <w:r w:rsidR="001E678C" w:rsidRPr="00977E9F">
        <w:rPr>
          <w:rFonts w:ascii="Arial" w:hAnsi="Arial" w:cs="Arial"/>
        </w:rPr>
        <w:t>Executive Engineer/Engineer in Charge at once remove any person(s) employed by him on the</w:t>
      </w:r>
      <w:r w:rsidR="00B26F69" w:rsidRPr="00977E9F">
        <w:rPr>
          <w:rFonts w:ascii="Arial" w:hAnsi="Arial" w:cs="Arial"/>
        </w:rPr>
        <w:t xml:space="preserve"> </w:t>
      </w:r>
      <w:r w:rsidR="001E678C" w:rsidRPr="00977E9F">
        <w:rPr>
          <w:rFonts w:ascii="Arial" w:hAnsi="Arial" w:cs="Arial"/>
        </w:rPr>
        <w:t>work who in the opinion of the Executive Engineer/Engineer in Charge is/are unsuitable or</w:t>
      </w:r>
      <w:r w:rsidR="00B26F69" w:rsidRPr="00977E9F">
        <w:rPr>
          <w:rFonts w:ascii="Arial" w:hAnsi="Arial" w:cs="Arial"/>
        </w:rPr>
        <w:t xml:space="preserve"> </w:t>
      </w:r>
      <w:r w:rsidR="001E678C" w:rsidRPr="00977E9F">
        <w:rPr>
          <w:rFonts w:ascii="Arial" w:hAnsi="Arial" w:cs="Arial"/>
        </w:rPr>
        <w:t>undesirable.</w:t>
      </w:r>
    </w:p>
    <w:p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.9 Amount due from contractor: Any amount due to the Government of. Chhattisgarh/ Nagar</w:t>
      </w:r>
      <w:r w:rsidRPr="00977E9F">
        <w:rPr>
          <w:rFonts w:ascii="Arial" w:hAnsi="Arial" w:cs="Arial"/>
        </w:rPr>
        <w:t xml:space="preserve"> </w:t>
      </w:r>
      <w:r w:rsidR="001E678C" w:rsidRPr="00977E9F">
        <w:rPr>
          <w:rFonts w:ascii="Arial" w:hAnsi="Arial" w:cs="Arial"/>
        </w:rPr>
        <w:t xml:space="preserve">Nigam/Nagar </w:t>
      </w:r>
      <w:proofErr w:type="spellStart"/>
      <w:r w:rsidR="00085104" w:rsidRPr="00977E9F">
        <w:rPr>
          <w:rFonts w:ascii="Arial" w:hAnsi="Arial" w:cs="Arial"/>
        </w:rPr>
        <w:t>Panchayat</w:t>
      </w:r>
      <w:proofErr w:type="spellEnd"/>
      <w:r w:rsidR="001E678C" w:rsidRPr="00977E9F">
        <w:rPr>
          <w:rFonts w:ascii="Arial" w:hAnsi="Arial" w:cs="Arial"/>
        </w:rPr>
        <w:t xml:space="preserve">/Nagar </w:t>
      </w:r>
      <w:proofErr w:type="spellStart"/>
      <w:r w:rsidR="001E678C" w:rsidRPr="00977E9F">
        <w:rPr>
          <w:rFonts w:ascii="Arial" w:hAnsi="Arial" w:cs="Arial"/>
        </w:rPr>
        <w:t>Panchayat</w:t>
      </w:r>
      <w:proofErr w:type="spellEnd"/>
      <w:r w:rsidR="001E678C" w:rsidRPr="00977E9F">
        <w:rPr>
          <w:rFonts w:ascii="Arial" w:hAnsi="Arial" w:cs="Arial"/>
        </w:rPr>
        <w:t xml:space="preserve"> from the contractor on any account concerning work may</w:t>
      </w:r>
      <w:r w:rsidRPr="00977E9F">
        <w:rPr>
          <w:rFonts w:ascii="Arial" w:hAnsi="Arial" w:cs="Arial"/>
        </w:rPr>
        <w:t xml:space="preserve"> </w:t>
      </w:r>
      <w:r w:rsidR="001E678C" w:rsidRPr="00977E9F">
        <w:rPr>
          <w:rFonts w:ascii="Arial" w:hAnsi="Arial" w:cs="Arial"/>
        </w:rPr>
        <w:t>be recovered from him as arrears of land revenue.</w:t>
      </w:r>
    </w:p>
    <w:p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.10 Tools and Plants: - The contractor shall arrange at his own cost tools and plant required for</w:t>
      </w:r>
      <w:r w:rsidRPr="00977E9F">
        <w:rPr>
          <w:rFonts w:ascii="Arial" w:hAnsi="Arial" w:cs="Arial"/>
        </w:rPr>
        <w:t xml:space="preserve"> </w:t>
      </w:r>
      <w:r w:rsidR="001E678C" w:rsidRPr="00977E9F">
        <w:rPr>
          <w:rFonts w:ascii="Arial" w:hAnsi="Arial" w:cs="Arial"/>
        </w:rPr>
        <w:t>the proper execution of the work. Certain plants may however be issued at the sole discretion of</w:t>
      </w:r>
      <w:r w:rsidRPr="00977E9F">
        <w:rPr>
          <w:rFonts w:ascii="Arial" w:hAnsi="Arial" w:cs="Arial"/>
        </w:rPr>
        <w:t xml:space="preserve"> </w:t>
      </w:r>
      <w:r w:rsidR="001E678C" w:rsidRPr="00977E9F">
        <w:rPr>
          <w:rFonts w:ascii="Arial" w:hAnsi="Arial" w:cs="Arial"/>
        </w:rPr>
        <w:t>the Executive Engineer/Engineer in Charge and at the approved rate to the contractor as a</w:t>
      </w:r>
      <w:r w:rsidRPr="00977E9F">
        <w:rPr>
          <w:rFonts w:ascii="Arial" w:hAnsi="Arial" w:cs="Arial"/>
        </w:rPr>
        <w:t xml:space="preserve"> </w:t>
      </w:r>
      <w:r w:rsidR="001E678C" w:rsidRPr="00977E9F">
        <w:rPr>
          <w:rFonts w:ascii="Arial" w:hAnsi="Arial" w:cs="Arial"/>
        </w:rPr>
        <w:t>special case.</w:t>
      </w:r>
    </w:p>
    <w:p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.11 Right to Increase or decrease work: The Engineer-in-charge reserves the right to</w:t>
      </w:r>
      <w:r w:rsidRPr="00977E9F">
        <w:rPr>
          <w:rFonts w:ascii="Arial" w:hAnsi="Arial" w:cs="Arial"/>
        </w:rPr>
        <w:t xml:space="preserve"> </w:t>
      </w:r>
      <w:r w:rsidR="001E678C" w:rsidRPr="00977E9F">
        <w:rPr>
          <w:rFonts w:ascii="Arial" w:hAnsi="Arial" w:cs="Arial"/>
        </w:rPr>
        <w:t>increase or decrease with- in the scope of work any item of the work during the currency of the</w:t>
      </w:r>
      <w:r w:rsidRPr="00977E9F">
        <w:rPr>
          <w:rFonts w:ascii="Arial" w:hAnsi="Arial" w:cs="Arial"/>
        </w:rPr>
        <w:t xml:space="preserve"> </w:t>
      </w:r>
      <w:r w:rsidR="001E678C" w:rsidRPr="00977E9F">
        <w:rPr>
          <w:rFonts w:ascii="Arial" w:hAnsi="Arial" w:cs="Arial"/>
        </w:rPr>
        <w:t xml:space="preserve">contract as per Provision given in clause (13) of the </w:t>
      </w:r>
      <w:r w:rsidR="002B0AE9" w:rsidRPr="00977E9F">
        <w:rPr>
          <w:rFonts w:ascii="Arial" w:hAnsi="Arial" w:cs="Arial"/>
        </w:rPr>
        <w:t xml:space="preserve">General </w:t>
      </w:r>
      <w:r w:rsidR="001E678C" w:rsidRPr="00977E9F">
        <w:rPr>
          <w:rFonts w:ascii="Arial" w:hAnsi="Arial" w:cs="Arial"/>
        </w:rPr>
        <w:t>conditions of contract.</w:t>
      </w:r>
    </w:p>
    <w:p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.12 Time Schedule: The work shall be done by the contractor according to time schedule</w:t>
      </w:r>
      <w:r w:rsidR="000B4F96" w:rsidRPr="00977E9F">
        <w:rPr>
          <w:rFonts w:ascii="Arial" w:hAnsi="Arial" w:cs="Arial"/>
        </w:rPr>
        <w:t xml:space="preserve"> </w:t>
      </w:r>
      <w:r w:rsidR="001E678C" w:rsidRPr="00977E9F">
        <w:rPr>
          <w:rFonts w:ascii="Arial" w:hAnsi="Arial" w:cs="Arial"/>
        </w:rPr>
        <w:t>approved by the Engineer-in-Charge.</w:t>
      </w:r>
    </w:p>
    <w:p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.13 Time of Contract:- Time allowed for carrying out the work as entered in the N,I,T shall be</w:t>
      </w:r>
      <w:r w:rsidRPr="00977E9F">
        <w:rPr>
          <w:rFonts w:ascii="Arial" w:hAnsi="Arial" w:cs="Arial"/>
        </w:rPr>
        <w:t xml:space="preserve"> </w:t>
      </w:r>
      <w:r w:rsidR="001E678C" w:rsidRPr="00977E9F">
        <w:rPr>
          <w:rFonts w:ascii="Arial" w:hAnsi="Arial" w:cs="Arial"/>
        </w:rPr>
        <w:t>strictly observed by the contractor and shall be reckoned from the date of work order to</w:t>
      </w:r>
      <w:r w:rsidRPr="00977E9F">
        <w:rPr>
          <w:rFonts w:ascii="Arial" w:hAnsi="Arial" w:cs="Arial"/>
        </w:rPr>
        <w:t xml:space="preserve"> </w:t>
      </w:r>
      <w:r w:rsidR="001E678C" w:rsidRPr="00977E9F">
        <w:rPr>
          <w:rFonts w:ascii="Arial" w:hAnsi="Arial" w:cs="Arial"/>
        </w:rPr>
        <w:t xml:space="preserve">commence the work after taking in to account the prescribed 15/30 days of </w:t>
      </w:r>
      <w:r w:rsidR="001A1E39" w:rsidRPr="00977E9F">
        <w:rPr>
          <w:rFonts w:ascii="Arial" w:hAnsi="Arial" w:cs="Arial"/>
        </w:rPr>
        <w:t>preparatory</w:t>
      </w:r>
      <w:r w:rsidR="001E678C" w:rsidRPr="00977E9F">
        <w:rPr>
          <w:rFonts w:ascii="Arial" w:hAnsi="Arial" w:cs="Arial"/>
        </w:rPr>
        <w:t xml:space="preserve"> period</w:t>
      </w:r>
    </w:p>
    <w:p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.14 Payment by </w:t>
      </w:r>
      <w:proofErr w:type="spellStart"/>
      <w:r w:rsidR="001E678C" w:rsidRPr="00977E9F">
        <w:rPr>
          <w:rFonts w:ascii="Arial" w:hAnsi="Arial" w:cs="Arial"/>
        </w:rPr>
        <w:t>Cheque</w:t>
      </w:r>
      <w:proofErr w:type="spellEnd"/>
      <w:r w:rsidR="001E678C" w:rsidRPr="00977E9F">
        <w:rPr>
          <w:rFonts w:ascii="Arial" w:hAnsi="Arial" w:cs="Arial"/>
        </w:rPr>
        <w:t xml:space="preserve">: The payment will be made by </w:t>
      </w:r>
      <w:proofErr w:type="spellStart"/>
      <w:r w:rsidR="001E678C" w:rsidRPr="00977E9F">
        <w:rPr>
          <w:rFonts w:ascii="Arial" w:hAnsi="Arial" w:cs="Arial"/>
        </w:rPr>
        <w:t>cheques</w:t>
      </w:r>
      <w:proofErr w:type="spellEnd"/>
      <w:r w:rsidR="001E678C" w:rsidRPr="00977E9F">
        <w:rPr>
          <w:rFonts w:ascii="Arial" w:hAnsi="Arial" w:cs="Arial"/>
        </w:rPr>
        <w:t>/e-payment only. No bank</w:t>
      </w:r>
      <w:r w:rsidRPr="00977E9F">
        <w:rPr>
          <w:rFonts w:ascii="Arial" w:hAnsi="Arial" w:cs="Arial"/>
        </w:rPr>
        <w:t xml:space="preserve"> </w:t>
      </w:r>
      <w:r w:rsidR="001E678C" w:rsidRPr="00977E9F">
        <w:rPr>
          <w:rFonts w:ascii="Arial" w:hAnsi="Arial" w:cs="Arial"/>
        </w:rPr>
        <w:t xml:space="preserve">commission charges on </w:t>
      </w:r>
      <w:r w:rsidR="001A1E39" w:rsidRPr="00977E9F">
        <w:rPr>
          <w:rFonts w:ascii="Arial" w:hAnsi="Arial" w:cs="Arial"/>
        </w:rPr>
        <w:t>realizing</w:t>
      </w:r>
      <w:r w:rsidR="001E678C" w:rsidRPr="00977E9F">
        <w:rPr>
          <w:rFonts w:ascii="Arial" w:hAnsi="Arial" w:cs="Arial"/>
        </w:rPr>
        <w:t xml:space="preserve"> such payments will be </w:t>
      </w:r>
      <w:proofErr w:type="spellStart"/>
      <w:r w:rsidR="001E678C" w:rsidRPr="00977E9F">
        <w:rPr>
          <w:rFonts w:ascii="Arial" w:hAnsi="Arial" w:cs="Arial"/>
        </w:rPr>
        <w:t>born</w:t>
      </w:r>
      <w:proofErr w:type="spellEnd"/>
      <w:r w:rsidR="001E678C" w:rsidRPr="00977E9F">
        <w:rPr>
          <w:rFonts w:ascii="Arial" w:hAnsi="Arial" w:cs="Arial"/>
        </w:rPr>
        <w:t xml:space="preserve"> by the Department</w:t>
      </w:r>
    </w:p>
    <w:p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.15 Transport of materials: The contractor shall make his own arrangements for transport of</w:t>
      </w:r>
      <w:r w:rsidRPr="00977E9F">
        <w:rPr>
          <w:rFonts w:ascii="Arial" w:hAnsi="Arial" w:cs="Arial"/>
        </w:rPr>
        <w:t xml:space="preserve"> </w:t>
      </w:r>
      <w:r w:rsidR="001E678C" w:rsidRPr="00977E9F">
        <w:rPr>
          <w:rFonts w:ascii="Arial" w:hAnsi="Arial" w:cs="Arial"/>
        </w:rPr>
        <w:t>all materials. The Executive Engineer/Engineer in charge is not bound to arrange for priority in</w:t>
      </w:r>
      <w:r w:rsidRPr="00977E9F">
        <w:rPr>
          <w:rFonts w:ascii="Arial" w:hAnsi="Arial" w:cs="Arial"/>
        </w:rPr>
        <w:t xml:space="preserve"> </w:t>
      </w:r>
      <w:r w:rsidR="001E678C" w:rsidRPr="00977E9F">
        <w:rPr>
          <w:rFonts w:ascii="Arial" w:hAnsi="Arial" w:cs="Arial"/>
        </w:rPr>
        <w:t>getting wagons or any other materials though all possible assistance by way of recommendation</w:t>
      </w:r>
      <w:r w:rsidRPr="00977E9F">
        <w:rPr>
          <w:rFonts w:ascii="Arial" w:hAnsi="Arial" w:cs="Arial"/>
        </w:rPr>
        <w:t xml:space="preserve"> </w:t>
      </w:r>
      <w:r w:rsidR="001E678C" w:rsidRPr="00977E9F">
        <w:rPr>
          <w:rFonts w:ascii="Arial" w:hAnsi="Arial" w:cs="Arial"/>
        </w:rPr>
        <w:t>will be given if it is found necessary in his opinion, if the recommendation proves to be ineffective,</w:t>
      </w:r>
      <w:r w:rsidRPr="00977E9F">
        <w:rPr>
          <w:rFonts w:ascii="Arial" w:hAnsi="Arial" w:cs="Arial"/>
        </w:rPr>
        <w:t xml:space="preserve"> </w:t>
      </w:r>
      <w:r w:rsidR="001E678C" w:rsidRPr="00977E9F">
        <w:rPr>
          <w:rFonts w:ascii="Arial" w:hAnsi="Arial" w:cs="Arial"/>
        </w:rPr>
        <w:lastRenderedPageBreak/>
        <w:t>the contractor shall have no claim for any compensation on that account.</w:t>
      </w:r>
    </w:p>
    <w:p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.16 The methodology and equipment, material, </w:t>
      </w:r>
      <w:proofErr w:type="spellStart"/>
      <w:r w:rsidR="001E678C" w:rsidRPr="00977E9F">
        <w:rPr>
          <w:rFonts w:ascii="Arial" w:hAnsi="Arial" w:cs="Arial"/>
        </w:rPr>
        <w:t>labour</w:t>
      </w:r>
      <w:proofErr w:type="spellEnd"/>
      <w:r w:rsidR="001E678C" w:rsidRPr="00977E9F">
        <w:rPr>
          <w:rFonts w:ascii="Arial" w:hAnsi="Arial" w:cs="Arial"/>
        </w:rPr>
        <w:t>, transport to be used on the project shall</w:t>
      </w:r>
      <w:r w:rsidRPr="00977E9F">
        <w:rPr>
          <w:rFonts w:ascii="Arial" w:hAnsi="Arial" w:cs="Arial"/>
        </w:rPr>
        <w:t xml:space="preserve"> </w:t>
      </w:r>
      <w:r w:rsidR="001E678C" w:rsidRPr="00977E9F">
        <w:rPr>
          <w:rFonts w:ascii="Arial" w:hAnsi="Arial" w:cs="Arial"/>
        </w:rPr>
        <w:t>be furnished by the contractor to the Engineer-in-charge well in advance of commencement of</w:t>
      </w:r>
      <w:r w:rsidRPr="00977E9F">
        <w:rPr>
          <w:rFonts w:ascii="Arial" w:hAnsi="Arial" w:cs="Arial"/>
        </w:rPr>
        <w:t xml:space="preserve"> </w:t>
      </w:r>
      <w:r w:rsidR="001E678C" w:rsidRPr="00977E9F">
        <w:rPr>
          <w:rFonts w:ascii="Arial" w:hAnsi="Arial" w:cs="Arial"/>
        </w:rPr>
        <w:t>work and approval of the Engineer-in-charge obtained prior to its adoption and use.</w:t>
      </w:r>
    </w:p>
    <w:p w:rsidR="001E678C" w:rsidRPr="00977E9F" w:rsidRDefault="001E678C" w:rsidP="00DB477D">
      <w:pPr>
        <w:pStyle w:val="normalnumber1"/>
        <w:spacing w:line="276" w:lineRule="auto"/>
        <w:ind w:left="720"/>
        <w:rPr>
          <w:rFonts w:ascii="Arial" w:hAnsi="Arial" w:cs="Arial"/>
        </w:rPr>
      </w:pPr>
      <w:r w:rsidRPr="00977E9F">
        <w:rPr>
          <w:rFonts w:ascii="Arial" w:hAnsi="Arial" w:cs="Arial"/>
        </w:rPr>
        <w:t>The contractor shall give a trial run of the equipment for establishing its capability to achieve the</w:t>
      </w:r>
      <w:r w:rsidR="00B26F69" w:rsidRPr="00977E9F">
        <w:rPr>
          <w:rFonts w:ascii="Arial" w:hAnsi="Arial" w:cs="Arial"/>
        </w:rPr>
        <w:t xml:space="preserve"> </w:t>
      </w:r>
      <w:r w:rsidRPr="00977E9F">
        <w:rPr>
          <w:rFonts w:ascii="Arial" w:hAnsi="Arial" w:cs="Arial"/>
        </w:rPr>
        <w:t>laid down specifications and tolerance to the satisfaction of the Engineer-in charge before</w:t>
      </w:r>
      <w:r w:rsidR="00B26F69" w:rsidRPr="00977E9F">
        <w:rPr>
          <w:rFonts w:ascii="Arial" w:hAnsi="Arial" w:cs="Arial"/>
        </w:rPr>
        <w:t xml:space="preserve"> </w:t>
      </w:r>
      <w:r w:rsidRPr="00977E9F">
        <w:rPr>
          <w:rFonts w:ascii="Arial" w:hAnsi="Arial" w:cs="Arial"/>
        </w:rPr>
        <w:t>commencement of work, if so desired by the Engineer-in-charge.</w:t>
      </w:r>
    </w:p>
    <w:p w:rsidR="001E678C" w:rsidRPr="00977E9F" w:rsidRDefault="001E678C" w:rsidP="00DB477D">
      <w:pPr>
        <w:pStyle w:val="normalnumber1"/>
        <w:spacing w:line="276" w:lineRule="auto"/>
        <w:ind w:left="720"/>
        <w:rPr>
          <w:rFonts w:ascii="Arial" w:hAnsi="Arial" w:cs="Arial"/>
        </w:rPr>
      </w:pPr>
      <w:r w:rsidRPr="00977E9F">
        <w:rPr>
          <w:rFonts w:ascii="Arial" w:hAnsi="Arial" w:cs="Arial"/>
        </w:rPr>
        <w:t>All equipment provided shall be of proven efficiency and shall be operated and maintained at all</w:t>
      </w:r>
      <w:r w:rsidR="00B26F69" w:rsidRPr="00977E9F">
        <w:rPr>
          <w:rFonts w:ascii="Arial" w:hAnsi="Arial" w:cs="Arial"/>
        </w:rPr>
        <w:t xml:space="preserve"> </w:t>
      </w:r>
      <w:r w:rsidRPr="00977E9F">
        <w:rPr>
          <w:rFonts w:ascii="Arial" w:hAnsi="Arial" w:cs="Arial"/>
        </w:rPr>
        <w:t>time in a manner acceptable to the Engineer-in-charge.</w:t>
      </w:r>
    </w:p>
    <w:p w:rsidR="001E678C" w:rsidRPr="00977E9F" w:rsidRDefault="001E678C" w:rsidP="00DB477D">
      <w:pPr>
        <w:pStyle w:val="normalnumber1"/>
        <w:spacing w:line="276" w:lineRule="auto"/>
        <w:ind w:left="720"/>
        <w:rPr>
          <w:rFonts w:ascii="Arial" w:hAnsi="Arial" w:cs="Arial"/>
        </w:rPr>
      </w:pPr>
      <w:r w:rsidRPr="00977E9F">
        <w:rPr>
          <w:rFonts w:ascii="Arial" w:hAnsi="Arial" w:cs="Arial"/>
        </w:rPr>
        <w:t>No equipment or personnel will be removed from site without permission of the Engineer-in</w:t>
      </w:r>
      <w:r w:rsidR="001A1E39" w:rsidRPr="00977E9F">
        <w:rPr>
          <w:rFonts w:ascii="Arial" w:hAnsi="Arial" w:cs="Arial"/>
        </w:rPr>
        <w:t>-</w:t>
      </w:r>
      <w:r w:rsidRPr="00977E9F">
        <w:rPr>
          <w:rFonts w:ascii="Arial" w:hAnsi="Arial" w:cs="Arial"/>
        </w:rPr>
        <w:t>charge.</w:t>
      </w:r>
    </w:p>
    <w:p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.17 Work </w:t>
      </w:r>
      <w:proofErr w:type="spellStart"/>
      <w:r w:rsidR="001E678C" w:rsidRPr="00977E9F">
        <w:rPr>
          <w:rFonts w:ascii="Arial" w:hAnsi="Arial" w:cs="Arial"/>
        </w:rPr>
        <w:t>Programme</w:t>
      </w:r>
      <w:proofErr w:type="spellEnd"/>
      <w:r w:rsidR="001E678C" w:rsidRPr="00977E9F">
        <w:rPr>
          <w:rFonts w:ascii="Arial" w:hAnsi="Arial" w:cs="Arial"/>
        </w:rPr>
        <w:t xml:space="preserve"> and methodology of construction: The contractor shall furnish his</w:t>
      </w:r>
      <w:r w:rsidRPr="00977E9F">
        <w:rPr>
          <w:rFonts w:ascii="Arial" w:hAnsi="Arial" w:cs="Arial"/>
        </w:rPr>
        <w:t xml:space="preserve"> </w:t>
      </w:r>
      <w:proofErr w:type="spellStart"/>
      <w:r w:rsidR="001E678C" w:rsidRPr="00977E9F">
        <w:rPr>
          <w:rFonts w:ascii="Arial" w:hAnsi="Arial" w:cs="Arial"/>
        </w:rPr>
        <w:t>programme</w:t>
      </w:r>
      <w:proofErr w:type="spellEnd"/>
      <w:r w:rsidR="001E678C" w:rsidRPr="00977E9F">
        <w:rPr>
          <w:rFonts w:ascii="Arial" w:hAnsi="Arial" w:cs="Arial"/>
        </w:rPr>
        <w:t xml:space="preserve"> of construction for execution of the work within the stipulated time and obtain the</w:t>
      </w:r>
      <w:r w:rsidRPr="00977E9F">
        <w:rPr>
          <w:rFonts w:ascii="Arial" w:hAnsi="Arial" w:cs="Arial"/>
        </w:rPr>
        <w:t xml:space="preserve"> </w:t>
      </w:r>
      <w:r w:rsidR="001E678C" w:rsidRPr="00977E9F">
        <w:rPr>
          <w:rFonts w:ascii="Arial" w:hAnsi="Arial" w:cs="Arial"/>
        </w:rPr>
        <w:t>approval of the Engineer-in-Charge prior to actual commencement of work. For works costing</w:t>
      </w:r>
      <w:r w:rsidRPr="00977E9F">
        <w:rPr>
          <w:rFonts w:ascii="Arial" w:hAnsi="Arial" w:cs="Arial"/>
        </w:rPr>
        <w:t xml:space="preserve"> </w:t>
      </w:r>
      <w:r w:rsidR="001E678C" w:rsidRPr="00977E9F">
        <w:rPr>
          <w:rFonts w:ascii="Arial" w:hAnsi="Arial" w:cs="Arial"/>
        </w:rPr>
        <w:t xml:space="preserve">more than </w:t>
      </w:r>
      <w:r w:rsidR="001E678C" w:rsidRPr="00977E9F">
        <w:rPr>
          <w:rFonts w:ascii="Arial" w:hAnsi="Arial" w:cs="Arial"/>
          <w:b/>
          <w:bCs/>
        </w:rPr>
        <w:t xml:space="preserve">10 </w:t>
      </w:r>
      <w:proofErr w:type="spellStart"/>
      <w:r w:rsidR="001E678C" w:rsidRPr="00977E9F">
        <w:rPr>
          <w:rFonts w:ascii="Arial" w:hAnsi="Arial" w:cs="Arial"/>
        </w:rPr>
        <w:t>crores</w:t>
      </w:r>
      <w:proofErr w:type="spellEnd"/>
      <w:r w:rsidR="001E678C" w:rsidRPr="00977E9F">
        <w:rPr>
          <w:rFonts w:ascii="Arial" w:hAnsi="Arial" w:cs="Arial"/>
        </w:rPr>
        <w:t xml:space="preserve"> </w:t>
      </w:r>
      <w:proofErr w:type="gramStart"/>
      <w:r w:rsidR="001E678C" w:rsidRPr="00977E9F">
        <w:rPr>
          <w:rFonts w:ascii="Arial" w:hAnsi="Arial" w:cs="Arial"/>
        </w:rPr>
        <w:t>The</w:t>
      </w:r>
      <w:proofErr w:type="gramEnd"/>
      <w:r w:rsidR="001E678C" w:rsidRPr="00977E9F">
        <w:rPr>
          <w:rFonts w:ascii="Arial" w:hAnsi="Arial" w:cs="Arial"/>
        </w:rPr>
        <w:t xml:space="preserve"> contractor shall furnish his </w:t>
      </w:r>
      <w:proofErr w:type="spellStart"/>
      <w:r w:rsidR="001E678C" w:rsidRPr="00977E9F">
        <w:rPr>
          <w:rFonts w:ascii="Arial" w:hAnsi="Arial" w:cs="Arial"/>
        </w:rPr>
        <w:t>programme</w:t>
      </w:r>
      <w:proofErr w:type="spellEnd"/>
      <w:r w:rsidR="001E678C" w:rsidRPr="00977E9F">
        <w:rPr>
          <w:rFonts w:ascii="Arial" w:hAnsi="Arial" w:cs="Arial"/>
        </w:rPr>
        <w:t xml:space="preserve"> of construction for execution of</w:t>
      </w:r>
      <w:r w:rsidRPr="00977E9F">
        <w:rPr>
          <w:rFonts w:ascii="Arial" w:hAnsi="Arial" w:cs="Arial"/>
        </w:rPr>
        <w:t xml:space="preserve"> </w:t>
      </w:r>
      <w:r w:rsidR="001E678C" w:rsidRPr="00977E9F">
        <w:rPr>
          <w:rFonts w:ascii="Arial" w:hAnsi="Arial" w:cs="Arial"/>
        </w:rPr>
        <w:t>the work within the stipulated time including the time and quantity schedule of material, transport,</w:t>
      </w:r>
      <w:r w:rsidRPr="00977E9F">
        <w:rPr>
          <w:rFonts w:ascii="Arial" w:hAnsi="Arial" w:cs="Arial"/>
        </w:rPr>
        <w:t xml:space="preserve"> </w:t>
      </w:r>
      <w:r w:rsidR="001E678C" w:rsidRPr="00977E9F">
        <w:rPr>
          <w:rFonts w:ascii="Arial" w:hAnsi="Arial" w:cs="Arial"/>
        </w:rPr>
        <w:t xml:space="preserve">equipment, </w:t>
      </w:r>
      <w:proofErr w:type="spellStart"/>
      <w:r w:rsidR="001E678C" w:rsidRPr="00977E9F">
        <w:rPr>
          <w:rFonts w:ascii="Arial" w:hAnsi="Arial" w:cs="Arial"/>
        </w:rPr>
        <w:t>labour</w:t>
      </w:r>
      <w:proofErr w:type="spellEnd"/>
      <w:r w:rsidR="001E678C" w:rsidRPr="00977E9F">
        <w:rPr>
          <w:rFonts w:ascii="Arial" w:hAnsi="Arial" w:cs="Arial"/>
        </w:rPr>
        <w:t xml:space="preserve"> etc. The contractor shall also submit a statement of “Cash Flow” (as per the</w:t>
      </w:r>
      <w:r w:rsidRPr="00977E9F">
        <w:rPr>
          <w:rFonts w:ascii="Arial" w:hAnsi="Arial" w:cs="Arial"/>
        </w:rPr>
        <w:t xml:space="preserve"> </w:t>
      </w:r>
      <w:r w:rsidR="001E678C" w:rsidRPr="00977E9F">
        <w:rPr>
          <w:rFonts w:ascii="Arial" w:hAnsi="Arial" w:cs="Arial"/>
        </w:rPr>
        <w:t>format enclosed) Together with methodology construction of each item of work and obtain the</w:t>
      </w:r>
      <w:r w:rsidRPr="00977E9F">
        <w:rPr>
          <w:rFonts w:ascii="Arial" w:hAnsi="Arial" w:cs="Arial"/>
        </w:rPr>
        <w:t xml:space="preserve"> </w:t>
      </w:r>
      <w:r w:rsidR="001E678C" w:rsidRPr="00977E9F">
        <w:rPr>
          <w:rFonts w:ascii="Arial" w:hAnsi="Arial" w:cs="Arial"/>
        </w:rPr>
        <w:t>approval of the Engineer-in-Charge prior to actual commencement of work.</w:t>
      </w:r>
    </w:p>
    <w:p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.18 Revised </w:t>
      </w:r>
      <w:proofErr w:type="spellStart"/>
      <w:r w:rsidR="001E678C" w:rsidRPr="00977E9F">
        <w:rPr>
          <w:rFonts w:ascii="Arial" w:hAnsi="Arial" w:cs="Arial"/>
        </w:rPr>
        <w:t>programme</w:t>
      </w:r>
      <w:proofErr w:type="spellEnd"/>
      <w:r w:rsidR="001E678C" w:rsidRPr="00977E9F">
        <w:rPr>
          <w:rFonts w:ascii="Arial" w:hAnsi="Arial" w:cs="Arial"/>
        </w:rPr>
        <w:t xml:space="preserve"> of work in case of slippage: In case of slippage from the approved</w:t>
      </w:r>
      <w:r w:rsidRPr="00977E9F">
        <w:rPr>
          <w:rFonts w:ascii="Arial" w:hAnsi="Arial" w:cs="Arial"/>
        </w:rPr>
        <w:t xml:space="preserve"> </w:t>
      </w:r>
      <w:r w:rsidR="001E678C" w:rsidRPr="00977E9F">
        <w:rPr>
          <w:rFonts w:ascii="Arial" w:hAnsi="Arial" w:cs="Arial"/>
        </w:rPr>
        <w:t xml:space="preserve">work </w:t>
      </w:r>
      <w:proofErr w:type="spellStart"/>
      <w:r w:rsidR="001E678C" w:rsidRPr="00977E9F">
        <w:rPr>
          <w:rFonts w:ascii="Arial" w:hAnsi="Arial" w:cs="Arial"/>
        </w:rPr>
        <w:t>programme</w:t>
      </w:r>
      <w:proofErr w:type="spellEnd"/>
      <w:r w:rsidR="001E678C" w:rsidRPr="00977E9F">
        <w:rPr>
          <w:rFonts w:ascii="Arial" w:hAnsi="Arial" w:cs="Arial"/>
        </w:rPr>
        <w:t xml:space="preserve"> at any stage, the contractor shall furnish revised </w:t>
      </w:r>
      <w:proofErr w:type="spellStart"/>
      <w:r w:rsidR="001E678C" w:rsidRPr="00977E9F">
        <w:rPr>
          <w:rFonts w:ascii="Arial" w:hAnsi="Arial" w:cs="Arial"/>
        </w:rPr>
        <w:t>programme</w:t>
      </w:r>
      <w:proofErr w:type="spellEnd"/>
      <w:r w:rsidR="001E678C" w:rsidRPr="00977E9F">
        <w:rPr>
          <w:rFonts w:ascii="Arial" w:hAnsi="Arial" w:cs="Arial"/>
        </w:rPr>
        <w:t xml:space="preserve"> to make up the</w:t>
      </w:r>
      <w:r w:rsidRPr="00977E9F">
        <w:rPr>
          <w:rFonts w:ascii="Arial" w:hAnsi="Arial" w:cs="Arial"/>
        </w:rPr>
        <w:t xml:space="preserve"> </w:t>
      </w:r>
      <w:r w:rsidR="001E678C" w:rsidRPr="00977E9F">
        <w:rPr>
          <w:rFonts w:ascii="Arial" w:hAnsi="Arial" w:cs="Arial"/>
        </w:rPr>
        <w:t>slippage within the stipulated time schedule and obtain the approval of the Engineer-in-Charge</w:t>
      </w:r>
      <w:r w:rsidRPr="00977E9F">
        <w:rPr>
          <w:rFonts w:ascii="Arial" w:hAnsi="Arial" w:cs="Arial"/>
        </w:rPr>
        <w:t xml:space="preserve"> </w:t>
      </w:r>
      <w:r w:rsidR="001E678C" w:rsidRPr="00977E9F">
        <w:rPr>
          <w:rFonts w:ascii="Arial" w:hAnsi="Arial" w:cs="Arial"/>
        </w:rPr>
        <w:t xml:space="preserve">to the revised </w:t>
      </w:r>
      <w:proofErr w:type="spellStart"/>
      <w:r w:rsidR="001E678C" w:rsidRPr="00977E9F">
        <w:rPr>
          <w:rFonts w:ascii="Arial" w:hAnsi="Arial" w:cs="Arial"/>
        </w:rPr>
        <w:t>programme</w:t>
      </w:r>
      <w:proofErr w:type="spellEnd"/>
      <w:r w:rsidR="001E678C" w:rsidRPr="00977E9F">
        <w:rPr>
          <w:rFonts w:ascii="Arial" w:hAnsi="Arial" w:cs="Arial"/>
        </w:rPr>
        <w:t>. Such progress report shall be submitted monthly (by 5th of each</w:t>
      </w:r>
      <w:r w:rsidRPr="00977E9F">
        <w:rPr>
          <w:rFonts w:ascii="Arial" w:hAnsi="Arial" w:cs="Arial"/>
        </w:rPr>
        <w:t xml:space="preserve"> </w:t>
      </w:r>
      <w:r w:rsidR="001E678C" w:rsidRPr="00977E9F">
        <w:rPr>
          <w:rFonts w:ascii="Arial" w:hAnsi="Arial" w:cs="Arial"/>
        </w:rPr>
        <w:t>month) in the prescribed format in the tender documents.</w:t>
      </w:r>
    </w:p>
    <w:p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.19 Documentation: The contractor will prepare drawing(s) of the work as constructed and will</w:t>
      </w:r>
      <w:r w:rsidRPr="00977E9F">
        <w:rPr>
          <w:rFonts w:ascii="Arial" w:hAnsi="Arial" w:cs="Arial"/>
        </w:rPr>
        <w:t xml:space="preserve"> </w:t>
      </w:r>
      <w:r w:rsidR="001E678C" w:rsidRPr="00977E9F">
        <w:rPr>
          <w:rFonts w:ascii="Arial" w:hAnsi="Arial" w:cs="Arial"/>
        </w:rPr>
        <w:t>supply original with three copies to the Engineer-in-Charge who will verify and certify these</w:t>
      </w:r>
      <w:r w:rsidRPr="00977E9F">
        <w:rPr>
          <w:rFonts w:ascii="Arial" w:hAnsi="Arial" w:cs="Arial"/>
        </w:rPr>
        <w:t xml:space="preserve"> </w:t>
      </w:r>
      <w:r w:rsidR="001E678C" w:rsidRPr="00977E9F">
        <w:rPr>
          <w:rFonts w:ascii="Arial" w:hAnsi="Arial" w:cs="Arial"/>
        </w:rPr>
        <w:t>drawings, finally Constructed drawing(s) shall then be prepared by the contractor and supplied in</w:t>
      </w:r>
      <w:r w:rsidRPr="00977E9F">
        <w:rPr>
          <w:rFonts w:ascii="Arial" w:hAnsi="Arial" w:cs="Arial"/>
        </w:rPr>
        <w:t xml:space="preserve"> </w:t>
      </w:r>
      <w:r w:rsidR="001E678C" w:rsidRPr="00977E9F">
        <w:rPr>
          <w:rFonts w:ascii="Arial" w:hAnsi="Arial" w:cs="Arial"/>
        </w:rPr>
        <w:t>triplicate along with a microfilm in case of minor and major bridges and on tracing cloth in all</w:t>
      </w:r>
      <w:r w:rsidRPr="00977E9F">
        <w:rPr>
          <w:rFonts w:ascii="Arial" w:hAnsi="Arial" w:cs="Arial"/>
        </w:rPr>
        <w:t xml:space="preserve"> </w:t>
      </w:r>
      <w:r w:rsidR="001E678C" w:rsidRPr="00977E9F">
        <w:rPr>
          <w:rFonts w:ascii="Arial" w:hAnsi="Arial" w:cs="Arial"/>
        </w:rPr>
        <w:t>other cases to the Engineer-in-Charge for record and reference purpose.</w:t>
      </w:r>
    </w:p>
    <w:p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.20: The contractor shall have to provide a ruled duplicate register at site named "Site order</w:t>
      </w:r>
      <w:r w:rsidRPr="00977E9F">
        <w:rPr>
          <w:rFonts w:ascii="Arial" w:hAnsi="Arial" w:cs="Arial"/>
        </w:rPr>
        <w:t xml:space="preserve"> </w:t>
      </w:r>
      <w:r w:rsidR="001E678C" w:rsidRPr="00977E9F">
        <w:rPr>
          <w:rFonts w:ascii="Arial" w:hAnsi="Arial" w:cs="Arial"/>
        </w:rPr>
        <w:t>book". It shall be in the custody of departmental supervisory staff. The Engineer-in Charge or his</w:t>
      </w:r>
      <w:r w:rsidRPr="00977E9F">
        <w:rPr>
          <w:rFonts w:ascii="Arial" w:hAnsi="Arial" w:cs="Arial"/>
        </w:rPr>
        <w:t xml:space="preserve"> </w:t>
      </w:r>
      <w:r w:rsidR="001E678C" w:rsidRPr="00977E9F">
        <w:rPr>
          <w:rFonts w:ascii="Arial" w:hAnsi="Arial" w:cs="Arial"/>
        </w:rPr>
        <w:t>authorized representative shall record their instructions in this book, which shall be noted by the</w:t>
      </w:r>
      <w:r w:rsidRPr="00977E9F">
        <w:rPr>
          <w:rFonts w:ascii="Arial" w:hAnsi="Arial" w:cs="Arial"/>
        </w:rPr>
        <w:t xml:space="preserve"> </w:t>
      </w:r>
      <w:r w:rsidR="001E678C" w:rsidRPr="00977E9F">
        <w:rPr>
          <w:rFonts w:ascii="Arial" w:hAnsi="Arial" w:cs="Arial"/>
        </w:rPr>
        <w:t>contractor or his authorized representative for compliance.</w:t>
      </w:r>
    </w:p>
    <w:p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.21: If any item of work is found to be substandard but the Engineer-in-Charge is of the opinion</w:t>
      </w:r>
      <w:r w:rsidRPr="00977E9F">
        <w:rPr>
          <w:rFonts w:ascii="Arial" w:hAnsi="Arial" w:cs="Arial"/>
        </w:rPr>
        <w:t xml:space="preserve"> </w:t>
      </w:r>
      <w:r w:rsidR="001E678C" w:rsidRPr="00977E9F">
        <w:rPr>
          <w:rFonts w:ascii="Arial" w:hAnsi="Arial" w:cs="Arial"/>
        </w:rPr>
        <w:t>that the same is structurally adequate and can be accepted at the reduce rate, then in such</w:t>
      </w:r>
      <w:r w:rsidRPr="00977E9F">
        <w:rPr>
          <w:rFonts w:ascii="Arial" w:hAnsi="Arial" w:cs="Arial"/>
        </w:rPr>
        <w:t xml:space="preserve"> </w:t>
      </w:r>
      <w:r w:rsidR="001E678C" w:rsidRPr="00977E9F">
        <w:rPr>
          <w:rFonts w:ascii="Arial" w:hAnsi="Arial" w:cs="Arial"/>
        </w:rPr>
        <w:t>cases, the Engineer-in-Charge shall have to submit proposals for appropriate reduction of rates</w:t>
      </w:r>
      <w:r w:rsidRPr="00977E9F">
        <w:rPr>
          <w:rFonts w:ascii="Arial" w:hAnsi="Arial" w:cs="Arial"/>
        </w:rPr>
        <w:t xml:space="preserve"> </w:t>
      </w:r>
      <w:r w:rsidR="001E678C" w:rsidRPr="00977E9F">
        <w:rPr>
          <w:rFonts w:ascii="Arial" w:hAnsi="Arial" w:cs="Arial"/>
        </w:rPr>
        <w:t>supported by an analysis, in justification thereof, through a letter to the Commissioner/Chief</w:t>
      </w:r>
      <w:r w:rsidRPr="00977E9F">
        <w:rPr>
          <w:rFonts w:ascii="Arial" w:hAnsi="Arial" w:cs="Arial"/>
        </w:rPr>
        <w:t xml:space="preserve"> </w:t>
      </w:r>
      <w:r w:rsidR="001E678C" w:rsidRPr="00977E9F">
        <w:rPr>
          <w:rFonts w:ascii="Arial" w:hAnsi="Arial" w:cs="Arial"/>
        </w:rPr>
        <w:t>Municipal Officer concerned and obtain his approval expeditiously (ordinarily within 15 days).</w:t>
      </w:r>
    </w:p>
    <w:p w:rsidR="001E678C" w:rsidRPr="00977E9F" w:rsidRDefault="001E678C" w:rsidP="00DB477D">
      <w:pPr>
        <w:pStyle w:val="normalnumber1"/>
        <w:spacing w:line="276" w:lineRule="auto"/>
        <w:ind w:left="720"/>
        <w:rPr>
          <w:rFonts w:ascii="Arial" w:hAnsi="Arial" w:cs="Arial"/>
        </w:rPr>
      </w:pPr>
      <w:r w:rsidRPr="00977E9F">
        <w:rPr>
          <w:rFonts w:ascii="Arial" w:hAnsi="Arial" w:cs="Arial"/>
        </w:rPr>
        <w:t>The approved analysis along with orders of the Commissioner/Chief Municipal Officer shall have</w:t>
      </w:r>
      <w:r w:rsidR="0022015B" w:rsidRPr="00977E9F">
        <w:rPr>
          <w:rFonts w:ascii="Arial" w:hAnsi="Arial" w:cs="Arial"/>
        </w:rPr>
        <w:t xml:space="preserve"> </w:t>
      </w:r>
      <w:r w:rsidRPr="00977E9F">
        <w:rPr>
          <w:rFonts w:ascii="Arial" w:hAnsi="Arial" w:cs="Arial"/>
        </w:rPr>
        <w:t>to be appended IN the bills of the contractor.</w:t>
      </w:r>
    </w:p>
    <w:p w:rsidR="005B4537" w:rsidRPr="00977E9F" w:rsidRDefault="005B4537" w:rsidP="00F1767C">
      <w:pPr>
        <w:pStyle w:val="Heading2"/>
        <w:spacing w:line="276" w:lineRule="auto"/>
        <w:rPr>
          <w:sz w:val="22"/>
          <w:szCs w:val="22"/>
        </w:rPr>
      </w:pPr>
      <w:bookmarkStart w:id="50" w:name="_Toc227853446"/>
      <w:r w:rsidRPr="00977E9F">
        <w:rPr>
          <w:sz w:val="22"/>
          <w:szCs w:val="22"/>
        </w:rPr>
        <w:t>SPECIAL CONDITIONS:</w:t>
      </w:r>
      <w:bookmarkEnd w:id="50"/>
    </w:p>
    <w:p w:rsidR="005B4537" w:rsidRPr="00977E9F" w:rsidRDefault="005B4537" w:rsidP="004B5ACF">
      <w:pPr>
        <w:pStyle w:val="ListParagraph"/>
        <w:spacing w:line="276" w:lineRule="auto"/>
        <w:rPr>
          <w:rFonts w:ascii="Arial" w:hAnsi="Arial" w:cs="Arial"/>
        </w:rPr>
      </w:pPr>
      <w:r w:rsidRPr="00977E9F">
        <w:rPr>
          <w:rFonts w:ascii="Arial" w:hAnsi="Arial" w:cs="Arial"/>
        </w:rPr>
        <w:lastRenderedPageBreak/>
        <w:t>To be inserted in the N.I.T of a particular work if found necessary in the interest of the</w:t>
      </w:r>
      <w:r w:rsidR="00820723" w:rsidRPr="00977E9F">
        <w:rPr>
          <w:rFonts w:ascii="Arial" w:hAnsi="Arial" w:cs="Arial"/>
        </w:rPr>
        <w:t xml:space="preserve"> </w:t>
      </w:r>
      <w:r w:rsidRPr="00977E9F">
        <w:rPr>
          <w:rFonts w:ascii="Arial" w:hAnsi="Arial" w:cs="Arial"/>
        </w:rPr>
        <w:t>work.</w:t>
      </w:r>
      <w:r w:rsidR="00820723" w:rsidRPr="00977E9F">
        <w:rPr>
          <w:rFonts w:ascii="Arial" w:hAnsi="Arial" w:cs="Arial"/>
        </w:rPr>
        <w:t xml:space="preserve"> </w:t>
      </w:r>
      <w:r w:rsidRPr="00977E9F">
        <w:rPr>
          <w:rFonts w:ascii="Arial" w:hAnsi="Arial" w:cs="Arial"/>
        </w:rPr>
        <w:t>(Note</w:t>
      </w:r>
      <w:proofErr w:type="gramStart"/>
      <w:r w:rsidRPr="00977E9F">
        <w:rPr>
          <w:rFonts w:ascii="Arial" w:hAnsi="Arial" w:cs="Arial"/>
        </w:rPr>
        <w:t>:-</w:t>
      </w:r>
      <w:proofErr w:type="gramEnd"/>
      <w:r w:rsidRPr="00977E9F">
        <w:rPr>
          <w:rFonts w:ascii="Arial" w:hAnsi="Arial" w:cs="Arial"/>
        </w:rPr>
        <w:t xml:space="preserve"> Any such special condition </w:t>
      </w:r>
      <w:r w:rsidR="00E94FE7" w:rsidRPr="00977E9F">
        <w:rPr>
          <w:rFonts w:ascii="Arial" w:hAnsi="Arial" w:cs="Arial"/>
        </w:rPr>
        <w:t>cannot</w:t>
      </w:r>
      <w:r w:rsidRPr="00977E9F">
        <w:rPr>
          <w:rFonts w:ascii="Arial" w:hAnsi="Arial" w:cs="Arial"/>
        </w:rPr>
        <w:t xml:space="preserve"> over rule or be on contravention of the prescribed</w:t>
      </w:r>
      <w:r w:rsidR="00820723" w:rsidRPr="00977E9F">
        <w:rPr>
          <w:rFonts w:ascii="Arial" w:hAnsi="Arial" w:cs="Arial"/>
        </w:rPr>
        <w:t xml:space="preserve"> </w:t>
      </w:r>
      <w:r w:rsidRPr="00977E9F">
        <w:rPr>
          <w:rFonts w:ascii="Arial" w:hAnsi="Arial" w:cs="Arial"/>
        </w:rPr>
        <w:t>clauses and conditions)</w:t>
      </w:r>
    </w:p>
    <w:p w:rsidR="005B4537" w:rsidRPr="00977E9F" w:rsidRDefault="007954E4" w:rsidP="004B5ACF">
      <w:pPr>
        <w:pStyle w:val="normalnumber1"/>
        <w:spacing w:line="276" w:lineRule="auto"/>
        <w:ind w:left="720"/>
        <w:rPr>
          <w:rFonts w:ascii="Arial" w:hAnsi="Arial" w:cs="Arial"/>
        </w:rPr>
      </w:pPr>
      <w:r w:rsidRPr="00977E9F">
        <w:rPr>
          <w:rFonts w:ascii="Arial" w:hAnsi="Arial" w:cs="Arial"/>
        </w:rPr>
        <w:t xml:space="preserve">10.1. </w:t>
      </w:r>
      <w:r w:rsidR="005B4537" w:rsidRPr="00977E9F">
        <w:rPr>
          <w:rFonts w:ascii="Arial" w:hAnsi="Arial" w:cs="Arial"/>
        </w:rPr>
        <w:t>Agreement: -</w:t>
      </w:r>
    </w:p>
    <w:p w:rsidR="005B4537" w:rsidRPr="00977E9F" w:rsidRDefault="007954E4" w:rsidP="00AE3211">
      <w:pPr>
        <w:pStyle w:val="normalnumber1"/>
        <w:spacing w:line="276" w:lineRule="auto"/>
        <w:ind w:left="1260"/>
        <w:rPr>
          <w:rFonts w:ascii="Arial" w:hAnsi="Arial" w:cs="Arial"/>
        </w:rPr>
      </w:pPr>
      <w:r w:rsidRPr="00977E9F">
        <w:rPr>
          <w:rFonts w:ascii="Arial" w:hAnsi="Arial" w:cs="Arial"/>
        </w:rPr>
        <w:t>10.</w:t>
      </w:r>
      <w:r w:rsidR="005B4537" w:rsidRPr="00977E9F">
        <w:rPr>
          <w:rFonts w:ascii="Arial" w:hAnsi="Arial" w:cs="Arial"/>
        </w:rPr>
        <w:t xml:space="preserve">1.1 Execution of agreement: The </w:t>
      </w:r>
      <w:proofErr w:type="spellStart"/>
      <w:r w:rsidR="005B4537" w:rsidRPr="00977E9F">
        <w:rPr>
          <w:rFonts w:ascii="Arial" w:hAnsi="Arial" w:cs="Arial"/>
        </w:rPr>
        <w:t>tenderer</w:t>
      </w:r>
      <w:proofErr w:type="spellEnd"/>
      <w:r w:rsidR="005B4537" w:rsidRPr="00977E9F">
        <w:rPr>
          <w:rFonts w:ascii="Arial" w:hAnsi="Arial" w:cs="Arial"/>
        </w:rPr>
        <w:t xml:space="preserve"> whose tender has been accepted (here in after</w:t>
      </w:r>
      <w:r w:rsidRPr="00977E9F">
        <w:rPr>
          <w:rFonts w:ascii="Arial" w:hAnsi="Arial" w:cs="Arial"/>
        </w:rPr>
        <w:t xml:space="preserve"> </w:t>
      </w:r>
      <w:r w:rsidR="005B4537" w:rsidRPr="00977E9F">
        <w:rPr>
          <w:rFonts w:ascii="Arial" w:hAnsi="Arial" w:cs="Arial"/>
        </w:rPr>
        <w:t>referred to as the contractor,) shall produce an appropriate solvency certificate, if so required by</w:t>
      </w:r>
      <w:r w:rsidRPr="00977E9F">
        <w:rPr>
          <w:rFonts w:ascii="Arial" w:hAnsi="Arial" w:cs="Arial"/>
        </w:rPr>
        <w:t xml:space="preserve"> </w:t>
      </w:r>
      <w:r w:rsidR="005B4537" w:rsidRPr="00977E9F">
        <w:rPr>
          <w:rFonts w:ascii="Arial" w:hAnsi="Arial" w:cs="Arial"/>
        </w:rPr>
        <w:t>the Commissioner/Chief Municipal Officer and will execute the agreement In the prescribed form,</w:t>
      </w:r>
      <w:r w:rsidRPr="00977E9F">
        <w:rPr>
          <w:rFonts w:ascii="Arial" w:hAnsi="Arial" w:cs="Arial"/>
        </w:rPr>
        <w:t xml:space="preserve"> </w:t>
      </w:r>
      <w:r w:rsidR="005B4537" w:rsidRPr="00977E9F">
        <w:rPr>
          <w:rFonts w:ascii="Arial" w:hAnsi="Arial" w:cs="Arial"/>
        </w:rPr>
        <w:t>within a fortnight of the date of communication of the acceptance of his tender by the</w:t>
      </w:r>
      <w:r w:rsidRPr="00977E9F">
        <w:rPr>
          <w:rFonts w:ascii="Arial" w:hAnsi="Arial" w:cs="Arial"/>
        </w:rPr>
        <w:t xml:space="preserve"> </w:t>
      </w:r>
      <w:r w:rsidR="005B4537" w:rsidRPr="00977E9F">
        <w:rPr>
          <w:rFonts w:ascii="Arial" w:hAnsi="Arial" w:cs="Arial"/>
        </w:rPr>
        <w:t>department. Failure to be so will result in the earnest money being forfeited to the Nagar</w:t>
      </w:r>
      <w:r w:rsidRPr="00977E9F">
        <w:rPr>
          <w:rFonts w:ascii="Arial" w:hAnsi="Arial" w:cs="Arial"/>
        </w:rPr>
        <w:t xml:space="preserve"> </w:t>
      </w:r>
      <w:r w:rsidR="005B4537" w:rsidRPr="00977E9F">
        <w:rPr>
          <w:rFonts w:ascii="Arial" w:hAnsi="Arial" w:cs="Arial"/>
        </w:rPr>
        <w:t xml:space="preserve">Nigam/Nagar </w:t>
      </w:r>
      <w:proofErr w:type="spellStart"/>
      <w:r w:rsidR="00085104" w:rsidRPr="00977E9F">
        <w:rPr>
          <w:rFonts w:ascii="Arial" w:hAnsi="Arial" w:cs="Arial"/>
        </w:rPr>
        <w:t>Panchayat</w:t>
      </w:r>
      <w:proofErr w:type="spellEnd"/>
      <w:r w:rsidR="005B4537" w:rsidRPr="00977E9F">
        <w:rPr>
          <w:rFonts w:ascii="Arial" w:hAnsi="Arial" w:cs="Arial"/>
        </w:rPr>
        <w:t xml:space="preserve">/Nagar </w:t>
      </w:r>
      <w:proofErr w:type="spellStart"/>
      <w:r w:rsidR="005B4537" w:rsidRPr="00977E9F">
        <w:rPr>
          <w:rFonts w:ascii="Arial" w:hAnsi="Arial" w:cs="Arial"/>
        </w:rPr>
        <w:t>Panchayat</w:t>
      </w:r>
      <w:proofErr w:type="spellEnd"/>
      <w:r w:rsidR="005B4537" w:rsidRPr="00977E9F">
        <w:rPr>
          <w:rFonts w:ascii="Arial" w:hAnsi="Arial" w:cs="Arial"/>
        </w:rPr>
        <w:t xml:space="preserve"> and tender being cancelled.</w:t>
      </w:r>
    </w:p>
    <w:p w:rsidR="00774836" w:rsidRPr="00977E9F" w:rsidRDefault="00774836" w:rsidP="00AE3211">
      <w:pPr>
        <w:pStyle w:val="normalnumber1"/>
        <w:spacing w:line="276" w:lineRule="auto"/>
        <w:ind w:left="1260"/>
        <w:rPr>
          <w:rFonts w:ascii="Arial" w:hAnsi="Arial" w:cs="Arial"/>
        </w:rPr>
      </w:pPr>
      <w:r w:rsidRPr="00977E9F">
        <w:rPr>
          <w:rFonts w:ascii="Arial" w:hAnsi="Arial" w:cs="Arial"/>
        </w:rPr>
        <w:t>10</w:t>
      </w:r>
      <w:r w:rsidR="005B4537" w:rsidRPr="00977E9F">
        <w:rPr>
          <w:rFonts w:ascii="Arial" w:hAnsi="Arial" w:cs="Arial"/>
        </w:rPr>
        <w:t xml:space="preserve">.1.2 </w:t>
      </w:r>
    </w:p>
    <w:p w:rsidR="005B4537" w:rsidRPr="00977E9F" w:rsidRDefault="005B4537" w:rsidP="00AE3211">
      <w:pPr>
        <w:spacing w:line="276" w:lineRule="auto"/>
        <w:ind w:left="1260"/>
        <w:rPr>
          <w:rFonts w:ascii="Arial" w:hAnsi="Arial" w:cs="Arial"/>
        </w:rPr>
      </w:pPr>
      <w:r w:rsidRPr="00977E9F">
        <w:rPr>
          <w:rFonts w:ascii="Arial" w:hAnsi="Arial" w:cs="Arial"/>
        </w:rPr>
        <w:t>(a) The contractor shall employ the following Technical Staff during the execution of</w:t>
      </w:r>
      <w:r w:rsidR="00774836" w:rsidRPr="00977E9F">
        <w:rPr>
          <w:rFonts w:ascii="Arial" w:hAnsi="Arial" w:cs="Arial"/>
        </w:rPr>
        <w:t xml:space="preserve"> </w:t>
      </w:r>
      <w:r w:rsidRPr="00977E9F">
        <w:rPr>
          <w:rFonts w:ascii="Arial" w:hAnsi="Arial" w:cs="Arial"/>
        </w:rPr>
        <w:t>work-</w:t>
      </w:r>
    </w:p>
    <w:p w:rsidR="005B4537" w:rsidRPr="00977E9F" w:rsidRDefault="005B4537" w:rsidP="00AE3211">
      <w:pPr>
        <w:spacing w:line="276" w:lineRule="auto"/>
        <w:ind w:left="1710"/>
        <w:rPr>
          <w:rFonts w:ascii="Arial" w:hAnsi="Arial" w:cs="Arial"/>
        </w:rPr>
      </w:pPr>
      <w:r w:rsidRPr="00977E9F">
        <w:rPr>
          <w:rFonts w:ascii="Arial" w:hAnsi="Arial" w:cs="Arial"/>
        </w:rPr>
        <w:t>(</w:t>
      </w:r>
      <w:proofErr w:type="spellStart"/>
      <w:r w:rsidRPr="00977E9F">
        <w:rPr>
          <w:rFonts w:ascii="Arial" w:hAnsi="Arial" w:cs="Arial"/>
        </w:rPr>
        <w:t>i</w:t>
      </w:r>
      <w:proofErr w:type="spellEnd"/>
      <w:r w:rsidRPr="00977E9F">
        <w:rPr>
          <w:rFonts w:ascii="Arial" w:hAnsi="Arial" w:cs="Arial"/>
        </w:rPr>
        <w:t xml:space="preserve">) One graduate engineer when the work to be executed is more than Rs. 25 </w:t>
      </w:r>
      <w:proofErr w:type="spellStart"/>
      <w:r w:rsidRPr="00977E9F">
        <w:rPr>
          <w:rFonts w:ascii="Arial" w:hAnsi="Arial" w:cs="Arial"/>
        </w:rPr>
        <w:t>lakhs</w:t>
      </w:r>
      <w:proofErr w:type="spellEnd"/>
      <w:r w:rsidRPr="00977E9F">
        <w:rPr>
          <w:rFonts w:ascii="Arial" w:hAnsi="Arial" w:cs="Arial"/>
        </w:rPr>
        <w:t>.</w:t>
      </w:r>
    </w:p>
    <w:p w:rsidR="005B4537" w:rsidRPr="00977E9F" w:rsidRDefault="005B4537" w:rsidP="00AE3211">
      <w:pPr>
        <w:spacing w:line="276" w:lineRule="auto"/>
        <w:ind w:left="1710"/>
        <w:rPr>
          <w:rFonts w:ascii="Arial" w:hAnsi="Arial" w:cs="Arial"/>
        </w:rPr>
      </w:pPr>
      <w:r w:rsidRPr="00977E9F">
        <w:rPr>
          <w:rFonts w:ascii="Arial" w:hAnsi="Arial" w:cs="Arial"/>
        </w:rPr>
        <w:t xml:space="preserve">(ii) One diploma engineer when the cost of work to be executed is from Rs. 5 </w:t>
      </w:r>
      <w:proofErr w:type="spellStart"/>
      <w:r w:rsidRPr="00977E9F">
        <w:rPr>
          <w:rFonts w:ascii="Arial" w:hAnsi="Arial" w:cs="Arial"/>
        </w:rPr>
        <w:t>lakhs</w:t>
      </w:r>
      <w:proofErr w:type="spellEnd"/>
      <w:r w:rsidRPr="00977E9F">
        <w:rPr>
          <w:rFonts w:ascii="Arial" w:hAnsi="Arial" w:cs="Arial"/>
        </w:rPr>
        <w:t xml:space="preserve"> to 25</w:t>
      </w:r>
      <w:r w:rsidR="00774836" w:rsidRPr="00977E9F">
        <w:rPr>
          <w:rFonts w:ascii="Arial" w:hAnsi="Arial" w:cs="Arial"/>
        </w:rPr>
        <w:t xml:space="preserve"> </w:t>
      </w:r>
      <w:proofErr w:type="spellStart"/>
      <w:r w:rsidRPr="00977E9F">
        <w:rPr>
          <w:rFonts w:ascii="Arial" w:hAnsi="Arial" w:cs="Arial"/>
        </w:rPr>
        <w:t>lakhs</w:t>
      </w:r>
      <w:proofErr w:type="spellEnd"/>
      <w:r w:rsidRPr="00977E9F">
        <w:rPr>
          <w:rFonts w:ascii="Arial" w:hAnsi="Arial" w:cs="Arial"/>
        </w:rPr>
        <w:t>.</w:t>
      </w:r>
    </w:p>
    <w:p w:rsidR="00803871" w:rsidRPr="00977E9F" w:rsidRDefault="00803871" w:rsidP="00AE3211">
      <w:pPr>
        <w:spacing w:line="276" w:lineRule="auto"/>
        <w:ind w:left="1260"/>
        <w:rPr>
          <w:rFonts w:ascii="Arial" w:hAnsi="Arial" w:cs="Arial"/>
        </w:rPr>
      </w:pPr>
    </w:p>
    <w:p w:rsidR="005B4537" w:rsidRPr="00977E9F" w:rsidRDefault="005B4537" w:rsidP="00AE3211">
      <w:pPr>
        <w:spacing w:line="276" w:lineRule="auto"/>
        <w:ind w:left="1260"/>
        <w:rPr>
          <w:rFonts w:ascii="Arial" w:hAnsi="Arial" w:cs="Arial"/>
        </w:rPr>
      </w:pPr>
      <w:r w:rsidRPr="00977E9F">
        <w:rPr>
          <w:rFonts w:ascii="Arial" w:hAnsi="Arial" w:cs="Arial"/>
        </w:rPr>
        <w:t>(b) The Technical Staff should be available at site and take instructions from the</w:t>
      </w:r>
      <w:r w:rsidR="00107B19" w:rsidRPr="00977E9F">
        <w:rPr>
          <w:rFonts w:ascii="Arial" w:hAnsi="Arial" w:cs="Arial"/>
        </w:rPr>
        <w:t xml:space="preserve"> </w:t>
      </w:r>
      <w:r w:rsidRPr="00977E9F">
        <w:rPr>
          <w:rFonts w:ascii="Arial" w:hAnsi="Arial" w:cs="Arial"/>
        </w:rPr>
        <w:t>Engineer-in-Charge or</w:t>
      </w:r>
      <w:r w:rsidR="00107B19" w:rsidRPr="00977E9F">
        <w:rPr>
          <w:rFonts w:ascii="Arial" w:hAnsi="Arial" w:cs="Arial"/>
        </w:rPr>
        <w:t xml:space="preserve"> </w:t>
      </w:r>
      <w:r w:rsidRPr="00977E9F">
        <w:rPr>
          <w:rFonts w:ascii="Arial" w:hAnsi="Arial" w:cs="Arial"/>
        </w:rPr>
        <w:t>other supervisory staff</w:t>
      </w:r>
    </w:p>
    <w:p w:rsidR="00803871" w:rsidRPr="00977E9F" w:rsidRDefault="00803871" w:rsidP="00AE3211">
      <w:pPr>
        <w:spacing w:line="276" w:lineRule="auto"/>
        <w:ind w:left="1260"/>
        <w:rPr>
          <w:rFonts w:ascii="Arial" w:hAnsi="Arial" w:cs="Arial"/>
        </w:rPr>
      </w:pPr>
    </w:p>
    <w:p w:rsidR="005B4537" w:rsidRPr="00977E9F" w:rsidRDefault="005B4537" w:rsidP="00AE3211">
      <w:pPr>
        <w:spacing w:line="276" w:lineRule="auto"/>
        <w:ind w:left="1260"/>
        <w:rPr>
          <w:rFonts w:ascii="Arial" w:hAnsi="Arial" w:cs="Arial"/>
        </w:rPr>
      </w:pPr>
      <w:r w:rsidRPr="00977E9F">
        <w:rPr>
          <w:rFonts w:ascii="Arial" w:hAnsi="Arial" w:cs="Arial"/>
        </w:rPr>
        <w:t xml:space="preserve">(c) Incase the contractor fails to employ the technical staff as </w:t>
      </w:r>
      <w:proofErr w:type="gramStart"/>
      <w:r w:rsidRPr="00977E9F">
        <w:rPr>
          <w:rFonts w:ascii="Arial" w:hAnsi="Arial" w:cs="Arial"/>
        </w:rPr>
        <w:t>aforesaid,</w:t>
      </w:r>
      <w:proofErr w:type="gramEnd"/>
      <w:r w:rsidRPr="00977E9F">
        <w:rPr>
          <w:rFonts w:ascii="Arial" w:hAnsi="Arial" w:cs="Arial"/>
        </w:rPr>
        <w:t xml:space="preserve"> the</w:t>
      </w:r>
      <w:r w:rsidR="00107B19" w:rsidRPr="00977E9F">
        <w:rPr>
          <w:rFonts w:ascii="Arial" w:hAnsi="Arial" w:cs="Arial"/>
        </w:rPr>
        <w:t xml:space="preserve"> </w:t>
      </w:r>
      <w:r w:rsidRPr="00977E9F">
        <w:rPr>
          <w:rFonts w:ascii="Arial" w:hAnsi="Arial" w:cs="Arial"/>
        </w:rPr>
        <w:t>Commissioner/Chief Municipal Officer shall have the right to take suitable remedial</w:t>
      </w:r>
      <w:r w:rsidR="00107B19" w:rsidRPr="00977E9F">
        <w:rPr>
          <w:rFonts w:ascii="Arial" w:hAnsi="Arial" w:cs="Arial"/>
        </w:rPr>
        <w:t xml:space="preserve"> </w:t>
      </w:r>
      <w:r w:rsidRPr="00977E9F">
        <w:rPr>
          <w:rFonts w:ascii="Arial" w:hAnsi="Arial" w:cs="Arial"/>
        </w:rPr>
        <w:t>measures.</w:t>
      </w:r>
    </w:p>
    <w:p w:rsidR="00803871" w:rsidRPr="00977E9F" w:rsidRDefault="00803871" w:rsidP="00AE3211">
      <w:pPr>
        <w:spacing w:line="276" w:lineRule="auto"/>
        <w:ind w:left="1260"/>
        <w:rPr>
          <w:rFonts w:ascii="Arial" w:hAnsi="Arial" w:cs="Arial"/>
        </w:rPr>
      </w:pPr>
    </w:p>
    <w:p w:rsidR="005B4537" w:rsidRPr="00977E9F" w:rsidRDefault="005B4537" w:rsidP="00AE3211">
      <w:pPr>
        <w:spacing w:line="276" w:lineRule="auto"/>
        <w:ind w:left="1260"/>
        <w:rPr>
          <w:rFonts w:ascii="Arial" w:hAnsi="Arial" w:cs="Arial"/>
        </w:rPr>
      </w:pPr>
      <w:r w:rsidRPr="00977E9F">
        <w:rPr>
          <w:rFonts w:ascii="Arial" w:hAnsi="Arial" w:cs="Arial"/>
        </w:rPr>
        <w:t>(d) The contractor shall give the names and other details of the graduate engineer/diploma</w:t>
      </w:r>
      <w:r w:rsidR="00107B19" w:rsidRPr="00977E9F">
        <w:rPr>
          <w:rFonts w:ascii="Arial" w:hAnsi="Arial" w:cs="Arial"/>
        </w:rPr>
        <w:t xml:space="preserve"> </w:t>
      </w:r>
      <w:r w:rsidRPr="00977E9F">
        <w:rPr>
          <w:rFonts w:ascii="Arial" w:hAnsi="Arial" w:cs="Arial"/>
        </w:rPr>
        <w:t xml:space="preserve">engineer to whom he intends to employ or who is under employment with </w:t>
      </w:r>
      <w:proofErr w:type="gramStart"/>
      <w:r w:rsidRPr="00977E9F">
        <w:rPr>
          <w:rFonts w:ascii="Arial" w:hAnsi="Arial" w:cs="Arial"/>
        </w:rPr>
        <w:t>him ,</w:t>
      </w:r>
      <w:proofErr w:type="gramEnd"/>
      <w:r w:rsidRPr="00977E9F">
        <w:rPr>
          <w:rFonts w:ascii="Arial" w:hAnsi="Arial" w:cs="Arial"/>
        </w:rPr>
        <w:t xml:space="preserve"> at the</w:t>
      </w:r>
      <w:r w:rsidR="00107B19" w:rsidRPr="00977E9F">
        <w:rPr>
          <w:rFonts w:ascii="Arial" w:hAnsi="Arial" w:cs="Arial"/>
        </w:rPr>
        <w:t xml:space="preserve"> </w:t>
      </w:r>
      <w:r w:rsidRPr="00977E9F">
        <w:rPr>
          <w:rFonts w:ascii="Arial" w:hAnsi="Arial" w:cs="Arial"/>
        </w:rPr>
        <w:t>time of agreement and also give his curriculum vit</w:t>
      </w:r>
      <w:r w:rsidR="007A38AB" w:rsidRPr="00977E9F">
        <w:rPr>
          <w:rFonts w:ascii="Arial" w:hAnsi="Arial" w:cs="Arial"/>
        </w:rPr>
        <w:t>a</w:t>
      </w:r>
      <w:r w:rsidRPr="00977E9F">
        <w:rPr>
          <w:rFonts w:ascii="Arial" w:hAnsi="Arial" w:cs="Arial"/>
        </w:rPr>
        <w:t>e.</w:t>
      </w:r>
    </w:p>
    <w:p w:rsidR="00803871" w:rsidRPr="00977E9F" w:rsidRDefault="00803871" w:rsidP="00AE3211">
      <w:pPr>
        <w:spacing w:line="276" w:lineRule="auto"/>
        <w:ind w:left="1260"/>
        <w:rPr>
          <w:rFonts w:ascii="Arial" w:hAnsi="Arial" w:cs="Arial"/>
        </w:rPr>
      </w:pPr>
    </w:p>
    <w:p w:rsidR="005B4537" w:rsidRPr="00977E9F" w:rsidRDefault="005B4537" w:rsidP="00AE3211">
      <w:pPr>
        <w:spacing w:line="276" w:lineRule="auto"/>
        <w:ind w:left="1260"/>
        <w:rPr>
          <w:rFonts w:ascii="Arial" w:hAnsi="Arial" w:cs="Arial"/>
        </w:rPr>
      </w:pPr>
      <w:r w:rsidRPr="00977E9F">
        <w:rPr>
          <w:rFonts w:ascii="Arial" w:hAnsi="Arial" w:cs="Arial"/>
        </w:rPr>
        <w:t>(e) The contractor shall give a certificate to the effect that the graduate engineer/diploma</w:t>
      </w:r>
      <w:r w:rsidR="00107B19" w:rsidRPr="00977E9F">
        <w:rPr>
          <w:rFonts w:ascii="Arial" w:hAnsi="Arial" w:cs="Arial"/>
        </w:rPr>
        <w:t xml:space="preserve"> </w:t>
      </w:r>
      <w:r w:rsidRPr="00977E9F">
        <w:rPr>
          <w:rFonts w:ascii="Arial" w:hAnsi="Arial" w:cs="Arial"/>
        </w:rPr>
        <w:t>engineer is</w:t>
      </w:r>
      <w:r w:rsidR="00803871" w:rsidRPr="00977E9F">
        <w:rPr>
          <w:rFonts w:ascii="Arial" w:hAnsi="Arial" w:cs="Arial"/>
        </w:rPr>
        <w:t xml:space="preserve"> </w:t>
      </w:r>
      <w:r w:rsidRPr="00977E9F">
        <w:rPr>
          <w:rFonts w:ascii="Arial" w:hAnsi="Arial" w:cs="Arial"/>
        </w:rPr>
        <w:t>exclusively in his employment.</w:t>
      </w:r>
    </w:p>
    <w:p w:rsidR="00803871" w:rsidRPr="00977E9F" w:rsidRDefault="00803871" w:rsidP="00AE3211">
      <w:pPr>
        <w:spacing w:line="276" w:lineRule="auto"/>
        <w:ind w:left="1260"/>
        <w:rPr>
          <w:rFonts w:ascii="Arial" w:hAnsi="Arial" w:cs="Arial"/>
        </w:rPr>
      </w:pPr>
    </w:p>
    <w:p w:rsidR="00803871" w:rsidRPr="00977E9F" w:rsidRDefault="005B4537" w:rsidP="00AE3211">
      <w:pPr>
        <w:spacing w:line="276" w:lineRule="auto"/>
        <w:ind w:left="1260"/>
        <w:rPr>
          <w:rFonts w:ascii="Arial" w:hAnsi="Arial" w:cs="Arial"/>
        </w:rPr>
      </w:pPr>
      <w:r w:rsidRPr="00977E9F">
        <w:rPr>
          <w:rFonts w:ascii="Arial" w:hAnsi="Arial" w:cs="Arial"/>
        </w:rPr>
        <w:t>(f) A graduate engineer or diploma engineer may look after more than one work in the</w:t>
      </w:r>
      <w:r w:rsidR="00803871" w:rsidRPr="00977E9F">
        <w:rPr>
          <w:rFonts w:ascii="Arial" w:hAnsi="Arial" w:cs="Arial"/>
        </w:rPr>
        <w:t xml:space="preserve"> </w:t>
      </w:r>
      <w:r w:rsidRPr="00977E9F">
        <w:rPr>
          <w:rFonts w:ascii="Arial" w:hAnsi="Arial" w:cs="Arial"/>
        </w:rPr>
        <w:t>same locality but the total value of such works under him shall not exceed Rs. 100</w:t>
      </w:r>
      <w:r w:rsidR="00803871" w:rsidRPr="00977E9F">
        <w:rPr>
          <w:rFonts w:ascii="Arial" w:hAnsi="Arial" w:cs="Arial"/>
        </w:rPr>
        <w:t xml:space="preserve"> </w:t>
      </w:r>
      <w:proofErr w:type="spellStart"/>
      <w:r w:rsidRPr="00977E9F">
        <w:rPr>
          <w:rFonts w:ascii="Arial" w:hAnsi="Arial" w:cs="Arial"/>
        </w:rPr>
        <w:t>lakhs</w:t>
      </w:r>
      <w:proofErr w:type="spellEnd"/>
      <w:r w:rsidRPr="00977E9F">
        <w:rPr>
          <w:rFonts w:ascii="Arial" w:hAnsi="Arial" w:cs="Arial"/>
        </w:rPr>
        <w:t xml:space="preserve"> in the case of a graduate engineer and Rs. 50 </w:t>
      </w:r>
      <w:proofErr w:type="spellStart"/>
      <w:r w:rsidRPr="00977E9F">
        <w:rPr>
          <w:rFonts w:ascii="Arial" w:hAnsi="Arial" w:cs="Arial"/>
        </w:rPr>
        <w:t>lakhs</w:t>
      </w:r>
      <w:proofErr w:type="spellEnd"/>
      <w:r w:rsidRPr="00977E9F">
        <w:rPr>
          <w:rFonts w:ascii="Arial" w:hAnsi="Arial" w:cs="Arial"/>
        </w:rPr>
        <w:t xml:space="preserve"> in the case of a diploma</w:t>
      </w:r>
      <w:r w:rsidR="00803871" w:rsidRPr="00977E9F">
        <w:rPr>
          <w:rFonts w:ascii="Arial" w:hAnsi="Arial" w:cs="Arial"/>
        </w:rPr>
        <w:t xml:space="preserve"> </w:t>
      </w:r>
      <w:r w:rsidRPr="00977E9F">
        <w:rPr>
          <w:rFonts w:ascii="Arial" w:hAnsi="Arial" w:cs="Arial"/>
        </w:rPr>
        <w:t>engineer</w:t>
      </w:r>
    </w:p>
    <w:p w:rsidR="00803871" w:rsidRPr="00977E9F" w:rsidRDefault="00803871" w:rsidP="00AE3211">
      <w:pPr>
        <w:spacing w:line="276" w:lineRule="auto"/>
        <w:ind w:left="1260"/>
        <w:rPr>
          <w:rFonts w:ascii="Arial" w:hAnsi="Arial" w:cs="Arial"/>
        </w:rPr>
      </w:pPr>
    </w:p>
    <w:p w:rsidR="00917CA9" w:rsidRPr="00977E9F" w:rsidRDefault="005B4537" w:rsidP="00AE3211">
      <w:pPr>
        <w:spacing w:line="276" w:lineRule="auto"/>
        <w:ind w:left="1260"/>
        <w:rPr>
          <w:rFonts w:ascii="Arial" w:hAnsi="Arial" w:cs="Arial"/>
        </w:rPr>
      </w:pPr>
      <w:r w:rsidRPr="00977E9F">
        <w:rPr>
          <w:rFonts w:ascii="Arial" w:hAnsi="Arial" w:cs="Arial"/>
        </w:rPr>
        <w:t>(g) It shall not be necessary for the firm/company whose one of the partner is a graduate</w:t>
      </w:r>
      <w:r w:rsidR="00803871" w:rsidRPr="00977E9F">
        <w:rPr>
          <w:rFonts w:ascii="Arial" w:hAnsi="Arial" w:cs="Arial"/>
        </w:rPr>
        <w:t xml:space="preserve"> </w:t>
      </w:r>
      <w:r w:rsidRPr="00977E9F">
        <w:rPr>
          <w:rFonts w:ascii="Arial" w:hAnsi="Arial" w:cs="Arial"/>
        </w:rPr>
        <w:t>engineer / diploma engineer to employ another graduate engineer / diploma engineer</w:t>
      </w:r>
      <w:r w:rsidR="00803871" w:rsidRPr="00977E9F">
        <w:rPr>
          <w:rFonts w:ascii="Arial" w:hAnsi="Arial" w:cs="Arial"/>
        </w:rPr>
        <w:t xml:space="preserve"> </w:t>
      </w:r>
      <w:r w:rsidRPr="00977E9F">
        <w:rPr>
          <w:rFonts w:ascii="Arial" w:hAnsi="Arial" w:cs="Arial"/>
        </w:rPr>
        <w:t xml:space="preserve">subject to the conditions provided under </w:t>
      </w:r>
      <w:r w:rsidR="00917CA9" w:rsidRPr="00977E9F">
        <w:rPr>
          <w:rFonts w:ascii="Arial" w:hAnsi="Arial" w:cs="Arial"/>
        </w:rPr>
        <w:t>10</w:t>
      </w:r>
      <w:r w:rsidRPr="00977E9F">
        <w:rPr>
          <w:rFonts w:ascii="Arial" w:hAnsi="Arial" w:cs="Arial"/>
        </w:rPr>
        <w:t>.1.2 (a)</w:t>
      </w:r>
      <w:proofErr w:type="gramStart"/>
      <w:r w:rsidRPr="00977E9F">
        <w:rPr>
          <w:rFonts w:ascii="Arial" w:hAnsi="Arial" w:cs="Arial"/>
        </w:rPr>
        <w:t>,(</w:t>
      </w:r>
      <w:proofErr w:type="gramEnd"/>
      <w:r w:rsidRPr="00977E9F">
        <w:rPr>
          <w:rFonts w:ascii="Arial" w:hAnsi="Arial" w:cs="Arial"/>
        </w:rPr>
        <w:t>b) and (f)</w:t>
      </w:r>
      <w:r w:rsidR="00803871" w:rsidRPr="00977E9F">
        <w:rPr>
          <w:rFonts w:ascii="Arial" w:hAnsi="Arial" w:cs="Arial"/>
        </w:rPr>
        <w:t xml:space="preserve"> </w:t>
      </w:r>
    </w:p>
    <w:p w:rsidR="00917CA9" w:rsidRPr="00977E9F" w:rsidRDefault="00917CA9" w:rsidP="00AE3211">
      <w:pPr>
        <w:spacing w:line="276" w:lineRule="auto"/>
        <w:ind w:left="1260"/>
        <w:rPr>
          <w:rFonts w:ascii="Arial" w:hAnsi="Arial" w:cs="Arial"/>
        </w:rPr>
      </w:pPr>
    </w:p>
    <w:p w:rsidR="005B4537" w:rsidRPr="00977E9F" w:rsidRDefault="005B4537" w:rsidP="00AE3211">
      <w:pPr>
        <w:spacing w:line="276" w:lineRule="auto"/>
        <w:ind w:left="1260"/>
        <w:rPr>
          <w:rFonts w:ascii="Arial" w:hAnsi="Arial" w:cs="Arial"/>
        </w:rPr>
      </w:pPr>
      <w:r w:rsidRPr="00977E9F">
        <w:rPr>
          <w:rFonts w:ascii="Arial" w:hAnsi="Arial" w:cs="Arial"/>
        </w:rPr>
        <w:t>(h) The Retired Assistant engineer who is holding a diploma may be treated at par with a</w:t>
      </w:r>
      <w:r w:rsidR="00E23149" w:rsidRPr="00977E9F">
        <w:rPr>
          <w:rFonts w:ascii="Arial" w:hAnsi="Arial" w:cs="Arial"/>
        </w:rPr>
        <w:t xml:space="preserve"> </w:t>
      </w:r>
      <w:r w:rsidRPr="00977E9F">
        <w:rPr>
          <w:rFonts w:ascii="Arial" w:hAnsi="Arial" w:cs="Arial"/>
        </w:rPr>
        <w:t>Graduate for the operation of the above clause.</w:t>
      </w:r>
    </w:p>
    <w:p w:rsidR="00803871" w:rsidRPr="00977E9F" w:rsidRDefault="00803871" w:rsidP="00AE3211">
      <w:pPr>
        <w:spacing w:line="276" w:lineRule="auto"/>
        <w:ind w:left="1260"/>
        <w:rPr>
          <w:rFonts w:ascii="Arial" w:hAnsi="Arial" w:cs="Arial"/>
        </w:rPr>
      </w:pPr>
    </w:p>
    <w:p w:rsidR="005B4537" w:rsidRPr="00977E9F" w:rsidRDefault="005B4537" w:rsidP="00AE3211">
      <w:pPr>
        <w:spacing w:line="276" w:lineRule="auto"/>
        <w:ind w:left="1260"/>
        <w:rPr>
          <w:rFonts w:ascii="Arial" w:hAnsi="Arial" w:cs="Arial"/>
        </w:rPr>
      </w:pPr>
      <w:r w:rsidRPr="00977E9F">
        <w:rPr>
          <w:rFonts w:ascii="Arial" w:hAnsi="Arial" w:cs="Arial"/>
          <w:b/>
          <w:bCs/>
        </w:rPr>
        <w:t>Note</w:t>
      </w:r>
      <w:proofErr w:type="gramStart"/>
      <w:r w:rsidRPr="00977E9F">
        <w:rPr>
          <w:rFonts w:ascii="Arial" w:hAnsi="Arial" w:cs="Arial"/>
          <w:b/>
          <w:bCs/>
        </w:rPr>
        <w:t>:-</w:t>
      </w:r>
      <w:proofErr w:type="gramEnd"/>
      <w:r w:rsidRPr="00977E9F">
        <w:rPr>
          <w:rFonts w:ascii="Arial" w:hAnsi="Arial" w:cs="Arial"/>
          <w:b/>
          <w:bCs/>
        </w:rPr>
        <w:t xml:space="preserve"> </w:t>
      </w:r>
      <w:r w:rsidRPr="00977E9F">
        <w:rPr>
          <w:rFonts w:ascii="Arial" w:hAnsi="Arial" w:cs="Arial"/>
        </w:rPr>
        <w:t>Such Degree or Diploma engineer must be always available on works site on day to day</w:t>
      </w:r>
      <w:r w:rsidR="00803871" w:rsidRPr="00977E9F">
        <w:rPr>
          <w:rFonts w:ascii="Arial" w:hAnsi="Arial" w:cs="Arial"/>
        </w:rPr>
        <w:t xml:space="preserve"> </w:t>
      </w:r>
      <w:r w:rsidRPr="00977E9F">
        <w:rPr>
          <w:rFonts w:ascii="Arial" w:hAnsi="Arial" w:cs="Arial"/>
        </w:rPr>
        <w:t>basis and actively supervise, instruct and guide the contractor’s works force and also receive</w:t>
      </w:r>
      <w:r w:rsidR="00803871" w:rsidRPr="00977E9F">
        <w:rPr>
          <w:rFonts w:ascii="Arial" w:hAnsi="Arial" w:cs="Arial"/>
        </w:rPr>
        <w:t xml:space="preserve"> </w:t>
      </w:r>
      <w:r w:rsidRPr="00977E9F">
        <w:rPr>
          <w:rFonts w:ascii="Arial" w:hAnsi="Arial" w:cs="Arial"/>
        </w:rPr>
        <w:t>instruction form the Departmental Engineers/Sub engineers.</w:t>
      </w:r>
    </w:p>
    <w:p w:rsidR="00803871" w:rsidRPr="00977E9F" w:rsidRDefault="00803871" w:rsidP="00AE3211">
      <w:pPr>
        <w:spacing w:line="276" w:lineRule="auto"/>
        <w:ind w:left="1260"/>
        <w:rPr>
          <w:rFonts w:ascii="Arial" w:hAnsi="Arial" w:cs="Arial"/>
        </w:rPr>
      </w:pPr>
    </w:p>
    <w:p w:rsidR="005B4537" w:rsidRPr="00977E9F" w:rsidRDefault="005B4537" w:rsidP="00AE3211">
      <w:pPr>
        <w:spacing w:line="276" w:lineRule="auto"/>
        <w:ind w:left="1260"/>
        <w:rPr>
          <w:rFonts w:ascii="Arial" w:hAnsi="Arial" w:cs="Arial"/>
        </w:rPr>
      </w:pPr>
      <w:r w:rsidRPr="00977E9F">
        <w:rPr>
          <w:rFonts w:ascii="Arial" w:hAnsi="Arial" w:cs="Arial"/>
        </w:rPr>
        <w:lastRenderedPageBreak/>
        <w:t>In case the contractor fails to employ the above technical staff or fails to employ technical</w:t>
      </w:r>
      <w:r w:rsidR="00803871" w:rsidRPr="00977E9F">
        <w:rPr>
          <w:rFonts w:ascii="Arial" w:hAnsi="Arial" w:cs="Arial"/>
        </w:rPr>
        <w:t xml:space="preserve"> </w:t>
      </w:r>
      <w:r w:rsidRPr="00977E9F">
        <w:rPr>
          <w:rFonts w:ascii="Arial" w:hAnsi="Arial" w:cs="Arial"/>
        </w:rPr>
        <w:t>staff /personnel as submitted by the contractor in Pre qualification documents if prequalification</w:t>
      </w:r>
      <w:r w:rsidR="00803871" w:rsidRPr="00977E9F">
        <w:rPr>
          <w:rFonts w:ascii="Arial" w:hAnsi="Arial" w:cs="Arial"/>
        </w:rPr>
        <w:t xml:space="preserve"> </w:t>
      </w:r>
      <w:r w:rsidRPr="00977E9F">
        <w:rPr>
          <w:rFonts w:ascii="Arial" w:hAnsi="Arial" w:cs="Arial"/>
        </w:rPr>
        <w:t>is called and or the technical staff/personnel so employed are generally not available on work site</w:t>
      </w:r>
      <w:r w:rsidR="00803871" w:rsidRPr="00977E9F">
        <w:rPr>
          <w:rFonts w:ascii="Arial" w:hAnsi="Arial" w:cs="Arial"/>
        </w:rPr>
        <w:t xml:space="preserve"> </w:t>
      </w:r>
      <w:r w:rsidRPr="00977E9F">
        <w:rPr>
          <w:rFonts w:ascii="Arial" w:hAnsi="Arial" w:cs="Arial"/>
        </w:rPr>
        <w:t>and or does not receive or comply the instructions of the Department Engineers,</w:t>
      </w:r>
      <w:r w:rsidR="00803871" w:rsidRPr="00977E9F">
        <w:rPr>
          <w:rFonts w:ascii="Arial" w:hAnsi="Arial" w:cs="Arial"/>
        </w:rPr>
        <w:t xml:space="preserve"> </w:t>
      </w:r>
      <w:r w:rsidRPr="00977E9F">
        <w:rPr>
          <w:rFonts w:ascii="Arial" w:hAnsi="Arial" w:cs="Arial"/>
        </w:rPr>
        <w:t>Commissioner/Chief Municipal Officer shall recover/deduct from his bills, a sum of Rs. 2500/per</w:t>
      </w:r>
      <w:r w:rsidR="00803871" w:rsidRPr="00977E9F">
        <w:rPr>
          <w:rFonts w:ascii="Arial" w:hAnsi="Arial" w:cs="Arial"/>
        </w:rPr>
        <w:t xml:space="preserve"> </w:t>
      </w:r>
      <w:r w:rsidRPr="00977E9F">
        <w:rPr>
          <w:rFonts w:ascii="Arial" w:hAnsi="Arial" w:cs="Arial"/>
        </w:rPr>
        <w:t>week of such default. If the default continues for more than 4 weeks then such default can be</w:t>
      </w:r>
      <w:r w:rsidR="00803871" w:rsidRPr="00977E9F">
        <w:rPr>
          <w:rFonts w:ascii="Arial" w:hAnsi="Arial" w:cs="Arial"/>
        </w:rPr>
        <w:t xml:space="preserve"> </w:t>
      </w:r>
      <w:r w:rsidRPr="00977E9F">
        <w:rPr>
          <w:rFonts w:ascii="Arial" w:hAnsi="Arial" w:cs="Arial"/>
        </w:rPr>
        <w:t>treated as "Fundamental Breach of Contract" and the contract can be terminated and action shall</w:t>
      </w:r>
      <w:r w:rsidR="00803871" w:rsidRPr="00977E9F">
        <w:rPr>
          <w:rFonts w:ascii="Arial" w:hAnsi="Arial" w:cs="Arial"/>
        </w:rPr>
        <w:t xml:space="preserve"> </w:t>
      </w:r>
      <w:r w:rsidRPr="00977E9F">
        <w:rPr>
          <w:rFonts w:ascii="Arial" w:hAnsi="Arial" w:cs="Arial"/>
        </w:rPr>
        <w:t>be taken under clause 3</w:t>
      </w:r>
      <w:r w:rsidR="00E23149" w:rsidRPr="00977E9F">
        <w:rPr>
          <w:rFonts w:ascii="Arial" w:hAnsi="Arial" w:cs="Arial"/>
        </w:rPr>
        <w:t xml:space="preserve"> of General Conditions of Co</w:t>
      </w:r>
      <w:r w:rsidR="002279B6" w:rsidRPr="00977E9F">
        <w:rPr>
          <w:rFonts w:ascii="Arial" w:hAnsi="Arial" w:cs="Arial"/>
        </w:rPr>
        <w:t>ntract</w:t>
      </w:r>
    </w:p>
    <w:p w:rsidR="001B413C" w:rsidRPr="00977E9F" w:rsidRDefault="001B413C" w:rsidP="00F1767C">
      <w:pPr>
        <w:spacing w:line="276" w:lineRule="auto"/>
        <w:ind w:left="0"/>
        <w:rPr>
          <w:rFonts w:ascii="Arial" w:hAnsi="Arial" w:cs="Arial"/>
        </w:rPr>
      </w:pPr>
    </w:p>
    <w:p w:rsidR="005B4537" w:rsidRPr="00977E9F" w:rsidRDefault="001B413C" w:rsidP="004B5ACF">
      <w:pPr>
        <w:pStyle w:val="normalnumber1"/>
        <w:spacing w:line="276" w:lineRule="auto"/>
        <w:ind w:left="720"/>
        <w:rPr>
          <w:rFonts w:ascii="Arial" w:hAnsi="Arial" w:cs="Arial"/>
        </w:rPr>
      </w:pPr>
      <w:r w:rsidRPr="00977E9F">
        <w:rPr>
          <w:rFonts w:ascii="Arial" w:hAnsi="Arial" w:cs="Arial"/>
        </w:rPr>
        <w:t>10</w:t>
      </w:r>
      <w:r w:rsidR="005B4537" w:rsidRPr="00977E9F">
        <w:rPr>
          <w:rFonts w:ascii="Arial" w:hAnsi="Arial" w:cs="Arial"/>
        </w:rPr>
        <w:t>.2 Conditions applicable for contract:-</w:t>
      </w:r>
    </w:p>
    <w:p w:rsidR="005B4537" w:rsidRPr="00977E9F" w:rsidRDefault="005B4537" w:rsidP="004B5ACF">
      <w:pPr>
        <w:pStyle w:val="normalnumber1"/>
        <w:spacing w:line="276" w:lineRule="auto"/>
        <w:ind w:left="720"/>
        <w:rPr>
          <w:rFonts w:ascii="Arial" w:hAnsi="Arial" w:cs="Arial"/>
        </w:rPr>
      </w:pPr>
      <w:r w:rsidRPr="00977E9F">
        <w:rPr>
          <w:rFonts w:ascii="Arial" w:hAnsi="Arial" w:cs="Arial"/>
        </w:rPr>
        <w:t>All the conditions of the tender notice will be binding on the contractors in addition to the</w:t>
      </w:r>
      <w:r w:rsidR="001B413C" w:rsidRPr="00977E9F">
        <w:rPr>
          <w:rFonts w:ascii="Arial" w:hAnsi="Arial" w:cs="Arial"/>
        </w:rPr>
        <w:t xml:space="preserve"> </w:t>
      </w:r>
      <w:r w:rsidRPr="00977E9F">
        <w:rPr>
          <w:rFonts w:ascii="Arial" w:hAnsi="Arial" w:cs="Arial"/>
        </w:rPr>
        <w:t xml:space="preserve">conditions of the contract in the prescribed </w:t>
      </w:r>
      <w:proofErr w:type="gramStart"/>
      <w:r w:rsidRPr="00977E9F">
        <w:rPr>
          <w:rFonts w:ascii="Arial" w:hAnsi="Arial" w:cs="Arial"/>
        </w:rPr>
        <w:t>form :</w:t>
      </w:r>
      <w:proofErr w:type="gramEnd"/>
      <w:r w:rsidRPr="00977E9F">
        <w:rPr>
          <w:rFonts w:ascii="Arial" w:hAnsi="Arial" w:cs="Arial"/>
        </w:rPr>
        <w:t>-</w:t>
      </w:r>
    </w:p>
    <w:p w:rsidR="008E4BD4" w:rsidRPr="00977E9F" w:rsidRDefault="005B4537" w:rsidP="004B5ACF">
      <w:pPr>
        <w:pStyle w:val="normalnumber1"/>
        <w:spacing w:line="276" w:lineRule="auto"/>
        <w:ind w:left="720"/>
        <w:rPr>
          <w:rFonts w:ascii="Arial" w:hAnsi="Arial" w:cs="Arial"/>
        </w:rPr>
      </w:pPr>
      <w:r w:rsidRPr="00977E9F">
        <w:rPr>
          <w:rFonts w:ascii="Arial" w:hAnsi="Arial" w:cs="Arial"/>
        </w:rPr>
        <w:t>Following documents annexed with this N.I.T shall form an integral part of the contract</w:t>
      </w:r>
      <w:r w:rsidR="008E4BD4" w:rsidRPr="00977E9F">
        <w:rPr>
          <w:rFonts w:ascii="Arial" w:hAnsi="Arial" w:cs="Arial"/>
        </w:rPr>
        <w:t xml:space="preserve"> </w:t>
      </w:r>
      <w:r w:rsidRPr="00977E9F">
        <w:rPr>
          <w:rFonts w:ascii="Arial" w:hAnsi="Arial" w:cs="Arial"/>
        </w:rPr>
        <w:t>document.</w:t>
      </w:r>
    </w:p>
    <w:p w:rsidR="005B4537"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 "A</w:t>
      </w:r>
      <w:proofErr w:type="gramStart"/>
      <w:r w:rsidRPr="00977E9F">
        <w:rPr>
          <w:rFonts w:ascii="Arial" w:hAnsi="Arial" w:cs="Arial"/>
        </w:rPr>
        <w:t>" :</w:t>
      </w:r>
      <w:proofErr w:type="gramEnd"/>
      <w:r w:rsidRPr="00977E9F">
        <w:rPr>
          <w:rFonts w:ascii="Arial" w:hAnsi="Arial" w:cs="Arial"/>
        </w:rPr>
        <w:t xml:space="preserve"> Model Rules relating to </w:t>
      </w:r>
      <w:proofErr w:type="spellStart"/>
      <w:r w:rsidRPr="00977E9F">
        <w:rPr>
          <w:rFonts w:ascii="Arial" w:hAnsi="Arial" w:cs="Arial"/>
        </w:rPr>
        <w:t>labour</w:t>
      </w:r>
      <w:proofErr w:type="spellEnd"/>
      <w:r w:rsidRPr="00977E9F">
        <w:rPr>
          <w:rFonts w:ascii="Arial" w:hAnsi="Arial" w:cs="Arial"/>
        </w:rPr>
        <w:t xml:space="preserve"> water supply etc.</w:t>
      </w:r>
    </w:p>
    <w:p w:rsidR="005B4537"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Annexure-"B</w:t>
      </w:r>
      <w:proofErr w:type="gramStart"/>
      <w:r w:rsidRPr="00977E9F">
        <w:rPr>
          <w:rFonts w:ascii="Arial" w:hAnsi="Arial" w:cs="Arial"/>
        </w:rPr>
        <w:t>" :</w:t>
      </w:r>
      <w:proofErr w:type="gramEnd"/>
      <w:r w:rsidRPr="00977E9F">
        <w:rPr>
          <w:rFonts w:ascii="Arial" w:hAnsi="Arial" w:cs="Arial"/>
        </w:rPr>
        <w:t xml:space="preserve"> Contractor's </w:t>
      </w:r>
      <w:proofErr w:type="spellStart"/>
      <w:r w:rsidRPr="00977E9F">
        <w:rPr>
          <w:rFonts w:ascii="Arial" w:hAnsi="Arial" w:cs="Arial"/>
        </w:rPr>
        <w:t>labour</w:t>
      </w:r>
      <w:proofErr w:type="spellEnd"/>
      <w:r w:rsidRPr="00977E9F">
        <w:rPr>
          <w:rFonts w:ascii="Arial" w:hAnsi="Arial" w:cs="Arial"/>
        </w:rPr>
        <w:t xml:space="preserve"> regulations.</w:t>
      </w:r>
    </w:p>
    <w:p w:rsidR="006D5D89"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Annexure-"C":</w:t>
      </w:r>
      <w:r w:rsidR="00314F01" w:rsidRPr="00977E9F">
        <w:rPr>
          <w:rFonts w:ascii="Arial" w:hAnsi="Arial" w:cs="Arial"/>
        </w:rPr>
        <w:t xml:space="preserve"> </w:t>
      </w:r>
      <w:r w:rsidRPr="00977E9F">
        <w:rPr>
          <w:rFonts w:ascii="Arial" w:hAnsi="Arial" w:cs="Arial"/>
        </w:rPr>
        <w:t xml:space="preserve">Drawing </w:t>
      </w:r>
    </w:p>
    <w:p w:rsidR="006D5D89" w:rsidRPr="00977E9F" w:rsidRDefault="006D5D89"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Annexure-"D":</w:t>
      </w:r>
      <w:r w:rsidR="00314F01" w:rsidRPr="00977E9F">
        <w:rPr>
          <w:rFonts w:ascii="Arial" w:hAnsi="Arial" w:cs="Arial"/>
        </w:rPr>
        <w:t xml:space="preserve"> </w:t>
      </w:r>
      <w:proofErr w:type="spellStart"/>
      <w:r w:rsidR="00314F01" w:rsidRPr="00977E9F">
        <w:rPr>
          <w:rFonts w:ascii="Arial" w:hAnsi="Arial" w:cs="Arial"/>
        </w:rPr>
        <w:t>Sope</w:t>
      </w:r>
      <w:proofErr w:type="spellEnd"/>
      <w:r w:rsidR="00314F01" w:rsidRPr="00977E9F">
        <w:rPr>
          <w:rFonts w:ascii="Arial" w:hAnsi="Arial" w:cs="Arial"/>
        </w:rPr>
        <w:t xml:space="preserve"> of Project and Detail Specification</w:t>
      </w:r>
    </w:p>
    <w:p w:rsidR="006D5D89" w:rsidRPr="00977E9F" w:rsidRDefault="006D5D89"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Annexure-"E":</w:t>
      </w:r>
      <w:r w:rsidR="00314F01" w:rsidRPr="00977E9F">
        <w:rPr>
          <w:rFonts w:ascii="Arial" w:hAnsi="Arial" w:cs="Arial"/>
        </w:rPr>
        <w:t xml:space="preserve"> Bill of Quantity</w:t>
      </w:r>
    </w:p>
    <w:p w:rsidR="008516D3" w:rsidRPr="00977E9F" w:rsidRDefault="008516D3" w:rsidP="00F1767C">
      <w:pPr>
        <w:spacing w:line="276" w:lineRule="auto"/>
        <w:rPr>
          <w:rFonts w:ascii="Arial" w:hAnsi="Arial" w:cs="Arial"/>
        </w:rPr>
      </w:pPr>
    </w:p>
    <w:p w:rsidR="00941940" w:rsidRPr="00977E9F" w:rsidRDefault="00810936" w:rsidP="00F1767C">
      <w:pPr>
        <w:pStyle w:val="Heading2"/>
        <w:spacing w:line="276" w:lineRule="auto"/>
        <w:rPr>
          <w:sz w:val="22"/>
          <w:szCs w:val="22"/>
        </w:rPr>
      </w:pPr>
      <w:bookmarkStart w:id="51" w:name="_Toc191472305"/>
      <w:bookmarkStart w:id="52" w:name="_Toc227853447"/>
      <w:r w:rsidRPr="00977E9F">
        <w:rPr>
          <w:sz w:val="22"/>
          <w:szCs w:val="22"/>
        </w:rPr>
        <w:t xml:space="preserve">GENERAL CONDITIONS </w:t>
      </w:r>
      <w:r w:rsidR="002D2A3C" w:rsidRPr="00977E9F">
        <w:rPr>
          <w:sz w:val="22"/>
          <w:szCs w:val="22"/>
        </w:rPr>
        <w:t>OF</w:t>
      </w:r>
      <w:r w:rsidR="00981FDB" w:rsidRPr="00977E9F">
        <w:rPr>
          <w:sz w:val="22"/>
          <w:szCs w:val="22"/>
        </w:rPr>
        <w:t xml:space="preserve"> </w:t>
      </w:r>
      <w:r w:rsidRPr="00977E9F">
        <w:rPr>
          <w:sz w:val="22"/>
          <w:szCs w:val="22"/>
        </w:rPr>
        <w:t>CONTRACT</w:t>
      </w:r>
      <w:bookmarkEnd w:id="51"/>
      <w:bookmarkEnd w:id="52"/>
    </w:p>
    <w:p w:rsidR="00B10A8E" w:rsidRPr="00977E9F" w:rsidRDefault="00B10A8E" w:rsidP="00F1767C">
      <w:pPr>
        <w:widowControl/>
        <w:adjustRightInd w:val="0"/>
        <w:spacing w:line="276" w:lineRule="auto"/>
        <w:ind w:left="0"/>
        <w:jc w:val="left"/>
        <w:rPr>
          <w:rFonts w:ascii="Arial" w:eastAsiaTheme="minorHAnsi" w:hAnsi="Arial" w:cs="Arial"/>
          <w:b/>
          <w:bCs/>
        </w:rPr>
      </w:pPr>
    </w:p>
    <w:p w:rsidR="00287450" w:rsidRPr="00977E9F" w:rsidRDefault="00287450" w:rsidP="00465928">
      <w:pPr>
        <w:widowControl/>
        <w:adjustRightInd w:val="0"/>
        <w:spacing w:after="240" w:line="276" w:lineRule="auto"/>
        <w:ind w:left="0"/>
        <w:jc w:val="center"/>
        <w:rPr>
          <w:rFonts w:ascii="Arial" w:eastAsiaTheme="minorHAnsi" w:hAnsi="Arial" w:cs="Arial"/>
          <w:b/>
          <w:bCs/>
          <w:u w:val="single"/>
        </w:rPr>
      </w:pPr>
      <w:r w:rsidRPr="00977E9F">
        <w:rPr>
          <w:rFonts w:ascii="Arial" w:eastAsiaTheme="minorHAnsi" w:hAnsi="Arial" w:cs="Arial"/>
          <w:b/>
          <w:bCs/>
          <w:u w:val="single"/>
        </w:rPr>
        <w:t>Definition</w:t>
      </w:r>
    </w:p>
    <w:p w:rsidR="00AF460C" w:rsidRPr="00977E9F"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977E9F">
        <w:rPr>
          <w:rFonts w:ascii="Arial" w:eastAsiaTheme="minorHAnsi" w:hAnsi="Arial" w:cs="Arial"/>
        </w:rPr>
        <w:t>The contract means the documents, forming the notice inviting tenders and tender documents</w:t>
      </w:r>
      <w:r w:rsidR="00B10A8E" w:rsidRPr="00977E9F">
        <w:rPr>
          <w:rFonts w:ascii="Arial" w:eastAsiaTheme="minorHAnsi" w:hAnsi="Arial" w:cs="Arial"/>
        </w:rPr>
        <w:t xml:space="preserve"> </w:t>
      </w:r>
      <w:r w:rsidRPr="00977E9F">
        <w:rPr>
          <w:rFonts w:ascii="Arial" w:eastAsiaTheme="minorHAnsi" w:hAnsi="Arial" w:cs="Arial"/>
        </w:rPr>
        <w:t xml:space="preserve">submitted by the </w:t>
      </w:r>
      <w:proofErr w:type="spellStart"/>
      <w:r w:rsidRPr="00977E9F">
        <w:rPr>
          <w:rFonts w:ascii="Arial" w:eastAsiaTheme="minorHAnsi" w:hAnsi="Arial" w:cs="Arial"/>
        </w:rPr>
        <w:t>tenderer</w:t>
      </w:r>
      <w:proofErr w:type="spellEnd"/>
      <w:r w:rsidRPr="00977E9F">
        <w:rPr>
          <w:rFonts w:ascii="Arial" w:eastAsiaTheme="minorHAnsi" w:hAnsi="Arial" w:cs="Arial"/>
        </w:rPr>
        <w:t xml:space="preserve"> and the acceptance thereof including the formal agreement executed</w:t>
      </w:r>
      <w:r w:rsidR="00B10A8E" w:rsidRPr="00977E9F">
        <w:rPr>
          <w:rFonts w:ascii="Arial" w:eastAsiaTheme="minorHAnsi" w:hAnsi="Arial" w:cs="Arial"/>
        </w:rPr>
        <w:t xml:space="preserve"> </w:t>
      </w:r>
      <w:r w:rsidRPr="00977E9F">
        <w:rPr>
          <w:rFonts w:ascii="Arial" w:eastAsiaTheme="minorHAnsi" w:hAnsi="Arial" w:cs="Arial"/>
        </w:rPr>
        <w:t xml:space="preserve">between the Nagar Nigam/Nagar </w:t>
      </w:r>
      <w:proofErr w:type="spellStart"/>
      <w:r w:rsidR="00085104" w:rsidRPr="00977E9F">
        <w:rPr>
          <w:rFonts w:ascii="Arial" w:eastAsiaTheme="minorHAnsi" w:hAnsi="Arial" w:cs="Arial"/>
        </w:rPr>
        <w:t>Panchayat</w:t>
      </w:r>
      <w:proofErr w:type="spellEnd"/>
      <w:r w:rsidRPr="00977E9F">
        <w:rPr>
          <w:rFonts w:ascii="Arial" w:eastAsiaTheme="minorHAnsi" w:hAnsi="Arial" w:cs="Arial"/>
        </w:rPr>
        <w:t xml:space="preserve">/Nagar </w:t>
      </w:r>
      <w:proofErr w:type="spellStart"/>
      <w:r w:rsidRPr="00977E9F">
        <w:rPr>
          <w:rFonts w:ascii="Arial" w:eastAsiaTheme="minorHAnsi" w:hAnsi="Arial" w:cs="Arial"/>
        </w:rPr>
        <w:t>panchayat</w:t>
      </w:r>
      <w:proofErr w:type="spellEnd"/>
      <w:r w:rsidRPr="00977E9F">
        <w:rPr>
          <w:rFonts w:ascii="Arial" w:eastAsiaTheme="minorHAnsi" w:hAnsi="Arial" w:cs="Arial"/>
        </w:rPr>
        <w:t xml:space="preserve"> and the contractor.</w:t>
      </w:r>
    </w:p>
    <w:p w:rsidR="00AF460C" w:rsidRPr="00977E9F"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977E9F">
        <w:rPr>
          <w:rFonts w:ascii="Arial" w:eastAsiaTheme="minorHAnsi" w:hAnsi="Arial" w:cs="Arial"/>
        </w:rPr>
        <w:t>In the contract the following expressions shall unless otherwise required by the context have the</w:t>
      </w:r>
      <w:r w:rsidR="00AF460C" w:rsidRPr="00977E9F">
        <w:rPr>
          <w:rFonts w:ascii="Arial" w:eastAsiaTheme="minorHAnsi" w:hAnsi="Arial" w:cs="Arial"/>
        </w:rPr>
        <w:t xml:space="preserve"> </w:t>
      </w:r>
      <w:r w:rsidRPr="00977E9F">
        <w:rPr>
          <w:rFonts w:ascii="Arial" w:eastAsiaTheme="minorHAnsi" w:hAnsi="Arial" w:cs="Arial"/>
        </w:rPr>
        <w:t>meanings hereby respectively assigned to them: -</w:t>
      </w:r>
    </w:p>
    <w:p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expression “works” or “work” shall unless thereby mean something either in the subject or</w:t>
      </w:r>
      <w:r w:rsidR="00AF460C" w:rsidRPr="00977E9F">
        <w:rPr>
          <w:rFonts w:ascii="Arial" w:eastAsiaTheme="minorHAnsi" w:hAnsi="Arial" w:cs="Arial"/>
        </w:rPr>
        <w:t xml:space="preserve"> </w:t>
      </w:r>
      <w:r w:rsidRPr="00977E9F">
        <w:rPr>
          <w:rFonts w:ascii="Arial" w:eastAsiaTheme="minorHAnsi" w:hAnsi="Arial" w:cs="Arial"/>
        </w:rPr>
        <w:t>context repugnant to such construction be construed and taken to mean the works or by virtue</w:t>
      </w:r>
      <w:r w:rsidR="00AF460C" w:rsidRPr="00977E9F">
        <w:rPr>
          <w:rFonts w:ascii="Arial" w:eastAsiaTheme="minorHAnsi" w:hAnsi="Arial" w:cs="Arial"/>
        </w:rPr>
        <w:t xml:space="preserve"> </w:t>
      </w:r>
      <w:r w:rsidRPr="00977E9F">
        <w:rPr>
          <w:rFonts w:ascii="Arial" w:eastAsiaTheme="minorHAnsi" w:hAnsi="Arial" w:cs="Arial"/>
        </w:rPr>
        <w:t>of the contract contracted to be</w:t>
      </w:r>
      <w:r w:rsidR="00AF460C" w:rsidRPr="00977E9F">
        <w:rPr>
          <w:rFonts w:ascii="Arial" w:eastAsiaTheme="minorHAnsi" w:hAnsi="Arial" w:cs="Arial"/>
        </w:rPr>
        <w:t xml:space="preserve"> </w:t>
      </w:r>
      <w:r w:rsidRPr="00977E9F">
        <w:rPr>
          <w:rFonts w:ascii="Arial" w:eastAsiaTheme="minorHAnsi" w:hAnsi="Arial" w:cs="Arial"/>
        </w:rPr>
        <w:t>executed whether temporary or permanent and whether</w:t>
      </w:r>
      <w:r w:rsidR="00AF460C" w:rsidRPr="00977E9F">
        <w:rPr>
          <w:rFonts w:ascii="Arial" w:eastAsiaTheme="minorHAnsi" w:hAnsi="Arial" w:cs="Arial"/>
        </w:rPr>
        <w:t xml:space="preserve"> </w:t>
      </w:r>
      <w:r w:rsidRPr="00977E9F">
        <w:rPr>
          <w:rFonts w:ascii="Arial" w:eastAsiaTheme="minorHAnsi" w:hAnsi="Arial" w:cs="Arial"/>
        </w:rPr>
        <w:t>original, altered, substituted or additional.</w:t>
      </w:r>
    </w:p>
    <w:p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“site” shall mean the land and/or other places on, into or through which work is to be</w:t>
      </w:r>
      <w:r w:rsidR="000D4F6E" w:rsidRPr="00977E9F">
        <w:rPr>
          <w:rFonts w:ascii="Arial" w:eastAsiaTheme="minorHAnsi" w:hAnsi="Arial" w:cs="Arial"/>
        </w:rPr>
        <w:t xml:space="preserve"> </w:t>
      </w:r>
      <w:r w:rsidRPr="00977E9F">
        <w:rPr>
          <w:rFonts w:ascii="Arial" w:eastAsiaTheme="minorHAnsi" w:hAnsi="Arial" w:cs="Arial"/>
        </w:rPr>
        <w:t>executed under the contract or any adjacent land path or street through which work is to be</w:t>
      </w:r>
      <w:r w:rsidR="000D4F6E" w:rsidRPr="00977E9F">
        <w:rPr>
          <w:rFonts w:ascii="Arial" w:eastAsiaTheme="minorHAnsi" w:hAnsi="Arial" w:cs="Arial"/>
        </w:rPr>
        <w:t xml:space="preserve"> </w:t>
      </w:r>
      <w:r w:rsidRPr="00977E9F">
        <w:rPr>
          <w:rFonts w:ascii="Arial" w:eastAsiaTheme="minorHAnsi" w:hAnsi="Arial" w:cs="Arial"/>
        </w:rPr>
        <w:t>executed under the contract or any adjacent land, path, or street which may be allotted or used</w:t>
      </w:r>
      <w:r w:rsidR="000D4F6E" w:rsidRPr="00977E9F">
        <w:rPr>
          <w:rFonts w:ascii="Arial" w:eastAsiaTheme="minorHAnsi" w:hAnsi="Arial" w:cs="Arial"/>
        </w:rPr>
        <w:t xml:space="preserve"> </w:t>
      </w:r>
      <w:r w:rsidRPr="00977E9F">
        <w:rPr>
          <w:rFonts w:ascii="Arial" w:eastAsiaTheme="minorHAnsi" w:hAnsi="Arial" w:cs="Arial"/>
        </w:rPr>
        <w:t>for the purpose of carrying out the contract.</w:t>
      </w:r>
    </w:p>
    <w:p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“Commissioner/CMO” means Commissioner/Chief Municipal officer of The Nagar</w:t>
      </w:r>
      <w:r w:rsidR="000D4F6E" w:rsidRPr="00977E9F">
        <w:rPr>
          <w:rFonts w:ascii="Arial" w:eastAsiaTheme="minorHAnsi" w:hAnsi="Arial" w:cs="Arial"/>
        </w:rPr>
        <w:t xml:space="preserve"> </w:t>
      </w:r>
      <w:r w:rsidRPr="00977E9F">
        <w:rPr>
          <w:rFonts w:ascii="Arial" w:eastAsiaTheme="minorHAnsi" w:hAnsi="Arial" w:cs="Arial"/>
        </w:rPr>
        <w:t xml:space="preserve">Nigam/Nagar </w:t>
      </w:r>
      <w:proofErr w:type="spellStart"/>
      <w:r w:rsidR="00085104" w:rsidRPr="00977E9F">
        <w:rPr>
          <w:rFonts w:ascii="Arial" w:eastAsiaTheme="minorHAnsi" w:hAnsi="Arial" w:cs="Arial"/>
        </w:rPr>
        <w:t>Panchayat</w:t>
      </w:r>
      <w:proofErr w:type="spellEnd"/>
      <w:r w:rsidRPr="00977E9F">
        <w:rPr>
          <w:rFonts w:ascii="Arial" w:eastAsiaTheme="minorHAnsi" w:hAnsi="Arial" w:cs="Arial"/>
        </w:rPr>
        <w:t xml:space="preserve">/Nagar </w:t>
      </w:r>
      <w:proofErr w:type="spellStart"/>
      <w:r w:rsidRPr="00977E9F">
        <w:rPr>
          <w:rFonts w:ascii="Arial" w:eastAsiaTheme="minorHAnsi" w:hAnsi="Arial" w:cs="Arial"/>
        </w:rPr>
        <w:t>panchayat</w:t>
      </w:r>
      <w:proofErr w:type="spellEnd"/>
      <w:r w:rsidRPr="00977E9F">
        <w:rPr>
          <w:rFonts w:ascii="Arial" w:eastAsiaTheme="minorHAnsi" w:hAnsi="Arial" w:cs="Arial"/>
        </w:rPr>
        <w:t xml:space="preserve"> and his successors in Office.</w:t>
      </w:r>
    </w:p>
    <w:p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lastRenderedPageBreak/>
        <w:t>The “Officers/Engineer-in-Charge” means the Commissioner/CMO/Engineer as the case may</w:t>
      </w:r>
      <w:r w:rsidR="000D4F6E" w:rsidRPr="00977E9F">
        <w:rPr>
          <w:rFonts w:ascii="Arial" w:eastAsiaTheme="minorHAnsi" w:hAnsi="Arial" w:cs="Arial"/>
        </w:rPr>
        <w:t xml:space="preserve"> </w:t>
      </w:r>
      <w:r w:rsidRPr="00977E9F">
        <w:rPr>
          <w:rFonts w:ascii="Arial" w:eastAsiaTheme="minorHAnsi" w:hAnsi="Arial" w:cs="Arial"/>
        </w:rPr>
        <w:t>be who shall supervise and be in charge of the work and who shall sign the contract on behalf</w:t>
      </w:r>
      <w:r w:rsidR="000D4F6E" w:rsidRPr="00977E9F">
        <w:rPr>
          <w:rFonts w:ascii="Arial" w:eastAsiaTheme="minorHAnsi" w:hAnsi="Arial" w:cs="Arial"/>
        </w:rPr>
        <w:t xml:space="preserve"> </w:t>
      </w:r>
      <w:r w:rsidRPr="00977E9F">
        <w:rPr>
          <w:rFonts w:ascii="Arial" w:eastAsiaTheme="minorHAnsi" w:hAnsi="Arial" w:cs="Arial"/>
        </w:rPr>
        <w:t xml:space="preserve">of the Nagar Nigam/Nagar </w:t>
      </w:r>
      <w:proofErr w:type="spellStart"/>
      <w:r w:rsidR="00085104" w:rsidRPr="00977E9F">
        <w:rPr>
          <w:rFonts w:ascii="Arial" w:eastAsiaTheme="minorHAnsi" w:hAnsi="Arial" w:cs="Arial"/>
        </w:rPr>
        <w:t>Panchayat</w:t>
      </w:r>
      <w:proofErr w:type="spellEnd"/>
      <w:r w:rsidRPr="00977E9F">
        <w:rPr>
          <w:rFonts w:ascii="Arial" w:eastAsiaTheme="minorHAnsi" w:hAnsi="Arial" w:cs="Arial"/>
        </w:rPr>
        <w:t xml:space="preserve">/Nagar </w:t>
      </w:r>
      <w:proofErr w:type="spellStart"/>
      <w:r w:rsidRPr="00977E9F">
        <w:rPr>
          <w:rFonts w:ascii="Arial" w:eastAsiaTheme="minorHAnsi" w:hAnsi="Arial" w:cs="Arial"/>
        </w:rPr>
        <w:t>Panchayat</w:t>
      </w:r>
      <w:proofErr w:type="spellEnd"/>
      <w:r w:rsidRPr="00977E9F">
        <w:rPr>
          <w:rFonts w:ascii="Arial" w:eastAsiaTheme="minorHAnsi" w:hAnsi="Arial" w:cs="Arial"/>
        </w:rPr>
        <w:t>.</w:t>
      </w:r>
    </w:p>
    <w:p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 xml:space="preserve">“Competent Authority </w:t>
      </w:r>
      <w:proofErr w:type="gramStart"/>
      <w:r w:rsidRPr="00977E9F">
        <w:rPr>
          <w:rFonts w:ascii="Arial" w:eastAsiaTheme="minorHAnsi" w:hAnsi="Arial" w:cs="Arial"/>
        </w:rPr>
        <w:t>mean</w:t>
      </w:r>
      <w:proofErr w:type="gramEnd"/>
      <w:r w:rsidRPr="00977E9F">
        <w:rPr>
          <w:rFonts w:ascii="Arial" w:eastAsiaTheme="minorHAnsi" w:hAnsi="Arial" w:cs="Arial"/>
        </w:rPr>
        <w:t xml:space="preserve"> Commissioner/CMO, MIC/PIC, General Body/</w:t>
      </w:r>
      <w:proofErr w:type="spellStart"/>
      <w:r w:rsidRPr="00977E9F">
        <w:rPr>
          <w:rFonts w:ascii="Arial" w:eastAsiaTheme="minorHAnsi" w:hAnsi="Arial" w:cs="Arial"/>
        </w:rPr>
        <w:t>Parishad</w:t>
      </w:r>
      <w:proofErr w:type="spellEnd"/>
      <w:r w:rsidRPr="00977E9F">
        <w:rPr>
          <w:rFonts w:ascii="Arial" w:eastAsiaTheme="minorHAnsi" w:hAnsi="Arial" w:cs="Arial"/>
        </w:rPr>
        <w:t xml:space="preserve"> as the case</w:t>
      </w:r>
      <w:r w:rsidR="000D4F6E" w:rsidRPr="00977E9F">
        <w:rPr>
          <w:rFonts w:ascii="Arial" w:eastAsiaTheme="minorHAnsi" w:hAnsi="Arial" w:cs="Arial"/>
        </w:rPr>
        <w:t xml:space="preserve"> </w:t>
      </w:r>
      <w:r w:rsidRPr="00977E9F">
        <w:rPr>
          <w:rFonts w:ascii="Arial" w:eastAsiaTheme="minorHAnsi" w:hAnsi="Arial" w:cs="Arial"/>
        </w:rPr>
        <w:t>may be.</w:t>
      </w:r>
    </w:p>
    <w:p w:rsidR="00287450"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 xml:space="preserve">The term “Engineer-In Charge” means the Engineer of the Nagar Nigam/Nagar </w:t>
      </w:r>
      <w:proofErr w:type="spellStart"/>
      <w:r w:rsidR="00085104" w:rsidRPr="00977E9F">
        <w:rPr>
          <w:rFonts w:ascii="Arial" w:eastAsiaTheme="minorHAnsi" w:hAnsi="Arial" w:cs="Arial"/>
        </w:rPr>
        <w:t>Panchayat</w:t>
      </w:r>
      <w:proofErr w:type="spellEnd"/>
      <w:r w:rsidRPr="00977E9F">
        <w:rPr>
          <w:rFonts w:ascii="Arial" w:eastAsiaTheme="minorHAnsi" w:hAnsi="Arial" w:cs="Arial"/>
        </w:rPr>
        <w:t>/Nagar</w:t>
      </w:r>
      <w:r w:rsidR="000D4F6E" w:rsidRPr="00977E9F">
        <w:rPr>
          <w:rFonts w:ascii="Arial" w:eastAsiaTheme="minorHAnsi" w:hAnsi="Arial" w:cs="Arial"/>
        </w:rPr>
        <w:t xml:space="preserve"> </w:t>
      </w:r>
      <w:proofErr w:type="spellStart"/>
      <w:r w:rsidRPr="00977E9F">
        <w:rPr>
          <w:rFonts w:ascii="Arial" w:eastAsiaTheme="minorHAnsi" w:hAnsi="Arial" w:cs="Arial"/>
        </w:rPr>
        <w:t>Panchayat</w:t>
      </w:r>
      <w:proofErr w:type="spellEnd"/>
    </w:p>
    <w:p w:rsidR="006F5CAF" w:rsidRPr="00977E9F" w:rsidRDefault="006F5CAF" w:rsidP="00F1767C">
      <w:pPr>
        <w:pStyle w:val="ListParagraph"/>
        <w:widowControl/>
        <w:adjustRightInd w:val="0"/>
        <w:spacing w:line="276" w:lineRule="auto"/>
        <w:ind w:left="810"/>
        <w:rPr>
          <w:rFonts w:ascii="Arial" w:eastAsiaTheme="minorHAnsi" w:hAnsi="Arial" w:cs="Arial"/>
          <w:b/>
          <w:bCs/>
        </w:rPr>
      </w:pPr>
    </w:p>
    <w:p w:rsidR="00287450" w:rsidRPr="00977E9F" w:rsidRDefault="00287450" w:rsidP="00F1767C">
      <w:pPr>
        <w:pStyle w:val="ListParagraph"/>
        <w:widowControl/>
        <w:adjustRightInd w:val="0"/>
        <w:spacing w:line="276" w:lineRule="auto"/>
        <w:ind w:left="810"/>
        <w:rPr>
          <w:rFonts w:ascii="Arial" w:eastAsiaTheme="minorHAnsi" w:hAnsi="Arial" w:cs="Arial"/>
        </w:rPr>
      </w:pPr>
      <w:r w:rsidRPr="00977E9F">
        <w:rPr>
          <w:rFonts w:ascii="Arial" w:eastAsiaTheme="minorHAnsi" w:hAnsi="Arial" w:cs="Arial"/>
          <w:b/>
          <w:bCs/>
        </w:rPr>
        <w:t xml:space="preserve">Note: - </w:t>
      </w:r>
      <w:r w:rsidRPr="00977E9F">
        <w:rPr>
          <w:rFonts w:ascii="Arial" w:eastAsiaTheme="minorHAnsi" w:hAnsi="Arial" w:cs="Arial"/>
        </w:rPr>
        <w:t>“Words” importing the singular number include plural number and vice-versa,</w:t>
      </w:r>
    </w:p>
    <w:p w:rsidR="00A41E4B" w:rsidRPr="00977E9F" w:rsidRDefault="00A41E4B" w:rsidP="00F1767C">
      <w:pPr>
        <w:widowControl/>
        <w:adjustRightInd w:val="0"/>
        <w:spacing w:line="276" w:lineRule="auto"/>
        <w:ind w:left="0"/>
        <w:jc w:val="center"/>
        <w:rPr>
          <w:rFonts w:ascii="Arial" w:eastAsiaTheme="minorHAnsi" w:hAnsi="Arial" w:cs="Arial"/>
          <w:b/>
          <w:bCs/>
          <w:u w:val="single"/>
        </w:rPr>
      </w:pPr>
    </w:p>
    <w:p w:rsidR="00287450" w:rsidRPr="00977E9F" w:rsidRDefault="00287450" w:rsidP="00A41E4B">
      <w:pPr>
        <w:widowControl/>
        <w:adjustRightInd w:val="0"/>
        <w:spacing w:after="240" w:line="276" w:lineRule="auto"/>
        <w:ind w:left="0"/>
        <w:jc w:val="center"/>
        <w:rPr>
          <w:rFonts w:ascii="Arial" w:eastAsiaTheme="minorHAnsi" w:hAnsi="Arial" w:cs="Arial"/>
          <w:b/>
          <w:bCs/>
          <w:u w:val="single"/>
        </w:rPr>
      </w:pPr>
      <w:r w:rsidRPr="00977E9F">
        <w:rPr>
          <w:rFonts w:ascii="Arial" w:eastAsiaTheme="minorHAnsi" w:hAnsi="Arial" w:cs="Arial"/>
          <w:b/>
          <w:bCs/>
          <w:u w:val="single"/>
        </w:rPr>
        <w:t>SECURITY DEPOSIT</w:t>
      </w:r>
    </w:p>
    <w:p w:rsidR="00287450" w:rsidRPr="00977E9F" w:rsidRDefault="00287450" w:rsidP="00F1767C">
      <w:pPr>
        <w:widowControl/>
        <w:adjustRightInd w:val="0"/>
        <w:spacing w:line="276" w:lineRule="auto"/>
        <w:ind w:left="0"/>
        <w:rPr>
          <w:rFonts w:ascii="Arial" w:eastAsiaTheme="minorHAnsi" w:hAnsi="Arial" w:cs="Arial"/>
        </w:rPr>
      </w:pPr>
      <w:r w:rsidRPr="00977E9F">
        <w:rPr>
          <w:rFonts w:ascii="Arial" w:eastAsiaTheme="minorHAnsi" w:hAnsi="Arial" w:cs="Arial"/>
          <w:b/>
          <w:bCs/>
        </w:rPr>
        <w:t xml:space="preserve">Clause 1 - </w:t>
      </w:r>
      <w:r w:rsidRPr="00977E9F">
        <w:rPr>
          <w:rFonts w:ascii="Arial" w:eastAsiaTheme="minorHAnsi" w:hAnsi="Arial" w:cs="Arial"/>
        </w:rPr>
        <w:t>The person whose tender may be accepted (hereinafter called the contractor which</w:t>
      </w:r>
      <w:r w:rsidR="009E7734" w:rsidRPr="00977E9F">
        <w:rPr>
          <w:rFonts w:ascii="Arial" w:eastAsiaTheme="minorHAnsi" w:hAnsi="Arial" w:cs="Arial"/>
        </w:rPr>
        <w:t xml:space="preserve"> </w:t>
      </w:r>
      <w:r w:rsidRPr="00977E9F">
        <w:rPr>
          <w:rFonts w:ascii="Arial" w:eastAsiaTheme="minorHAnsi" w:hAnsi="Arial" w:cs="Arial"/>
        </w:rPr>
        <w:t>expression shall unless excluded by or repugnant to the context include his heirs</w:t>
      </w:r>
      <w:r w:rsidR="009E7734" w:rsidRPr="00977E9F">
        <w:rPr>
          <w:rFonts w:ascii="Arial" w:eastAsiaTheme="minorHAnsi" w:hAnsi="Arial" w:cs="Arial"/>
        </w:rPr>
        <w:t xml:space="preserve"> </w:t>
      </w:r>
      <w:r w:rsidRPr="00977E9F">
        <w:rPr>
          <w:rFonts w:ascii="Arial" w:eastAsiaTheme="minorHAnsi" w:hAnsi="Arial" w:cs="Arial"/>
        </w:rPr>
        <w:t xml:space="preserve">executers, administrators representatives and assigns) shall permit Nagar </w:t>
      </w:r>
      <w:proofErr w:type="spellStart"/>
      <w:r w:rsidRPr="00977E9F">
        <w:rPr>
          <w:rFonts w:ascii="Arial" w:eastAsiaTheme="minorHAnsi" w:hAnsi="Arial" w:cs="Arial"/>
        </w:rPr>
        <w:t>Palik</w:t>
      </w:r>
      <w:proofErr w:type="spellEnd"/>
      <w:r w:rsidR="009E7734" w:rsidRPr="00977E9F">
        <w:rPr>
          <w:rFonts w:ascii="Arial" w:eastAsiaTheme="minorHAnsi" w:hAnsi="Arial" w:cs="Arial"/>
        </w:rPr>
        <w:t xml:space="preserve"> </w:t>
      </w:r>
      <w:r w:rsidRPr="00977E9F">
        <w:rPr>
          <w:rFonts w:ascii="Arial" w:eastAsiaTheme="minorHAnsi" w:hAnsi="Arial" w:cs="Arial"/>
        </w:rPr>
        <w:t xml:space="preserve">Nigam/Nagar </w:t>
      </w:r>
      <w:proofErr w:type="spellStart"/>
      <w:r w:rsidR="00085104" w:rsidRPr="00977E9F">
        <w:rPr>
          <w:rFonts w:ascii="Arial" w:eastAsiaTheme="minorHAnsi" w:hAnsi="Arial" w:cs="Arial"/>
        </w:rPr>
        <w:t>Panchayat</w:t>
      </w:r>
      <w:proofErr w:type="spellEnd"/>
      <w:r w:rsidRPr="00977E9F">
        <w:rPr>
          <w:rFonts w:ascii="Arial" w:eastAsiaTheme="minorHAnsi" w:hAnsi="Arial" w:cs="Arial"/>
        </w:rPr>
        <w:t xml:space="preserve"> </w:t>
      </w:r>
      <w:proofErr w:type="spellStart"/>
      <w:r w:rsidRPr="00977E9F">
        <w:rPr>
          <w:rFonts w:ascii="Arial" w:eastAsiaTheme="minorHAnsi" w:hAnsi="Arial" w:cs="Arial"/>
        </w:rPr>
        <w:t>Parishad</w:t>
      </w:r>
      <w:proofErr w:type="spellEnd"/>
      <w:r w:rsidRPr="00977E9F">
        <w:rPr>
          <w:rFonts w:ascii="Arial" w:eastAsiaTheme="minorHAnsi" w:hAnsi="Arial" w:cs="Arial"/>
        </w:rPr>
        <w:t xml:space="preserve"> /Nagar </w:t>
      </w:r>
      <w:proofErr w:type="spellStart"/>
      <w:r w:rsidRPr="00977E9F">
        <w:rPr>
          <w:rFonts w:ascii="Arial" w:eastAsiaTheme="minorHAnsi" w:hAnsi="Arial" w:cs="Arial"/>
        </w:rPr>
        <w:t>Panchayat</w:t>
      </w:r>
      <w:proofErr w:type="spellEnd"/>
      <w:r w:rsidRPr="00977E9F">
        <w:rPr>
          <w:rFonts w:ascii="Arial" w:eastAsiaTheme="minorHAnsi" w:hAnsi="Arial" w:cs="Arial"/>
        </w:rPr>
        <w:t xml:space="preserve"> at the time of making any payments to</w:t>
      </w:r>
      <w:r w:rsidR="009E7734" w:rsidRPr="00977E9F">
        <w:rPr>
          <w:rFonts w:ascii="Arial" w:eastAsiaTheme="minorHAnsi" w:hAnsi="Arial" w:cs="Arial"/>
        </w:rPr>
        <w:t xml:space="preserve"> </w:t>
      </w:r>
      <w:r w:rsidRPr="00977E9F">
        <w:rPr>
          <w:rFonts w:ascii="Arial" w:eastAsiaTheme="minorHAnsi" w:hAnsi="Arial" w:cs="Arial"/>
        </w:rPr>
        <w:t>him for the value of work done under the contract to deduct the security deposit as</w:t>
      </w:r>
      <w:r w:rsidR="009E7734" w:rsidRPr="00977E9F">
        <w:rPr>
          <w:rFonts w:ascii="Arial" w:eastAsiaTheme="minorHAnsi" w:hAnsi="Arial" w:cs="Arial"/>
        </w:rPr>
        <w:t xml:space="preserve"> </w:t>
      </w:r>
      <w:r w:rsidRPr="00977E9F">
        <w:rPr>
          <w:rFonts w:ascii="Arial" w:eastAsiaTheme="minorHAnsi" w:hAnsi="Arial" w:cs="Arial"/>
        </w:rPr>
        <w:t>under.</w:t>
      </w:r>
    </w:p>
    <w:p w:rsidR="00003804" w:rsidRPr="00977E9F" w:rsidRDefault="00003804" w:rsidP="00664F4A">
      <w:pPr>
        <w:pStyle w:val="normalnumber1"/>
        <w:numPr>
          <w:ilvl w:val="1"/>
          <w:numId w:val="105"/>
        </w:numPr>
        <w:spacing w:line="276" w:lineRule="auto"/>
        <w:ind w:left="450"/>
        <w:rPr>
          <w:rFonts w:ascii="Arial" w:hAnsi="Arial" w:cs="Arial"/>
          <w:b/>
          <w:bCs/>
        </w:rPr>
      </w:pPr>
      <w:r w:rsidRPr="00977E9F">
        <w:rPr>
          <w:rFonts w:ascii="Arial" w:hAnsi="Arial" w:cs="Arial"/>
          <w:b/>
          <w:bCs/>
        </w:rPr>
        <w:t>Performance Guarantee</w:t>
      </w:r>
    </w:p>
    <w:p w:rsidR="00003804" w:rsidRPr="00977E9F" w:rsidRDefault="00003804" w:rsidP="00003804">
      <w:pPr>
        <w:pStyle w:val="normalnumber1"/>
        <w:spacing w:line="276" w:lineRule="auto"/>
        <w:rPr>
          <w:rFonts w:ascii="Arial" w:hAnsi="Arial" w:cs="Arial"/>
          <w:b/>
        </w:rPr>
      </w:pPr>
      <w:r w:rsidRPr="00977E9F">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Pr>
          <w:rFonts w:ascii="Arial" w:hAnsi="Arial" w:cs="Arial"/>
          <w:bCs/>
        </w:rPr>
        <w:t>7</w:t>
      </w:r>
      <w:r w:rsidRPr="00977E9F">
        <w:rPr>
          <w:rFonts w:ascii="Arial" w:hAnsi="Arial" w:cs="Arial"/>
          <w:bCs/>
        </w:rPr>
        <w:t xml:space="preserve"> of the NIT) or in the form of a FDR/TDR.</w:t>
      </w:r>
    </w:p>
    <w:p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guarantee must initially remain valid through the Defect Liability Period.</w:t>
      </w:r>
    </w:p>
    <w:p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If the project timeline is extended, the contractor is responsible for extending the validity of the guarantee accordingly.</w:t>
      </w:r>
    </w:p>
    <w:p w:rsidR="00003804" w:rsidRPr="00977E9F" w:rsidRDefault="00003804" w:rsidP="00664F4A">
      <w:pPr>
        <w:numPr>
          <w:ilvl w:val="0"/>
          <w:numId w:val="104"/>
        </w:numPr>
        <w:adjustRightInd w:val="0"/>
        <w:spacing w:line="276" w:lineRule="auto"/>
        <w:rPr>
          <w:rFonts w:ascii="Arial" w:hAnsi="Arial" w:cs="Arial"/>
          <w:bCs/>
        </w:rPr>
      </w:pPr>
      <w:r w:rsidRPr="00977E9F">
        <w:rPr>
          <w:rFonts w:ascii="Arial" w:hAnsi="Arial" w:cs="Arial"/>
          <w:bCs/>
        </w:rPr>
        <w:t xml:space="preserve">After Two years of completion of construction. </w:t>
      </w:r>
      <w:proofErr w:type="gramStart"/>
      <w:r w:rsidRPr="00977E9F">
        <w:rPr>
          <w:rFonts w:ascii="Arial" w:hAnsi="Arial" w:cs="Arial"/>
          <w:bCs/>
        </w:rPr>
        <w:t>50%</w:t>
      </w:r>
      <w:proofErr w:type="gramEnd"/>
      <w:r w:rsidRPr="00977E9F">
        <w:rPr>
          <w:rFonts w:ascii="Arial" w:hAnsi="Arial" w:cs="Arial"/>
          <w:bCs/>
        </w:rPr>
        <w:t xml:space="preserve">(Fifty Percent) of available performance Bank guarantee/FDR/TDR shall be returned to the contractor subject to the satisfaction of the Executive Engineer. Remaining performance Bank guarantee/FDR/TDR as would be remaining (after recovery all cost plus </w:t>
      </w:r>
      <w:proofErr w:type="gramStart"/>
      <w:r w:rsidRPr="00977E9F">
        <w:rPr>
          <w:rFonts w:ascii="Arial" w:hAnsi="Arial" w:cs="Arial"/>
          <w:bCs/>
        </w:rPr>
        <w:t>15%</w:t>
      </w:r>
      <w:proofErr w:type="gramEnd"/>
      <w:r w:rsidRPr="00977E9F">
        <w:rPr>
          <w:rFonts w:ascii="Arial" w:hAnsi="Arial" w:cs="Arial"/>
          <w:bCs/>
        </w:rPr>
        <w:t xml:space="preserve">(Fifteen percent) for rectification of defects, if done by the department or through other agency) shall be returned after 36 months of </w:t>
      </w:r>
      <w:proofErr w:type="spellStart"/>
      <w:r w:rsidRPr="00977E9F">
        <w:rPr>
          <w:rFonts w:ascii="Arial" w:hAnsi="Arial" w:cs="Arial"/>
          <w:bCs/>
        </w:rPr>
        <w:t>completion.The</w:t>
      </w:r>
      <w:proofErr w:type="spellEnd"/>
      <w:r w:rsidRPr="00977E9F">
        <w:rPr>
          <w:rFonts w:ascii="Arial" w:hAnsi="Arial" w:cs="Arial"/>
          <w:bCs/>
        </w:rPr>
        <w:t xml:space="preserve"> Performance Guarantee will be returned without interest.</w:t>
      </w:r>
    </w:p>
    <w:p w:rsidR="00003804" w:rsidRPr="00977E9F" w:rsidRDefault="00003804" w:rsidP="00664F4A">
      <w:pPr>
        <w:pStyle w:val="normalnumber1"/>
        <w:numPr>
          <w:ilvl w:val="1"/>
          <w:numId w:val="105"/>
        </w:numPr>
        <w:spacing w:line="276" w:lineRule="auto"/>
        <w:ind w:left="90" w:firstLine="0"/>
        <w:rPr>
          <w:rFonts w:ascii="Arial" w:hAnsi="Arial" w:cs="Arial"/>
          <w:bCs/>
        </w:rPr>
      </w:pPr>
      <w:r w:rsidRPr="00977E9F">
        <w:rPr>
          <w:rFonts w:ascii="Arial" w:hAnsi="Arial" w:cs="Arial"/>
          <w:b/>
          <w:bCs/>
        </w:rPr>
        <w:t>Security Deposit from Running Bills</w:t>
      </w:r>
    </w:p>
    <w:p w:rsidR="00003804" w:rsidRPr="00977E9F" w:rsidRDefault="00003804" w:rsidP="00003804">
      <w:pPr>
        <w:pStyle w:val="normalnumber1"/>
        <w:spacing w:line="276" w:lineRule="auto"/>
        <w:ind w:left="90"/>
        <w:rPr>
          <w:rFonts w:ascii="Arial" w:hAnsi="Arial" w:cs="Arial"/>
          <w:bCs/>
        </w:rPr>
      </w:pPr>
      <w:r w:rsidRPr="00977E9F">
        <w:rPr>
          <w:rFonts w:ascii="Arial" w:hAnsi="Arial" w:cs="Arial"/>
          <w:bCs/>
        </w:rPr>
        <w:t>In addition to the Performance Guarantee, a 5% security deposit will be deducted from each running bill.</w:t>
      </w:r>
    </w:p>
    <w:p w:rsidR="00003804" w:rsidRPr="00977E9F" w:rsidRDefault="00003804" w:rsidP="00664F4A">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rsidR="009E7734" w:rsidRPr="00977E9F" w:rsidRDefault="009E7734" w:rsidP="00F1767C">
      <w:pPr>
        <w:widowControl/>
        <w:adjustRightInd w:val="0"/>
        <w:spacing w:line="276" w:lineRule="auto"/>
        <w:ind w:left="0"/>
        <w:rPr>
          <w:rFonts w:ascii="Arial" w:eastAsiaTheme="minorHAnsi" w:hAnsi="Arial" w:cs="Arial"/>
        </w:rPr>
      </w:pPr>
    </w:p>
    <w:p w:rsidR="00D14A91" w:rsidRPr="00977E9F" w:rsidRDefault="00D14A91" w:rsidP="00F1767C">
      <w:pPr>
        <w:spacing w:line="276" w:lineRule="auto"/>
        <w:ind w:left="0"/>
        <w:jc w:val="center"/>
        <w:rPr>
          <w:rFonts w:ascii="Arial" w:hAnsi="Arial" w:cs="Arial"/>
          <w:b/>
          <w:bCs/>
          <w:u w:val="single"/>
        </w:rPr>
      </w:pPr>
      <w:r w:rsidRPr="00977E9F">
        <w:rPr>
          <w:rFonts w:ascii="Arial" w:hAnsi="Arial" w:cs="Arial"/>
          <w:b/>
          <w:bCs/>
          <w:u w:val="single"/>
        </w:rPr>
        <w:t>COMPENSATION FOR DELAY</w:t>
      </w:r>
    </w:p>
    <w:p w:rsidR="00D14A91" w:rsidRPr="00977E9F" w:rsidRDefault="00D14A91" w:rsidP="00F1767C">
      <w:pPr>
        <w:spacing w:line="276" w:lineRule="auto"/>
        <w:ind w:left="0"/>
        <w:rPr>
          <w:rFonts w:ascii="Arial" w:hAnsi="Arial" w:cs="Arial"/>
        </w:rPr>
      </w:pPr>
      <w:r w:rsidRPr="00977E9F">
        <w:rPr>
          <w:rFonts w:ascii="Arial" w:hAnsi="Arial" w:cs="Arial"/>
          <w:b/>
          <w:bCs/>
        </w:rPr>
        <w:t xml:space="preserve">Clause 2 - </w:t>
      </w:r>
      <w:r w:rsidRPr="00977E9F">
        <w:rPr>
          <w:rFonts w:ascii="Arial" w:hAnsi="Arial" w:cs="Arial"/>
        </w:rPr>
        <w:t>The time allowed for carrying out the work, as entered in the tender form, shall be strictly</w:t>
      </w:r>
      <w:r w:rsidR="006F18B4" w:rsidRPr="00977E9F">
        <w:rPr>
          <w:rFonts w:ascii="Arial" w:hAnsi="Arial" w:cs="Arial"/>
        </w:rPr>
        <w:t xml:space="preserve"> </w:t>
      </w:r>
      <w:r w:rsidRPr="00977E9F">
        <w:rPr>
          <w:rFonts w:ascii="Arial" w:hAnsi="Arial" w:cs="Arial"/>
        </w:rPr>
        <w:t>observed by the contractor and shall be deemed to be the essence of the contract and</w:t>
      </w:r>
      <w:r w:rsidR="006F18B4" w:rsidRPr="00977E9F">
        <w:rPr>
          <w:rFonts w:ascii="Arial" w:hAnsi="Arial" w:cs="Arial"/>
        </w:rPr>
        <w:t xml:space="preserve"> </w:t>
      </w:r>
      <w:r w:rsidRPr="00977E9F">
        <w:rPr>
          <w:rFonts w:ascii="Arial" w:hAnsi="Arial" w:cs="Arial"/>
        </w:rPr>
        <w:t>shall be reckoned from the fifteenth day after the date on which the order to commence</w:t>
      </w:r>
      <w:r w:rsidR="006F18B4" w:rsidRPr="00977E9F">
        <w:rPr>
          <w:rFonts w:ascii="Arial" w:hAnsi="Arial" w:cs="Arial"/>
        </w:rPr>
        <w:t xml:space="preserve"> </w:t>
      </w:r>
      <w:r w:rsidRPr="00977E9F">
        <w:rPr>
          <w:rFonts w:ascii="Arial" w:hAnsi="Arial" w:cs="Arial"/>
        </w:rPr>
        <w:t>the work is issued to the contractor, for a work where completion is up to 6 months</w:t>
      </w:r>
    </w:p>
    <w:p w:rsidR="006F18B4" w:rsidRPr="00977E9F" w:rsidRDefault="006F18B4" w:rsidP="00F1767C">
      <w:pPr>
        <w:spacing w:line="276" w:lineRule="auto"/>
        <w:ind w:left="0"/>
        <w:rPr>
          <w:rFonts w:ascii="Arial" w:hAnsi="Arial" w:cs="Arial"/>
        </w:rPr>
      </w:pPr>
    </w:p>
    <w:p w:rsidR="00D14A91" w:rsidRPr="00977E9F" w:rsidRDefault="00D14A91" w:rsidP="00F1767C">
      <w:pPr>
        <w:spacing w:line="276" w:lineRule="auto"/>
        <w:ind w:left="0"/>
        <w:rPr>
          <w:rFonts w:ascii="Arial" w:hAnsi="Arial" w:cs="Arial"/>
          <w:b/>
          <w:bCs/>
        </w:rPr>
      </w:pPr>
      <w:r w:rsidRPr="00977E9F">
        <w:rPr>
          <w:rFonts w:ascii="Arial" w:hAnsi="Arial" w:cs="Arial"/>
          <w:b/>
          <w:bCs/>
        </w:rPr>
        <w:t>For works, for which the completion period is beyond six months: -</w:t>
      </w:r>
    </w:p>
    <w:p w:rsidR="00D14A91" w:rsidRPr="00977E9F" w:rsidRDefault="00D14A91" w:rsidP="00F1767C">
      <w:pPr>
        <w:spacing w:line="276" w:lineRule="auto"/>
        <w:ind w:left="0"/>
        <w:rPr>
          <w:rFonts w:ascii="Arial" w:hAnsi="Arial" w:cs="Arial"/>
        </w:rPr>
      </w:pPr>
      <w:r w:rsidRPr="00977E9F">
        <w:rPr>
          <w:rFonts w:ascii="Arial" w:hAnsi="Arial" w:cs="Arial"/>
        </w:rPr>
        <w:t>The period will be reckoned from the thirtieth day after the date on which the order to</w:t>
      </w:r>
      <w:r w:rsidR="006F18B4" w:rsidRPr="00977E9F">
        <w:rPr>
          <w:rFonts w:ascii="Arial" w:hAnsi="Arial" w:cs="Arial"/>
        </w:rPr>
        <w:t xml:space="preserve"> </w:t>
      </w:r>
      <w:r w:rsidRPr="00977E9F">
        <w:rPr>
          <w:rFonts w:ascii="Arial" w:hAnsi="Arial" w:cs="Arial"/>
        </w:rPr>
        <w:t>commence the work is issued to contractor.</w:t>
      </w:r>
      <w:r w:rsidR="006F18B4" w:rsidRPr="00977E9F">
        <w:rPr>
          <w:rFonts w:ascii="Arial" w:hAnsi="Arial" w:cs="Arial"/>
        </w:rPr>
        <w:t xml:space="preserve"> </w:t>
      </w:r>
      <w:r w:rsidRPr="00977E9F">
        <w:rPr>
          <w:rFonts w:ascii="Arial" w:hAnsi="Arial" w:cs="Arial"/>
        </w:rPr>
        <w:t>The work shall throughout the stipulated period of contract be proceeded with all due</w:t>
      </w:r>
      <w:r w:rsidR="006F18B4" w:rsidRPr="00977E9F">
        <w:rPr>
          <w:rFonts w:ascii="Arial" w:hAnsi="Arial" w:cs="Arial"/>
        </w:rPr>
        <w:t xml:space="preserve"> </w:t>
      </w:r>
      <w:r w:rsidRPr="00977E9F">
        <w:rPr>
          <w:rFonts w:ascii="Arial" w:hAnsi="Arial" w:cs="Arial"/>
        </w:rPr>
        <w:t>diligence, keeping in view that time is the essence of the contract. The contractor shall</w:t>
      </w:r>
      <w:r w:rsidR="006F18B4" w:rsidRPr="00977E9F">
        <w:rPr>
          <w:rFonts w:ascii="Arial" w:hAnsi="Arial" w:cs="Arial"/>
        </w:rPr>
        <w:t xml:space="preserve"> </w:t>
      </w:r>
      <w:r w:rsidRPr="00977E9F">
        <w:rPr>
          <w:rFonts w:ascii="Arial" w:hAnsi="Arial" w:cs="Arial"/>
        </w:rPr>
        <w:t>be bound in all cases, in which the time allowed for any work exceeds one month, to</w:t>
      </w:r>
      <w:r w:rsidR="006F18B4" w:rsidRPr="00977E9F">
        <w:rPr>
          <w:rFonts w:ascii="Arial" w:hAnsi="Arial" w:cs="Arial"/>
        </w:rPr>
        <w:t xml:space="preserve"> </w:t>
      </w:r>
      <w:r w:rsidRPr="00977E9F">
        <w:rPr>
          <w:rFonts w:ascii="Arial" w:hAnsi="Arial" w:cs="Arial"/>
        </w:rPr>
        <w:t>complete 1/8th of the whole work before 1/4th of the whole time allowed under the</w:t>
      </w:r>
      <w:r w:rsidR="006F18B4" w:rsidRPr="00977E9F">
        <w:rPr>
          <w:rFonts w:ascii="Arial" w:hAnsi="Arial" w:cs="Arial"/>
        </w:rPr>
        <w:t xml:space="preserve"> </w:t>
      </w:r>
      <w:r w:rsidRPr="00977E9F">
        <w:rPr>
          <w:rFonts w:ascii="Arial" w:hAnsi="Arial" w:cs="Arial"/>
        </w:rPr>
        <w:t>contract has elapsed, 3/8th of the work before 1/2 of such time has elapsed and 3/4</w:t>
      </w:r>
      <w:r w:rsidRPr="00977E9F">
        <w:rPr>
          <w:rFonts w:ascii="Arial" w:hAnsi="Arial" w:cs="Arial"/>
          <w:vertAlign w:val="superscript"/>
        </w:rPr>
        <w:t>th</w:t>
      </w:r>
      <w:r w:rsidR="006F18B4" w:rsidRPr="00977E9F">
        <w:rPr>
          <w:rFonts w:ascii="Arial" w:hAnsi="Arial" w:cs="Arial"/>
        </w:rPr>
        <w:t xml:space="preserve"> </w:t>
      </w:r>
      <w:r w:rsidRPr="00977E9F">
        <w:rPr>
          <w:rFonts w:ascii="Arial" w:hAnsi="Arial" w:cs="Arial"/>
        </w:rPr>
        <w:t>of the work before 3/4th of such time has elapsed. In the event of the contractor failing</w:t>
      </w:r>
      <w:r w:rsidR="006F18B4" w:rsidRPr="00977E9F">
        <w:rPr>
          <w:rFonts w:ascii="Arial" w:hAnsi="Arial" w:cs="Arial"/>
        </w:rPr>
        <w:t xml:space="preserve"> </w:t>
      </w:r>
      <w:r w:rsidRPr="00977E9F">
        <w:rPr>
          <w:rFonts w:ascii="Arial" w:hAnsi="Arial" w:cs="Arial"/>
        </w:rPr>
        <w:t>to comply with the above conditions, the Commissioner/CMO shall levy on the</w:t>
      </w:r>
      <w:r w:rsidR="006F18B4" w:rsidRPr="00977E9F">
        <w:rPr>
          <w:rFonts w:ascii="Arial" w:hAnsi="Arial" w:cs="Arial"/>
        </w:rPr>
        <w:t xml:space="preserve"> </w:t>
      </w:r>
      <w:r w:rsidRPr="00977E9F">
        <w:rPr>
          <w:rFonts w:ascii="Arial" w:hAnsi="Arial" w:cs="Arial"/>
        </w:rPr>
        <w:t>contractor, as compensation an amount equal to: 0.</w:t>
      </w:r>
      <w:r w:rsidR="0034061E" w:rsidRPr="00977E9F">
        <w:rPr>
          <w:rFonts w:ascii="Arial" w:hAnsi="Arial" w:cs="Arial"/>
        </w:rPr>
        <w:t>1</w:t>
      </w:r>
      <w:r w:rsidRPr="00977E9F">
        <w:rPr>
          <w:rFonts w:ascii="Arial" w:hAnsi="Arial" w:cs="Arial"/>
        </w:rPr>
        <w:t xml:space="preserve">% (zero point </w:t>
      </w:r>
      <w:r w:rsidR="0034061E" w:rsidRPr="00977E9F">
        <w:rPr>
          <w:rFonts w:ascii="Arial" w:hAnsi="Arial" w:cs="Arial"/>
        </w:rPr>
        <w:t>One</w:t>
      </w:r>
      <w:r w:rsidRPr="00977E9F">
        <w:rPr>
          <w:rFonts w:ascii="Arial" w:hAnsi="Arial" w:cs="Arial"/>
        </w:rPr>
        <w:t xml:space="preserve"> percent) of the</w:t>
      </w:r>
      <w:r w:rsidR="006F18B4" w:rsidRPr="00977E9F">
        <w:rPr>
          <w:rFonts w:ascii="Arial" w:hAnsi="Arial" w:cs="Arial"/>
        </w:rPr>
        <w:t xml:space="preserve"> </w:t>
      </w:r>
      <w:r w:rsidRPr="00977E9F">
        <w:rPr>
          <w:rFonts w:ascii="Arial" w:hAnsi="Arial" w:cs="Arial"/>
        </w:rPr>
        <w:t xml:space="preserve">value of work (contract sum) for each </w:t>
      </w:r>
      <w:r w:rsidR="0034061E" w:rsidRPr="00977E9F">
        <w:rPr>
          <w:rFonts w:ascii="Arial" w:hAnsi="Arial" w:cs="Arial"/>
        </w:rPr>
        <w:t>day</w:t>
      </w:r>
      <w:r w:rsidRPr="00977E9F">
        <w:rPr>
          <w:rFonts w:ascii="Arial" w:hAnsi="Arial" w:cs="Arial"/>
        </w:rPr>
        <w:t xml:space="preserve"> of delay, provided that the total amount of</w:t>
      </w:r>
      <w:r w:rsidR="006F18B4" w:rsidRPr="00977E9F">
        <w:rPr>
          <w:rFonts w:ascii="Arial" w:hAnsi="Arial" w:cs="Arial"/>
        </w:rPr>
        <w:t xml:space="preserve"> </w:t>
      </w:r>
      <w:r w:rsidRPr="00977E9F">
        <w:rPr>
          <w:rFonts w:ascii="Arial" w:hAnsi="Arial" w:cs="Arial"/>
        </w:rPr>
        <w:t xml:space="preserve">compensation under provision of this clause shall be limited to </w:t>
      </w:r>
      <w:r w:rsidR="0034061E" w:rsidRPr="00977E9F">
        <w:rPr>
          <w:rFonts w:ascii="Arial" w:hAnsi="Arial" w:cs="Arial"/>
        </w:rPr>
        <w:t>10</w:t>
      </w:r>
      <w:r w:rsidRPr="00977E9F">
        <w:rPr>
          <w:rFonts w:ascii="Arial" w:hAnsi="Arial" w:cs="Arial"/>
        </w:rPr>
        <w:t>% (</w:t>
      </w:r>
      <w:r w:rsidR="0034061E" w:rsidRPr="00977E9F">
        <w:rPr>
          <w:rFonts w:ascii="Arial" w:hAnsi="Arial" w:cs="Arial"/>
        </w:rPr>
        <w:t>Ten</w:t>
      </w:r>
      <w:r w:rsidRPr="00977E9F">
        <w:rPr>
          <w:rFonts w:ascii="Arial" w:hAnsi="Arial" w:cs="Arial"/>
        </w:rPr>
        <w:t xml:space="preserve"> percent) of value</w:t>
      </w:r>
      <w:r w:rsidR="006F18B4" w:rsidRPr="00977E9F">
        <w:rPr>
          <w:rFonts w:ascii="Arial" w:hAnsi="Arial" w:cs="Arial"/>
        </w:rPr>
        <w:t xml:space="preserve"> </w:t>
      </w:r>
      <w:r w:rsidRPr="00977E9F">
        <w:rPr>
          <w:rFonts w:ascii="Arial" w:hAnsi="Arial" w:cs="Arial"/>
        </w:rPr>
        <w:t>of work. (Contract sum)</w:t>
      </w:r>
    </w:p>
    <w:p w:rsidR="00550678" w:rsidRPr="00977E9F" w:rsidRDefault="00550678" w:rsidP="00F1767C">
      <w:pPr>
        <w:spacing w:line="276" w:lineRule="auto"/>
        <w:ind w:left="0"/>
        <w:rPr>
          <w:rFonts w:ascii="Arial" w:hAnsi="Arial" w:cs="Arial"/>
        </w:rPr>
      </w:pPr>
    </w:p>
    <w:p w:rsidR="00D14A91" w:rsidRPr="00977E9F" w:rsidRDefault="00D14A91" w:rsidP="00F1767C">
      <w:pPr>
        <w:spacing w:line="276" w:lineRule="auto"/>
        <w:ind w:left="0"/>
        <w:rPr>
          <w:rFonts w:ascii="Arial" w:hAnsi="Arial" w:cs="Arial"/>
        </w:rPr>
      </w:pPr>
      <w:r w:rsidRPr="00977E9F">
        <w:rPr>
          <w:rFonts w:ascii="Arial" w:hAnsi="Arial" w:cs="Arial"/>
        </w:rPr>
        <w:t>Provided further that if the contractor fails to achieve 30% (thirty percent) progress in</w:t>
      </w:r>
      <w:r w:rsidR="00550678" w:rsidRPr="00977E9F">
        <w:rPr>
          <w:rFonts w:ascii="Arial" w:hAnsi="Arial" w:cs="Arial"/>
        </w:rPr>
        <w:t xml:space="preserve"> </w:t>
      </w:r>
      <w:r w:rsidRPr="00977E9F">
        <w:rPr>
          <w:rFonts w:ascii="Arial" w:hAnsi="Arial" w:cs="Arial"/>
        </w:rPr>
        <w:t>1/2 (half) of original or validly extended period of time (reference clause 5 below) the</w:t>
      </w:r>
      <w:r w:rsidR="00550678" w:rsidRPr="00977E9F">
        <w:rPr>
          <w:rFonts w:ascii="Arial" w:hAnsi="Arial" w:cs="Arial"/>
        </w:rPr>
        <w:t xml:space="preserve"> </w:t>
      </w:r>
      <w:r w:rsidRPr="00977E9F">
        <w:rPr>
          <w:rFonts w:ascii="Arial" w:hAnsi="Arial" w:cs="Arial"/>
        </w:rPr>
        <w:t>contract shall stand terminated after due notice to the contractor and his contract</w:t>
      </w:r>
      <w:r w:rsidR="00550678" w:rsidRPr="00977E9F">
        <w:rPr>
          <w:rFonts w:ascii="Arial" w:hAnsi="Arial" w:cs="Arial"/>
        </w:rPr>
        <w:t xml:space="preserve"> </w:t>
      </w:r>
      <w:proofErr w:type="spellStart"/>
      <w:r w:rsidRPr="00977E9F">
        <w:rPr>
          <w:rFonts w:ascii="Arial" w:hAnsi="Arial" w:cs="Arial"/>
        </w:rPr>
        <w:t>finallised</w:t>
      </w:r>
      <w:proofErr w:type="spellEnd"/>
      <w:r w:rsidRPr="00977E9F">
        <w:rPr>
          <w:rFonts w:ascii="Arial" w:hAnsi="Arial" w:cs="Arial"/>
        </w:rPr>
        <w:t>, with earnest money and or security deposit forfeited and levy of further</w:t>
      </w:r>
      <w:r w:rsidR="00550678" w:rsidRPr="00977E9F">
        <w:rPr>
          <w:rFonts w:ascii="Arial" w:hAnsi="Arial" w:cs="Arial"/>
        </w:rPr>
        <w:t xml:space="preserve"> </w:t>
      </w:r>
      <w:r w:rsidRPr="00977E9F">
        <w:rPr>
          <w:rFonts w:ascii="Arial" w:hAnsi="Arial" w:cs="Arial"/>
        </w:rPr>
        <w:t>compensation at the rate of 10% of the balance amount of contract left incomplete,</w:t>
      </w:r>
      <w:r w:rsidR="00550678" w:rsidRPr="00977E9F">
        <w:rPr>
          <w:rFonts w:ascii="Arial" w:hAnsi="Arial" w:cs="Arial"/>
        </w:rPr>
        <w:t xml:space="preserve"> </w:t>
      </w:r>
      <w:r w:rsidRPr="00977E9F">
        <w:rPr>
          <w:rFonts w:ascii="Arial" w:hAnsi="Arial" w:cs="Arial"/>
        </w:rPr>
        <w:t>either from the bill, and or from available security/performance guarantee or shall be</w:t>
      </w:r>
      <w:r w:rsidR="00550678" w:rsidRPr="00977E9F">
        <w:rPr>
          <w:rFonts w:ascii="Arial" w:hAnsi="Arial" w:cs="Arial"/>
        </w:rPr>
        <w:t xml:space="preserve"> </w:t>
      </w:r>
      <w:r w:rsidRPr="00977E9F">
        <w:rPr>
          <w:rFonts w:ascii="Arial" w:hAnsi="Arial" w:cs="Arial"/>
        </w:rPr>
        <w:t>recovered as "Arrears of land revenue".</w:t>
      </w:r>
    </w:p>
    <w:p w:rsidR="00550678" w:rsidRPr="00977E9F" w:rsidRDefault="00550678" w:rsidP="00F1767C">
      <w:pPr>
        <w:spacing w:line="276" w:lineRule="auto"/>
        <w:ind w:left="0"/>
        <w:rPr>
          <w:rFonts w:ascii="Arial" w:hAnsi="Arial" w:cs="Arial"/>
        </w:rPr>
      </w:pPr>
    </w:p>
    <w:p w:rsidR="00D14A91" w:rsidRPr="00977E9F" w:rsidRDefault="00D14A91" w:rsidP="00F1767C">
      <w:pPr>
        <w:spacing w:line="276" w:lineRule="auto"/>
        <w:ind w:left="0"/>
        <w:rPr>
          <w:rFonts w:ascii="Arial" w:hAnsi="Arial" w:cs="Arial"/>
        </w:rPr>
      </w:pPr>
      <w:r w:rsidRPr="00977E9F">
        <w:rPr>
          <w:rFonts w:ascii="Arial" w:hAnsi="Arial" w:cs="Arial"/>
        </w:rPr>
        <w:t>The decision of the Commissioner/CMO in the matter of grant of extension of time only</w:t>
      </w:r>
      <w:r w:rsidR="00550678" w:rsidRPr="00977E9F">
        <w:rPr>
          <w:rFonts w:ascii="Arial" w:hAnsi="Arial" w:cs="Arial"/>
        </w:rPr>
        <w:t xml:space="preserve"> </w:t>
      </w:r>
      <w:r w:rsidRPr="00977E9F">
        <w:rPr>
          <w:rFonts w:ascii="Arial" w:hAnsi="Arial" w:cs="Arial"/>
        </w:rPr>
        <w:t>(reference clause 5 below) shall be final, binding and conclusive. But he has no right to</w:t>
      </w:r>
      <w:r w:rsidR="00550678" w:rsidRPr="00977E9F">
        <w:rPr>
          <w:rFonts w:ascii="Arial" w:hAnsi="Arial" w:cs="Arial"/>
        </w:rPr>
        <w:t xml:space="preserve"> </w:t>
      </w:r>
      <w:r w:rsidRPr="00977E9F">
        <w:rPr>
          <w:rFonts w:ascii="Arial" w:hAnsi="Arial" w:cs="Arial"/>
        </w:rPr>
        <w:t>change either the rate of compensation or reduce and or condone the period of delay</w:t>
      </w:r>
      <w:r w:rsidR="004B5F13" w:rsidRPr="00977E9F">
        <w:rPr>
          <w:rFonts w:ascii="Arial" w:hAnsi="Arial" w:cs="Arial"/>
        </w:rPr>
        <w:t xml:space="preserve"> </w:t>
      </w:r>
      <w:r w:rsidRPr="00977E9F">
        <w:rPr>
          <w:rFonts w:ascii="Arial" w:hAnsi="Arial" w:cs="Arial"/>
        </w:rPr>
        <w:t>once</w:t>
      </w:r>
      <w:r w:rsidR="00550678" w:rsidRPr="00977E9F">
        <w:rPr>
          <w:rFonts w:ascii="Arial" w:hAnsi="Arial" w:cs="Arial"/>
        </w:rPr>
        <w:t xml:space="preserve"> </w:t>
      </w:r>
      <w:r w:rsidRPr="00977E9F">
        <w:rPr>
          <w:rFonts w:ascii="Arial" w:hAnsi="Arial" w:cs="Arial"/>
        </w:rPr>
        <w:t>such an order is passed by him (on each extension application of the contractor) it</w:t>
      </w:r>
      <w:r w:rsidR="00550678" w:rsidRPr="00977E9F">
        <w:rPr>
          <w:rFonts w:ascii="Arial" w:hAnsi="Arial" w:cs="Arial"/>
        </w:rPr>
        <w:t xml:space="preserve"> </w:t>
      </w:r>
      <w:r w:rsidRPr="00977E9F">
        <w:rPr>
          <w:rFonts w:ascii="Arial" w:hAnsi="Arial" w:cs="Arial"/>
        </w:rPr>
        <w:t>shall not be open for a revision.</w:t>
      </w:r>
    </w:p>
    <w:p w:rsidR="005A6C44" w:rsidRPr="00977E9F" w:rsidRDefault="00D14A91" w:rsidP="00F1767C">
      <w:pPr>
        <w:spacing w:line="276" w:lineRule="auto"/>
        <w:ind w:left="0"/>
        <w:rPr>
          <w:rFonts w:ascii="Arial" w:hAnsi="Arial" w:cs="Arial"/>
        </w:rPr>
      </w:pPr>
      <w:r w:rsidRPr="00977E9F">
        <w:rPr>
          <w:rFonts w:ascii="Arial" w:hAnsi="Arial" w:cs="Arial"/>
        </w:rPr>
        <w:t>Where the Commissioner/CMO decides that the contractor is liable to pay compensation</w:t>
      </w:r>
      <w:r w:rsidR="00550678" w:rsidRPr="00977E9F">
        <w:rPr>
          <w:rFonts w:ascii="Arial" w:hAnsi="Arial" w:cs="Arial"/>
        </w:rPr>
        <w:t xml:space="preserve"> </w:t>
      </w:r>
      <w:r w:rsidRPr="00977E9F">
        <w:rPr>
          <w:rFonts w:ascii="Arial" w:hAnsi="Arial" w:cs="Arial"/>
        </w:rPr>
        <w:t>for not giving proportionate progress under this clause and the compensation is</w:t>
      </w:r>
      <w:r w:rsidR="00550678" w:rsidRPr="00977E9F">
        <w:rPr>
          <w:rFonts w:ascii="Arial" w:hAnsi="Arial" w:cs="Arial"/>
        </w:rPr>
        <w:t xml:space="preserve"> </w:t>
      </w:r>
      <w:r w:rsidRPr="00977E9F">
        <w:rPr>
          <w:rFonts w:ascii="Arial" w:hAnsi="Arial" w:cs="Arial"/>
        </w:rPr>
        <w:t>recommended during the intermediate period, such compensation shall be kept in</w:t>
      </w:r>
      <w:r w:rsidR="00550678" w:rsidRPr="00977E9F">
        <w:rPr>
          <w:rFonts w:ascii="Arial" w:hAnsi="Arial" w:cs="Arial"/>
        </w:rPr>
        <w:t xml:space="preserve"> </w:t>
      </w:r>
      <w:r w:rsidRPr="00977E9F">
        <w:rPr>
          <w:rFonts w:ascii="Arial" w:hAnsi="Arial" w:cs="Arial"/>
        </w:rPr>
        <w:t>deposit and shall be refunded if the contractor subsequently makes up the progress for</w:t>
      </w:r>
      <w:r w:rsidR="00550678" w:rsidRPr="00977E9F">
        <w:rPr>
          <w:rFonts w:ascii="Arial" w:hAnsi="Arial" w:cs="Arial"/>
        </w:rPr>
        <w:t xml:space="preserve"> </w:t>
      </w:r>
      <w:r w:rsidRPr="00977E9F">
        <w:rPr>
          <w:rFonts w:ascii="Arial" w:hAnsi="Arial" w:cs="Arial"/>
        </w:rPr>
        <w:t>the lost time, within the period of contract including extension granted, if any failing which</w:t>
      </w:r>
      <w:r w:rsidR="00550678" w:rsidRPr="00977E9F">
        <w:rPr>
          <w:rFonts w:ascii="Arial" w:hAnsi="Arial" w:cs="Arial"/>
        </w:rPr>
        <w:t xml:space="preserve"> </w:t>
      </w:r>
      <w:r w:rsidRPr="00977E9F">
        <w:rPr>
          <w:rFonts w:ascii="Arial" w:hAnsi="Arial" w:cs="Arial"/>
        </w:rPr>
        <w:t xml:space="preserve">the compensation amount shall be forfeited in </w:t>
      </w:r>
      <w:proofErr w:type="spellStart"/>
      <w:r w:rsidRPr="00977E9F">
        <w:rPr>
          <w:rFonts w:ascii="Arial" w:hAnsi="Arial" w:cs="Arial"/>
        </w:rPr>
        <w:t>favour</w:t>
      </w:r>
      <w:proofErr w:type="spellEnd"/>
      <w:r w:rsidRPr="00977E9F">
        <w:rPr>
          <w:rFonts w:ascii="Arial" w:hAnsi="Arial" w:cs="Arial"/>
        </w:rPr>
        <w:t xml:space="preserve"> of the Nagar Nigam/Nagar</w:t>
      </w:r>
      <w:r w:rsidR="00550678" w:rsidRPr="00977E9F">
        <w:rPr>
          <w:rFonts w:ascii="Arial" w:hAnsi="Arial" w:cs="Arial"/>
        </w:rPr>
        <w:t xml:space="preserve"> </w:t>
      </w:r>
      <w:proofErr w:type="spellStart"/>
      <w:r w:rsidR="00085104" w:rsidRPr="00977E9F">
        <w:rPr>
          <w:rFonts w:ascii="Arial" w:hAnsi="Arial" w:cs="Arial"/>
        </w:rPr>
        <w:t>Panchayat</w:t>
      </w:r>
      <w:proofErr w:type="spellEnd"/>
      <w:r w:rsidRPr="00977E9F">
        <w:rPr>
          <w:rFonts w:ascii="Arial" w:hAnsi="Arial" w:cs="Arial"/>
        </w:rPr>
        <w:t xml:space="preserve">/Nagar </w:t>
      </w:r>
      <w:proofErr w:type="spellStart"/>
      <w:r w:rsidRPr="00977E9F">
        <w:rPr>
          <w:rFonts w:ascii="Arial" w:hAnsi="Arial" w:cs="Arial"/>
        </w:rPr>
        <w:t>Panchayat</w:t>
      </w:r>
      <w:proofErr w:type="spellEnd"/>
      <w:r w:rsidRPr="00977E9F">
        <w:rPr>
          <w:rFonts w:ascii="Arial" w:hAnsi="Arial" w:cs="Arial"/>
        </w:rPr>
        <w:t>.</w:t>
      </w:r>
    </w:p>
    <w:p w:rsidR="004B5F13" w:rsidRPr="00977E9F" w:rsidRDefault="004B5F13" w:rsidP="00F1767C">
      <w:pPr>
        <w:spacing w:line="276" w:lineRule="auto"/>
        <w:ind w:left="0"/>
        <w:jc w:val="center"/>
        <w:rPr>
          <w:rFonts w:ascii="Arial" w:hAnsi="Arial" w:cs="Arial"/>
          <w:b/>
          <w:bCs/>
          <w:u w:val="single"/>
        </w:rPr>
      </w:pPr>
    </w:p>
    <w:p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Action when the work is left incomplete abandoned or delayed beyond the</w:t>
      </w:r>
    </w:p>
    <w:p w:rsidR="005A6C44" w:rsidRPr="00977E9F" w:rsidRDefault="005A6C44" w:rsidP="00F1767C">
      <w:pPr>
        <w:spacing w:line="276" w:lineRule="auto"/>
        <w:ind w:left="0"/>
        <w:jc w:val="center"/>
        <w:rPr>
          <w:rFonts w:ascii="Arial" w:hAnsi="Arial" w:cs="Arial"/>
          <w:b/>
          <w:bCs/>
          <w:u w:val="single"/>
        </w:rPr>
      </w:pPr>
      <w:proofErr w:type="gramStart"/>
      <w:r w:rsidRPr="00977E9F">
        <w:rPr>
          <w:rFonts w:ascii="Arial" w:hAnsi="Arial" w:cs="Arial"/>
          <w:b/>
          <w:bCs/>
          <w:u w:val="single"/>
        </w:rPr>
        <w:t>time</w:t>
      </w:r>
      <w:proofErr w:type="gramEnd"/>
      <w:r w:rsidRPr="00977E9F">
        <w:rPr>
          <w:rFonts w:ascii="Arial" w:hAnsi="Arial" w:cs="Arial"/>
          <w:b/>
          <w:bCs/>
          <w:u w:val="single"/>
        </w:rPr>
        <w:t xml:space="preserve"> limit permitted by the Commissioner/CMO</w:t>
      </w:r>
    </w:p>
    <w:p w:rsidR="005A6C44" w:rsidRPr="00977E9F" w:rsidRDefault="005A6C44" w:rsidP="00F1767C">
      <w:pPr>
        <w:spacing w:line="276" w:lineRule="auto"/>
        <w:ind w:left="0"/>
        <w:rPr>
          <w:rFonts w:ascii="Arial" w:hAnsi="Arial" w:cs="Arial"/>
          <w:b/>
          <w:bCs/>
        </w:rPr>
      </w:pPr>
      <w:r w:rsidRPr="00977E9F">
        <w:rPr>
          <w:rFonts w:ascii="Arial" w:hAnsi="Arial" w:cs="Arial"/>
          <w:b/>
          <w:bCs/>
        </w:rPr>
        <w:t>Clause 3:-</w:t>
      </w:r>
    </w:p>
    <w:p w:rsidR="005A6C44" w:rsidRPr="00977E9F" w:rsidRDefault="005A6C44" w:rsidP="00F1767C">
      <w:pPr>
        <w:spacing w:line="276" w:lineRule="auto"/>
        <w:ind w:left="0"/>
        <w:rPr>
          <w:rFonts w:ascii="Arial" w:hAnsi="Arial" w:cs="Arial"/>
        </w:rPr>
      </w:pPr>
      <w:r w:rsidRPr="00977E9F">
        <w:rPr>
          <w:rFonts w:ascii="Arial" w:hAnsi="Arial" w:cs="Arial"/>
        </w:rPr>
        <w:t>(</w:t>
      </w:r>
      <w:proofErr w:type="spellStart"/>
      <w:r w:rsidRPr="00977E9F">
        <w:rPr>
          <w:rFonts w:ascii="Arial" w:hAnsi="Arial" w:cs="Arial"/>
        </w:rPr>
        <w:t>i</w:t>
      </w:r>
      <w:proofErr w:type="spellEnd"/>
      <w:r w:rsidRPr="00977E9F">
        <w:rPr>
          <w:rFonts w:ascii="Arial" w:hAnsi="Arial" w:cs="Arial"/>
        </w:rPr>
        <w:t>) The Commissioner/CMO may terminate the contract if the contractor causes a fundamental</w:t>
      </w:r>
      <w:r w:rsidR="000F5EB5" w:rsidRPr="00977E9F">
        <w:rPr>
          <w:rFonts w:ascii="Arial" w:hAnsi="Arial" w:cs="Arial"/>
        </w:rPr>
        <w:t xml:space="preserve"> </w:t>
      </w:r>
      <w:r w:rsidRPr="00977E9F">
        <w:rPr>
          <w:rFonts w:ascii="Arial" w:hAnsi="Arial" w:cs="Arial"/>
        </w:rPr>
        <w:t>breach of the contract.</w:t>
      </w:r>
    </w:p>
    <w:p w:rsidR="005A6C44" w:rsidRPr="00977E9F" w:rsidRDefault="005A6C44" w:rsidP="00F1767C">
      <w:pPr>
        <w:spacing w:line="276" w:lineRule="auto"/>
        <w:ind w:left="0"/>
        <w:rPr>
          <w:rFonts w:ascii="Arial" w:hAnsi="Arial" w:cs="Arial"/>
        </w:rPr>
      </w:pPr>
      <w:r w:rsidRPr="00977E9F">
        <w:rPr>
          <w:rFonts w:ascii="Arial" w:hAnsi="Arial" w:cs="Arial"/>
        </w:rPr>
        <w:t>(ii) Fundamental breach of contract shall include, but not be limited to, the following: -</w:t>
      </w:r>
    </w:p>
    <w:p w:rsidR="005A6C44" w:rsidRPr="00977E9F" w:rsidRDefault="005A6C44" w:rsidP="00F1767C">
      <w:pPr>
        <w:spacing w:line="276" w:lineRule="auto"/>
        <w:ind w:left="720"/>
        <w:rPr>
          <w:rFonts w:ascii="Arial" w:hAnsi="Arial" w:cs="Arial"/>
        </w:rPr>
      </w:pPr>
      <w:r w:rsidRPr="00977E9F">
        <w:rPr>
          <w:rFonts w:ascii="Arial" w:hAnsi="Arial" w:cs="Arial"/>
        </w:rPr>
        <w:t>(a) The contractor stops work for four weeks, when no stoppage of work is shown on the current</w:t>
      </w:r>
      <w:r w:rsidR="000F5EB5" w:rsidRPr="00977E9F">
        <w:rPr>
          <w:rFonts w:ascii="Arial" w:hAnsi="Arial" w:cs="Arial"/>
        </w:rPr>
        <w:t xml:space="preserve"> </w:t>
      </w:r>
      <w:proofErr w:type="spellStart"/>
      <w:r w:rsidRPr="00977E9F">
        <w:rPr>
          <w:rFonts w:ascii="Arial" w:hAnsi="Arial" w:cs="Arial"/>
        </w:rPr>
        <w:t>programme</w:t>
      </w:r>
      <w:proofErr w:type="spellEnd"/>
      <w:r w:rsidRPr="00977E9F">
        <w:rPr>
          <w:rFonts w:ascii="Arial" w:hAnsi="Arial" w:cs="Arial"/>
        </w:rPr>
        <w:t xml:space="preserve"> or the stoppage has not been </w:t>
      </w:r>
      <w:proofErr w:type="spellStart"/>
      <w:r w:rsidRPr="00977E9F">
        <w:rPr>
          <w:rFonts w:ascii="Arial" w:hAnsi="Arial" w:cs="Arial"/>
        </w:rPr>
        <w:t>authorised</w:t>
      </w:r>
      <w:proofErr w:type="spellEnd"/>
      <w:r w:rsidRPr="00977E9F">
        <w:rPr>
          <w:rFonts w:ascii="Arial" w:hAnsi="Arial" w:cs="Arial"/>
        </w:rPr>
        <w:t xml:space="preserve"> by the Commissioner/CMO.</w:t>
      </w:r>
    </w:p>
    <w:p w:rsidR="005A6C44" w:rsidRPr="00977E9F" w:rsidRDefault="005A6C44" w:rsidP="00F1767C">
      <w:pPr>
        <w:spacing w:line="276" w:lineRule="auto"/>
        <w:ind w:left="720"/>
        <w:rPr>
          <w:rFonts w:ascii="Arial" w:hAnsi="Arial" w:cs="Arial"/>
        </w:rPr>
      </w:pPr>
      <w:r w:rsidRPr="00977E9F">
        <w:rPr>
          <w:rFonts w:ascii="Arial" w:hAnsi="Arial" w:cs="Arial"/>
        </w:rPr>
        <w:t>(b) The Commissioner/CMO gives notice that failure to correct a particular defect is a</w:t>
      </w:r>
      <w:r w:rsidR="000F5EB5" w:rsidRPr="00977E9F">
        <w:rPr>
          <w:rFonts w:ascii="Arial" w:hAnsi="Arial" w:cs="Arial"/>
        </w:rPr>
        <w:t xml:space="preserve"> </w:t>
      </w:r>
      <w:r w:rsidRPr="00977E9F">
        <w:rPr>
          <w:rFonts w:ascii="Arial" w:hAnsi="Arial" w:cs="Arial"/>
        </w:rPr>
        <w:t>fundamental breach of contract and the contractor fails to correct it within reasonable period</w:t>
      </w:r>
      <w:r w:rsidR="000F5EB5" w:rsidRPr="00977E9F">
        <w:rPr>
          <w:rFonts w:ascii="Arial" w:hAnsi="Arial" w:cs="Arial"/>
        </w:rPr>
        <w:t xml:space="preserve"> </w:t>
      </w:r>
      <w:r w:rsidRPr="00977E9F">
        <w:rPr>
          <w:rFonts w:ascii="Arial" w:hAnsi="Arial" w:cs="Arial"/>
        </w:rPr>
        <w:t>of time determined by the Commissioner/CMO in the said notice.</w:t>
      </w:r>
    </w:p>
    <w:p w:rsidR="005A6C44" w:rsidRPr="00977E9F" w:rsidRDefault="005A6C44" w:rsidP="00F1767C">
      <w:pPr>
        <w:spacing w:line="276" w:lineRule="auto"/>
        <w:ind w:left="720"/>
        <w:rPr>
          <w:rFonts w:ascii="Arial" w:hAnsi="Arial" w:cs="Arial"/>
        </w:rPr>
      </w:pPr>
      <w:r w:rsidRPr="00977E9F">
        <w:rPr>
          <w:rFonts w:ascii="Arial" w:hAnsi="Arial" w:cs="Arial"/>
        </w:rPr>
        <w:t>(c) The contractor has delayed the completion of work by the number of weeks [12 (Twelve)</w:t>
      </w:r>
      <w:r w:rsidR="00BE54D1" w:rsidRPr="00977E9F">
        <w:rPr>
          <w:rFonts w:ascii="Arial" w:hAnsi="Arial" w:cs="Arial"/>
        </w:rPr>
        <w:t xml:space="preserve"> </w:t>
      </w:r>
      <w:r w:rsidRPr="00977E9F">
        <w:rPr>
          <w:rFonts w:ascii="Arial" w:hAnsi="Arial" w:cs="Arial"/>
        </w:rPr>
        <w:t xml:space="preserve">weeks] for which the maximum amount of compensation of </w:t>
      </w:r>
      <w:r w:rsidR="00BE54D1" w:rsidRPr="00977E9F">
        <w:rPr>
          <w:rFonts w:ascii="Arial" w:hAnsi="Arial" w:cs="Arial"/>
        </w:rPr>
        <w:t>10</w:t>
      </w:r>
      <w:r w:rsidRPr="00977E9F">
        <w:rPr>
          <w:rFonts w:ascii="Arial" w:hAnsi="Arial" w:cs="Arial"/>
        </w:rPr>
        <w:t>% of contract sum is exhausted.</w:t>
      </w:r>
    </w:p>
    <w:p w:rsidR="005A6C44" w:rsidRPr="00977E9F" w:rsidRDefault="005A6C44" w:rsidP="00F1767C">
      <w:pPr>
        <w:spacing w:line="276" w:lineRule="auto"/>
        <w:ind w:left="720"/>
        <w:rPr>
          <w:rFonts w:ascii="Arial" w:hAnsi="Arial" w:cs="Arial"/>
        </w:rPr>
      </w:pPr>
      <w:r w:rsidRPr="00977E9F">
        <w:rPr>
          <w:rFonts w:ascii="Arial" w:hAnsi="Arial" w:cs="Arial"/>
        </w:rPr>
        <w:t>(d) If the contractor has not completed at least thirty percent of the value of construction work</w:t>
      </w:r>
      <w:r w:rsidR="00BE54D1" w:rsidRPr="00977E9F">
        <w:rPr>
          <w:rFonts w:ascii="Arial" w:hAnsi="Arial" w:cs="Arial"/>
        </w:rPr>
        <w:t xml:space="preserve"> </w:t>
      </w:r>
      <w:r w:rsidRPr="00977E9F">
        <w:rPr>
          <w:rFonts w:ascii="Arial" w:hAnsi="Arial" w:cs="Arial"/>
        </w:rPr>
        <w:lastRenderedPageBreak/>
        <w:t>required to be completed in half of the completion period (Including validly extended period if</w:t>
      </w:r>
      <w:r w:rsidR="00BE54D1" w:rsidRPr="00977E9F">
        <w:rPr>
          <w:rFonts w:ascii="Arial" w:hAnsi="Arial" w:cs="Arial"/>
        </w:rPr>
        <w:t xml:space="preserve"> </w:t>
      </w:r>
      <w:r w:rsidRPr="00977E9F">
        <w:rPr>
          <w:rFonts w:ascii="Arial" w:hAnsi="Arial" w:cs="Arial"/>
        </w:rPr>
        <w:t>any).</w:t>
      </w:r>
    </w:p>
    <w:p w:rsidR="005A6C44" w:rsidRPr="00977E9F" w:rsidRDefault="005A6C44" w:rsidP="00F1767C">
      <w:pPr>
        <w:spacing w:line="276" w:lineRule="auto"/>
        <w:ind w:left="720"/>
        <w:rPr>
          <w:rFonts w:ascii="Arial" w:hAnsi="Arial" w:cs="Arial"/>
        </w:rPr>
      </w:pPr>
      <w:r w:rsidRPr="00977E9F">
        <w:rPr>
          <w:rFonts w:ascii="Arial" w:hAnsi="Arial" w:cs="Arial"/>
        </w:rPr>
        <w:t>(e) If the contractor fails to appoint the technical staff and if appointed do not function properly for</w:t>
      </w:r>
      <w:r w:rsidR="00BE54D1" w:rsidRPr="00977E9F">
        <w:rPr>
          <w:rFonts w:ascii="Arial" w:hAnsi="Arial" w:cs="Arial"/>
        </w:rPr>
        <w:t xml:space="preserve"> </w:t>
      </w:r>
      <w:r w:rsidRPr="00977E9F">
        <w:rPr>
          <w:rFonts w:ascii="Arial" w:hAnsi="Arial" w:cs="Arial"/>
        </w:rPr>
        <w:t>4 weeks even after due written notice by the Commissioner/CMO.</w:t>
      </w:r>
    </w:p>
    <w:p w:rsidR="005A6C44" w:rsidRPr="00977E9F" w:rsidRDefault="005A6C44" w:rsidP="00F1767C">
      <w:pPr>
        <w:spacing w:line="276" w:lineRule="auto"/>
        <w:ind w:left="720"/>
        <w:rPr>
          <w:rFonts w:ascii="Arial" w:hAnsi="Arial" w:cs="Arial"/>
        </w:rPr>
      </w:pPr>
      <w:r w:rsidRPr="00977E9F">
        <w:rPr>
          <w:rFonts w:ascii="Arial" w:hAnsi="Arial" w:cs="Arial"/>
        </w:rPr>
        <w:t xml:space="preserve">(f) If he violates </w:t>
      </w:r>
      <w:proofErr w:type="spellStart"/>
      <w:r w:rsidRPr="00977E9F">
        <w:rPr>
          <w:rFonts w:ascii="Arial" w:hAnsi="Arial" w:cs="Arial"/>
        </w:rPr>
        <w:t>labour</w:t>
      </w:r>
      <w:proofErr w:type="spellEnd"/>
      <w:r w:rsidRPr="00977E9F">
        <w:rPr>
          <w:rFonts w:ascii="Arial" w:hAnsi="Arial" w:cs="Arial"/>
        </w:rPr>
        <w:t xml:space="preserve"> laws.</w:t>
      </w:r>
    </w:p>
    <w:p w:rsidR="005A6C44" w:rsidRPr="00977E9F" w:rsidRDefault="005A6C44" w:rsidP="00F1767C">
      <w:pPr>
        <w:spacing w:line="276" w:lineRule="auto"/>
        <w:ind w:left="720"/>
        <w:rPr>
          <w:rFonts w:ascii="Arial" w:hAnsi="Arial" w:cs="Arial"/>
        </w:rPr>
      </w:pPr>
      <w:r w:rsidRPr="00977E9F">
        <w:rPr>
          <w:rFonts w:ascii="Arial" w:hAnsi="Arial" w:cs="Arial"/>
        </w:rPr>
        <w:t xml:space="preserve">(g) If the Contractor fails to set up field laboratory </w:t>
      </w:r>
      <w:r w:rsidRPr="00977E9F">
        <w:rPr>
          <w:rFonts w:ascii="Arial" w:hAnsi="Arial" w:cs="Arial"/>
          <w:b/>
          <w:bCs/>
        </w:rPr>
        <w:t xml:space="preserve">* </w:t>
      </w:r>
      <w:r w:rsidRPr="00977E9F">
        <w:rPr>
          <w:rFonts w:ascii="Arial" w:hAnsi="Arial" w:cs="Arial"/>
        </w:rPr>
        <w:t>with appropriate equipments, within 30 day</w:t>
      </w:r>
      <w:r w:rsidR="003B1CEF" w:rsidRPr="00977E9F">
        <w:rPr>
          <w:rFonts w:ascii="Arial" w:hAnsi="Arial" w:cs="Arial"/>
        </w:rPr>
        <w:t xml:space="preserve"> </w:t>
      </w:r>
      <w:r w:rsidRPr="00977E9F">
        <w:rPr>
          <w:rFonts w:ascii="Arial" w:hAnsi="Arial" w:cs="Arial"/>
        </w:rPr>
        <w:t xml:space="preserve">from the reckoned date. (* for each contract valued more than Rupees 3 </w:t>
      </w:r>
      <w:proofErr w:type="spellStart"/>
      <w:r w:rsidRPr="00977E9F">
        <w:rPr>
          <w:rFonts w:ascii="Arial" w:hAnsi="Arial" w:cs="Arial"/>
        </w:rPr>
        <w:t>crores</w:t>
      </w:r>
      <w:proofErr w:type="spellEnd"/>
      <w:r w:rsidRPr="00977E9F">
        <w:rPr>
          <w:rFonts w:ascii="Arial" w:hAnsi="Arial" w:cs="Arial"/>
        </w:rPr>
        <w:t>)</w:t>
      </w:r>
    </w:p>
    <w:p w:rsidR="005A6C44" w:rsidRPr="00977E9F" w:rsidRDefault="005A6C44" w:rsidP="00A41E4B">
      <w:pPr>
        <w:spacing w:after="240" w:line="276" w:lineRule="auto"/>
        <w:ind w:left="720"/>
        <w:rPr>
          <w:rFonts w:ascii="Arial" w:hAnsi="Arial" w:cs="Arial"/>
        </w:rPr>
      </w:pPr>
      <w:r w:rsidRPr="00977E9F">
        <w:rPr>
          <w:rFonts w:ascii="Arial" w:hAnsi="Arial" w:cs="Arial"/>
        </w:rPr>
        <w:t>(h) Any other deficiency which goes to the root of the contract Performance</w:t>
      </w:r>
    </w:p>
    <w:p w:rsidR="005A6C44" w:rsidRPr="00977E9F" w:rsidRDefault="005A6C44" w:rsidP="00F1767C">
      <w:pPr>
        <w:spacing w:line="276" w:lineRule="auto"/>
        <w:ind w:left="0"/>
        <w:rPr>
          <w:rFonts w:ascii="Arial" w:hAnsi="Arial" w:cs="Arial"/>
        </w:rPr>
      </w:pPr>
      <w:r w:rsidRPr="00977E9F">
        <w:rPr>
          <w:rFonts w:ascii="Arial" w:hAnsi="Arial" w:cs="Arial"/>
        </w:rPr>
        <w:t>(iii) If the contract is terminated, the contractor shall stop work immediately, make the site safe and</w:t>
      </w:r>
      <w:r w:rsidR="003B1CEF" w:rsidRPr="00977E9F">
        <w:rPr>
          <w:rFonts w:ascii="Arial" w:hAnsi="Arial" w:cs="Arial"/>
        </w:rPr>
        <w:t xml:space="preserve"> </w:t>
      </w:r>
      <w:r w:rsidRPr="00977E9F">
        <w:rPr>
          <w:rFonts w:ascii="Arial" w:hAnsi="Arial" w:cs="Arial"/>
        </w:rPr>
        <w:t>secure and leave the site as soon as reasonably possible.</w:t>
      </w:r>
    </w:p>
    <w:p w:rsidR="003B1CEF" w:rsidRPr="00977E9F" w:rsidRDefault="003B1CEF" w:rsidP="00F1767C">
      <w:pPr>
        <w:spacing w:line="276" w:lineRule="auto"/>
        <w:ind w:left="0"/>
        <w:rPr>
          <w:rFonts w:ascii="Arial" w:hAnsi="Arial" w:cs="Arial"/>
        </w:rPr>
      </w:pPr>
    </w:p>
    <w:p w:rsidR="005A6C44" w:rsidRPr="00977E9F" w:rsidRDefault="005A6C44" w:rsidP="00F1767C">
      <w:pPr>
        <w:spacing w:line="276" w:lineRule="auto"/>
        <w:ind w:left="0"/>
        <w:rPr>
          <w:rFonts w:ascii="Arial" w:hAnsi="Arial" w:cs="Arial"/>
        </w:rPr>
      </w:pPr>
      <w:proofErr w:type="gramStart"/>
      <w:r w:rsidRPr="00977E9F">
        <w:rPr>
          <w:rFonts w:ascii="Arial" w:hAnsi="Arial" w:cs="Arial"/>
        </w:rPr>
        <w:t>(iv) The</w:t>
      </w:r>
      <w:proofErr w:type="gramEnd"/>
      <w:r w:rsidRPr="00977E9F">
        <w:rPr>
          <w:rFonts w:ascii="Arial" w:hAnsi="Arial" w:cs="Arial"/>
        </w:rPr>
        <w:t xml:space="preserve"> Commissioner/CMO shall cause recording and checking of measurements of all items of</w:t>
      </w:r>
      <w:r w:rsidR="003B1CEF" w:rsidRPr="00977E9F">
        <w:rPr>
          <w:rFonts w:ascii="Arial" w:hAnsi="Arial" w:cs="Arial"/>
        </w:rPr>
        <w:t xml:space="preserve"> </w:t>
      </w:r>
      <w:r w:rsidRPr="00977E9F">
        <w:rPr>
          <w:rFonts w:ascii="Arial" w:hAnsi="Arial" w:cs="Arial"/>
        </w:rPr>
        <w:t>work done (taking in to account quality and quantity of items actually executed) and prepare the</w:t>
      </w:r>
      <w:r w:rsidR="003B1CEF" w:rsidRPr="00977E9F">
        <w:rPr>
          <w:rFonts w:ascii="Arial" w:hAnsi="Arial" w:cs="Arial"/>
        </w:rPr>
        <w:t xml:space="preserve"> </w:t>
      </w:r>
      <w:r w:rsidRPr="00977E9F">
        <w:rPr>
          <w:rFonts w:ascii="Arial" w:hAnsi="Arial" w:cs="Arial"/>
        </w:rPr>
        <w:t>final bill after adjusting all pervious outstanding dues. Such recording of measurements shall be</w:t>
      </w:r>
      <w:r w:rsidR="003B1CEF" w:rsidRPr="00977E9F">
        <w:rPr>
          <w:rFonts w:ascii="Arial" w:hAnsi="Arial" w:cs="Arial"/>
        </w:rPr>
        <w:t xml:space="preserve"> </w:t>
      </w:r>
      <w:r w:rsidRPr="00977E9F">
        <w:rPr>
          <w:rFonts w:ascii="Arial" w:hAnsi="Arial" w:cs="Arial"/>
        </w:rPr>
        <w:t>done after due notice regarding time and date of recording measurement and directing the</w:t>
      </w:r>
      <w:r w:rsidR="003B1CEF" w:rsidRPr="00977E9F">
        <w:rPr>
          <w:rFonts w:ascii="Arial" w:hAnsi="Arial" w:cs="Arial"/>
        </w:rPr>
        <w:t xml:space="preserve"> </w:t>
      </w:r>
      <w:r w:rsidRPr="00977E9F">
        <w:rPr>
          <w:rFonts w:ascii="Arial" w:hAnsi="Arial" w:cs="Arial"/>
        </w:rPr>
        <w:t xml:space="preserve">contractor to either remain present himself or his </w:t>
      </w:r>
      <w:proofErr w:type="spellStart"/>
      <w:r w:rsidRPr="00977E9F">
        <w:rPr>
          <w:rFonts w:ascii="Arial" w:hAnsi="Arial" w:cs="Arial"/>
        </w:rPr>
        <w:t>authorised</w:t>
      </w:r>
      <w:proofErr w:type="spellEnd"/>
      <w:r w:rsidRPr="00977E9F">
        <w:rPr>
          <w:rFonts w:ascii="Arial" w:hAnsi="Arial" w:cs="Arial"/>
        </w:rPr>
        <w:t xml:space="preserve"> representative so as to satisfy</w:t>
      </w:r>
      <w:r w:rsidR="003B1CEF" w:rsidRPr="00977E9F">
        <w:rPr>
          <w:rFonts w:ascii="Arial" w:hAnsi="Arial" w:cs="Arial"/>
        </w:rPr>
        <w:t xml:space="preserve"> </w:t>
      </w:r>
      <w:r w:rsidRPr="00977E9F">
        <w:rPr>
          <w:rFonts w:ascii="Arial" w:hAnsi="Arial" w:cs="Arial"/>
        </w:rPr>
        <w:t>himself that the recording of measurement is just and proper. Failure on his parts either to</w:t>
      </w:r>
      <w:r w:rsidR="003B1CEF" w:rsidRPr="00977E9F">
        <w:rPr>
          <w:rFonts w:ascii="Arial" w:hAnsi="Arial" w:cs="Arial"/>
        </w:rPr>
        <w:t xml:space="preserve"> </w:t>
      </w:r>
      <w:r w:rsidRPr="00977E9F">
        <w:rPr>
          <w:rFonts w:ascii="Arial" w:hAnsi="Arial" w:cs="Arial"/>
        </w:rPr>
        <w:t>attend and or refusing to acknowledge the measurement so recorded in the department</w:t>
      </w:r>
    </w:p>
    <w:p w:rsidR="005A6C44" w:rsidRPr="00977E9F" w:rsidRDefault="005A6C44" w:rsidP="00F1767C">
      <w:pPr>
        <w:spacing w:line="276" w:lineRule="auto"/>
        <w:ind w:left="0"/>
        <w:rPr>
          <w:rFonts w:ascii="Arial" w:hAnsi="Arial" w:cs="Arial"/>
        </w:rPr>
      </w:pPr>
      <w:proofErr w:type="gramStart"/>
      <w:r w:rsidRPr="00977E9F">
        <w:rPr>
          <w:rFonts w:ascii="Arial" w:hAnsi="Arial" w:cs="Arial"/>
        </w:rPr>
        <w:t>measurement</w:t>
      </w:r>
      <w:proofErr w:type="gramEnd"/>
      <w:r w:rsidRPr="00977E9F">
        <w:rPr>
          <w:rFonts w:ascii="Arial" w:hAnsi="Arial" w:cs="Arial"/>
        </w:rPr>
        <w:t xml:space="preserve"> book, shall be at his sole risk and responsibility.</w:t>
      </w:r>
    </w:p>
    <w:p w:rsidR="005A6C44" w:rsidRPr="00977E9F" w:rsidRDefault="005A6C44" w:rsidP="00F1767C">
      <w:pPr>
        <w:spacing w:line="276" w:lineRule="auto"/>
        <w:ind w:left="0"/>
        <w:rPr>
          <w:rFonts w:ascii="Arial" w:hAnsi="Arial" w:cs="Arial"/>
        </w:rPr>
      </w:pPr>
      <w:r w:rsidRPr="00977E9F">
        <w:rPr>
          <w:rFonts w:ascii="Arial" w:hAnsi="Arial" w:cs="Arial"/>
        </w:rPr>
        <w:t>(v) In addition to the provision contained in clause 2 above the Commissioner/CMO shall forfeit the</w:t>
      </w:r>
      <w:r w:rsidR="00674B82" w:rsidRPr="00977E9F">
        <w:rPr>
          <w:rFonts w:ascii="Arial" w:hAnsi="Arial" w:cs="Arial"/>
        </w:rPr>
        <w:t xml:space="preserve"> </w:t>
      </w:r>
      <w:r w:rsidRPr="00977E9F">
        <w:rPr>
          <w:rFonts w:ascii="Arial" w:hAnsi="Arial" w:cs="Arial"/>
        </w:rPr>
        <w:t>earnest money and or security deposit and further recover/deduct/adjust a compensation @</w:t>
      </w:r>
      <w:r w:rsidR="00674B82" w:rsidRPr="00977E9F">
        <w:rPr>
          <w:rFonts w:ascii="Arial" w:hAnsi="Arial" w:cs="Arial"/>
        </w:rPr>
        <w:t xml:space="preserve"> </w:t>
      </w:r>
      <w:r w:rsidRPr="00977E9F">
        <w:rPr>
          <w:rFonts w:ascii="Arial" w:hAnsi="Arial" w:cs="Arial"/>
        </w:rPr>
        <w:t>10% (ten percent) of the balance value of work left incomplete either from the bill, and or from</w:t>
      </w:r>
      <w:r w:rsidR="00674B82" w:rsidRPr="00977E9F">
        <w:rPr>
          <w:rFonts w:ascii="Arial" w:hAnsi="Arial" w:cs="Arial"/>
        </w:rPr>
        <w:t xml:space="preserve"> </w:t>
      </w:r>
      <w:r w:rsidRPr="00977E9F">
        <w:rPr>
          <w:rFonts w:ascii="Arial" w:hAnsi="Arial" w:cs="Arial"/>
        </w:rPr>
        <w:t>available security/performance guarantee or shall be recovered as "Arrears of land revenue"</w:t>
      </w:r>
    </w:p>
    <w:p w:rsidR="00674B82" w:rsidRPr="00977E9F" w:rsidRDefault="00674B82" w:rsidP="00F1767C">
      <w:pPr>
        <w:spacing w:line="276" w:lineRule="auto"/>
        <w:ind w:left="0"/>
        <w:rPr>
          <w:rFonts w:ascii="Arial" w:hAnsi="Arial" w:cs="Arial"/>
        </w:rPr>
      </w:pPr>
    </w:p>
    <w:p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Power to take possession of or require removal of Materials Tools</w:t>
      </w:r>
      <w:r w:rsidR="00674B82" w:rsidRPr="00977E9F">
        <w:rPr>
          <w:rFonts w:ascii="Arial" w:hAnsi="Arial" w:cs="Arial"/>
          <w:b/>
          <w:bCs/>
          <w:u w:val="single"/>
        </w:rPr>
        <w:t xml:space="preserve"> </w:t>
      </w:r>
      <w:r w:rsidRPr="00977E9F">
        <w:rPr>
          <w:rFonts w:ascii="Arial" w:hAnsi="Arial" w:cs="Arial"/>
          <w:b/>
          <w:bCs/>
          <w:u w:val="single"/>
        </w:rPr>
        <w:t>and Plants or sale of Contractor’s Plants etc</w:t>
      </w:r>
    </w:p>
    <w:p w:rsidR="005A6C44" w:rsidRPr="00977E9F" w:rsidRDefault="005A6C44" w:rsidP="00F1767C">
      <w:pPr>
        <w:spacing w:line="276" w:lineRule="auto"/>
        <w:ind w:left="0"/>
        <w:rPr>
          <w:rFonts w:ascii="Arial" w:hAnsi="Arial" w:cs="Arial"/>
        </w:rPr>
      </w:pPr>
      <w:r w:rsidRPr="00977E9F">
        <w:rPr>
          <w:rFonts w:ascii="Arial" w:hAnsi="Arial" w:cs="Arial"/>
          <w:b/>
          <w:bCs/>
        </w:rPr>
        <w:t xml:space="preserve">Clause 4: </w:t>
      </w:r>
      <w:r w:rsidRPr="00977E9F">
        <w:rPr>
          <w:rFonts w:ascii="Arial" w:hAnsi="Arial" w:cs="Arial"/>
        </w:rPr>
        <w:t>In any case in which any of the powers, conferred upon the Commissioner/CMO by</w:t>
      </w:r>
      <w:r w:rsidR="00674B82" w:rsidRPr="00977E9F">
        <w:rPr>
          <w:rFonts w:ascii="Arial" w:hAnsi="Arial" w:cs="Arial"/>
        </w:rPr>
        <w:t xml:space="preserve"> </w:t>
      </w:r>
      <w:r w:rsidRPr="00977E9F">
        <w:rPr>
          <w:rFonts w:ascii="Arial" w:hAnsi="Arial" w:cs="Arial"/>
        </w:rPr>
        <w:t>clause - 3 hereof shall have become exercisable and the same shall not be exercised,</w:t>
      </w:r>
      <w:r w:rsidR="00674B82" w:rsidRPr="00977E9F">
        <w:rPr>
          <w:rFonts w:ascii="Arial" w:hAnsi="Arial" w:cs="Arial"/>
        </w:rPr>
        <w:t xml:space="preserve"> </w:t>
      </w:r>
      <w:r w:rsidRPr="00977E9F">
        <w:rPr>
          <w:rFonts w:ascii="Arial" w:hAnsi="Arial" w:cs="Arial"/>
        </w:rPr>
        <w:t>the non-exercise thereof shall not constitute a waiver of any of the conditions hereof and</w:t>
      </w:r>
      <w:r w:rsidR="00674B82" w:rsidRPr="00977E9F">
        <w:rPr>
          <w:rFonts w:ascii="Arial" w:hAnsi="Arial" w:cs="Arial"/>
        </w:rPr>
        <w:t xml:space="preserve"> </w:t>
      </w:r>
      <w:r w:rsidRPr="00977E9F">
        <w:rPr>
          <w:rFonts w:ascii="Arial" w:hAnsi="Arial" w:cs="Arial"/>
        </w:rPr>
        <w:t>such powers shall notwithstanding be exercisable in the event of any future case of</w:t>
      </w:r>
      <w:r w:rsidR="00674B82" w:rsidRPr="00977E9F">
        <w:rPr>
          <w:rFonts w:ascii="Arial" w:hAnsi="Arial" w:cs="Arial"/>
        </w:rPr>
        <w:t xml:space="preserve"> </w:t>
      </w:r>
      <w:r w:rsidRPr="00977E9F">
        <w:rPr>
          <w:rFonts w:ascii="Arial" w:hAnsi="Arial" w:cs="Arial"/>
        </w:rPr>
        <w:t>default by the contractor for which by any clause or clauses hereof he is declared liable</w:t>
      </w:r>
      <w:r w:rsidR="00674B82" w:rsidRPr="00977E9F">
        <w:rPr>
          <w:rFonts w:ascii="Arial" w:hAnsi="Arial" w:cs="Arial"/>
        </w:rPr>
        <w:t xml:space="preserve"> </w:t>
      </w:r>
      <w:r w:rsidRPr="00977E9F">
        <w:rPr>
          <w:rFonts w:ascii="Arial" w:hAnsi="Arial" w:cs="Arial"/>
        </w:rPr>
        <w:t>to pay compensation shall remain unaffected. In the event of the Commissioner/CMO</w:t>
      </w:r>
      <w:r w:rsidR="00674B82" w:rsidRPr="00977E9F">
        <w:rPr>
          <w:rFonts w:ascii="Arial" w:hAnsi="Arial" w:cs="Arial"/>
        </w:rPr>
        <w:t xml:space="preserve"> </w:t>
      </w:r>
      <w:r w:rsidRPr="00977E9F">
        <w:rPr>
          <w:rFonts w:ascii="Arial" w:hAnsi="Arial" w:cs="Arial"/>
        </w:rPr>
        <w:t>putting in force either of the power clause 3 vested in him under the preceding clause he</w:t>
      </w:r>
      <w:r w:rsidR="00674B82" w:rsidRPr="00977E9F">
        <w:rPr>
          <w:rFonts w:ascii="Arial" w:hAnsi="Arial" w:cs="Arial"/>
        </w:rPr>
        <w:t xml:space="preserve"> </w:t>
      </w:r>
      <w:r w:rsidRPr="00977E9F">
        <w:rPr>
          <w:rFonts w:ascii="Arial" w:hAnsi="Arial" w:cs="Arial"/>
        </w:rPr>
        <w:t>may, if he so desires, take possession of all or any tools, plant materials, and stores in</w:t>
      </w:r>
      <w:r w:rsidR="00674B82" w:rsidRPr="00977E9F">
        <w:rPr>
          <w:rFonts w:ascii="Arial" w:hAnsi="Arial" w:cs="Arial"/>
        </w:rPr>
        <w:t xml:space="preserve"> </w:t>
      </w:r>
      <w:r w:rsidRPr="00977E9F">
        <w:rPr>
          <w:rFonts w:ascii="Arial" w:hAnsi="Arial" w:cs="Arial"/>
        </w:rPr>
        <w:t>or upon the works, or the site thereof or belonging to the contractor or procured by him</w:t>
      </w:r>
      <w:r w:rsidR="00674B82" w:rsidRPr="00977E9F">
        <w:rPr>
          <w:rFonts w:ascii="Arial" w:hAnsi="Arial" w:cs="Arial"/>
        </w:rPr>
        <w:t xml:space="preserve"> </w:t>
      </w:r>
      <w:r w:rsidRPr="00977E9F">
        <w:rPr>
          <w:rFonts w:ascii="Arial" w:hAnsi="Arial" w:cs="Arial"/>
        </w:rPr>
        <w:t>and intended to be used for the execution of the work or any part thereof paying or</w:t>
      </w:r>
      <w:r w:rsidR="00674B82" w:rsidRPr="00977E9F">
        <w:rPr>
          <w:rFonts w:ascii="Arial" w:hAnsi="Arial" w:cs="Arial"/>
        </w:rPr>
        <w:t xml:space="preserve"> </w:t>
      </w:r>
      <w:r w:rsidRPr="00977E9F">
        <w:rPr>
          <w:rFonts w:ascii="Arial" w:hAnsi="Arial" w:cs="Arial"/>
        </w:rPr>
        <w:t>allowing for the same in account at the contract rates, or in case of these not being</w:t>
      </w:r>
      <w:r w:rsidR="00674B82" w:rsidRPr="00977E9F">
        <w:rPr>
          <w:rFonts w:ascii="Arial" w:hAnsi="Arial" w:cs="Arial"/>
        </w:rPr>
        <w:t xml:space="preserve"> </w:t>
      </w:r>
      <w:r w:rsidRPr="00977E9F">
        <w:rPr>
          <w:rFonts w:ascii="Arial" w:hAnsi="Arial" w:cs="Arial"/>
        </w:rPr>
        <w:t>applicable, at current market rates to be certified by Commissioner/CMO, whose</w:t>
      </w:r>
      <w:r w:rsidR="00674B82" w:rsidRPr="00977E9F">
        <w:rPr>
          <w:rFonts w:ascii="Arial" w:hAnsi="Arial" w:cs="Arial"/>
        </w:rPr>
        <w:t xml:space="preserve"> </w:t>
      </w:r>
      <w:r w:rsidRPr="00977E9F">
        <w:rPr>
          <w:rFonts w:ascii="Arial" w:hAnsi="Arial" w:cs="Arial"/>
        </w:rPr>
        <w:t>certificate thereof shall be final; otherwise the Commissioner/CMO may by notice in</w:t>
      </w:r>
      <w:r w:rsidR="00674B82" w:rsidRPr="00977E9F">
        <w:rPr>
          <w:rFonts w:ascii="Arial" w:hAnsi="Arial" w:cs="Arial"/>
        </w:rPr>
        <w:t xml:space="preserve"> </w:t>
      </w:r>
      <w:r w:rsidRPr="00977E9F">
        <w:rPr>
          <w:rFonts w:ascii="Arial" w:hAnsi="Arial" w:cs="Arial"/>
        </w:rPr>
        <w:t xml:space="preserve">writing to </w:t>
      </w:r>
      <w:proofErr w:type="spellStart"/>
      <w:r w:rsidRPr="00977E9F">
        <w:rPr>
          <w:rFonts w:ascii="Arial" w:hAnsi="Arial" w:cs="Arial"/>
        </w:rPr>
        <w:t>he</w:t>
      </w:r>
      <w:proofErr w:type="spellEnd"/>
      <w:r w:rsidRPr="00977E9F">
        <w:rPr>
          <w:rFonts w:ascii="Arial" w:hAnsi="Arial" w:cs="Arial"/>
        </w:rPr>
        <w:t xml:space="preserve"> contractor or his clerk of the works foreman or </w:t>
      </w:r>
      <w:proofErr w:type="spellStart"/>
      <w:r w:rsidRPr="00977E9F">
        <w:rPr>
          <w:rFonts w:ascii="Arial" w:hAnsi="Arial" w:cs="Arial"/>
        </w:rPr>
        <w:t>authorised</w:t>
      </w:r>
      <w:proofErr w:type="spellEnd"/>
      <w:r w:rsidRPr="00977E9F">
        <w:rPr>
          <w:rFonts w:ascii="Arial" w:hAnsi="Arial" w:cs="Arial"/>
        </w:rPr>
        <w:t xml:space="preserve"> agent require</w:t>
      </w:r>
      <w:r w:rsidR="00674B82" w:rsidRPr="00977E9F">
        <w:rPr>
          <w:rFonts w:ascii="Arial" w:hAnsi="Arial" w:cs="Arial"/>
        </w:rPr>
        <w:t xml:space="preserve"> </w:t>
      </w:r>
      <w:r w:rsidRPr="00977E9F">
        <w:rPr>
          <w:rFonts w:ascii="Arial" w:hAnsi="Arial" w:cs="Arial"/>
        </w:rPr>
        <w:t>him to remove such tools plant, materials or stores from the premises (within a time to</w:t>
      </w:r>
      <w:r w:rsidR="00674B82" w:rsidRPr="00977E9F">
        <w:rPr>
          <w:rFonts w:ascii="Arial" w:hAnsi="Arial" w:cs="Arial"/>
        </w:rPr>
        <w:t xml:space="preserve"> </w:t>
      </w:r>
      <w:r w:rsidRPr="00977E9F">
        <w:rPr>
          <w:rFonts w:ascii="Arial" w:hAnsi="Arial" w:cs="Arial"/>
        </w:rPr>
        <w:t>be specified in such notice) and in the event of the contractor failing to comply with any</w:t>
      </w:r>
      <w:r w:rsidR="00674B82" w:rsidRPr="00977E9F">
        <w:rPr>
          <w:rFonts w:ascii="Arial" w:hAnsi="Arial" w:cs="Arial"/>
        </w:rPr>
        <w:t xml:space="preserve"> </w:t>
      </w:r>
      <w:r w:rsidRPr="00977E9F">
        <w:rPr>
          <w:rFonts w:ascii="Arial" w:hAnsi="Arial" w:cs="Arial"/>
        </w:rPr>
        <w:t>such requisition, the Commissioner/CMO may remove them at the contractors expense</w:t>
      </w:r>
      <w:r w:rsidR="00674B82" w:rsidRPr="00977E9F">
        <w:rPr>
          <w:rFonts w:ascii="Arial" w:hAnsi="Arial" w:cs="Arial"/>
        </w:rPr>
        <w:t xml:space="preserve"> </w:t>
      </w:r>
      <w:r w:rsidRPr="00977E9F">
        <w:rPr>
          <w:rFonts w:ascii="Arial" w:hAnsi="Arial" w:cs="Arial"/>
        </w:rPr>
        <w:t>sell them by auction or private sale on account of the contractor &amp; at his risk in all</w:t>
      </w:r>
      <w:r w:rsidR="00674B82" w:rsidRPr="00977E9F">
        <w:rPr>
          <w:rFonts w:ascii="Arial" w:hAnsi="Arial" w:cs="Arial"/>
        </w:rPr>
        <w:t xml:space="preserve"> </w:t>
      </w:r>
      <w:r w:rsidRPr="00977E9F">
        <w:rPr>
          <w:rFonts w:ascii="Arial" w:hAnsi="Arial" w:cs="Arial"/>
        </w:rPr>
        <w:t>respects and the certificate of the Commissioner/CMO as to the expense of any such</w:t>
      </w:r>
      <w:r w:rsidR="00674B82" w:rsidRPr="00977E9F">
        <w:rPr>
          <w:rFonts w:ascii="Arial" w:hAnsi="Arial" w:cs="Arial"/>
        </w:rPr>
        <w:t xml:space="preserve"> </w:t>
      </w:r>
      <w:r w:rsidRPr="00977E9F">
        <w:rPr>
          <w:rFonts w:ascii="Arial" w:hAnsi="Arial" w:cs="Arial"/>
        </w:rPr>
        <w:t>removal and the amount of the proceeds and expense of any such sale shall be final</w:t>
      </w:r>
    </w:p>
    <w:p w:rsidR="005A6C44" w:rsidRPr="00977E9F" w:rsidRDefault="005A6C44" w:rsidP="00F1767C">
      <w:pPr>
        <w:spacing w:line="276" w:lineRule="auto"/>
        <w:ind w:left="0"/>
        <w:rPr>
          <w:rFonts w:ascii="Arial" w:hAnsi="Arial" w:cs="Arial"/>
        </w:rPr>
      </w:pPr>
      <w:proofErr w:type="gramStart"/>
      <w:r w:rsidRPr="00977E9F">
        <w:rPr>
          <w:rFonts w:ascii="Arial" w:hAnsi="Arial" w:cs="Arial"/>
        </w:rPr>
        <w:t>and</w:t>
      </w:r>
      <w:proofErr w:type="gramEnd"/>
      <w:r w:rsidRPr="00977E9F">
        <w:rPr>
          <w:rFonts w:ascii="Arial" w:hAnsi="Arial" w:cs="Arial"/>
        </w:rPr>
        <w:t xml:space="preserve"> conclusive against the contractor.</w:t>
      </w:r>
    </w:p>
    <w:p w:rsidR="00674B82" w:rsidRPr="00977E9F" w:rsidRDefault="00674B82" w:rsidP="00F1767C">
      <w:pPr>
        <w:spacing w:line="276" w:lineRule="auto"/>
        <w:ind w:left="0"/>
        <w:rPr>
          <w:rFonts w:ascii="Arial" w:hAnsi="Arial" w:cs="Arial"/>
        </w:rPr>
      </w:pPr>
    </w:p>
    <w:p w:rsidR="00CF13B6" w:rsidRPr="00977E9F" w:rsidRDefault="00CF13B6" w:rsidP="00F1767C">
      <w:pPr>
        <w:spacing w:line="276" w:lineRule="auto"/>
        <w:ind w:left="0"/>
        <w:jc w:val="center"/>
        <w:rPr>
          <w:rFonts w:ascii="Arial" w:hAnsi="Arial" w:cs="Arial"/>
          <w:b/>
          <w:bCs/>
          <w:u w:val="single"/>
        </w:rPr>
      </w:pPr>
    </w:p>
    <w:p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EXTENSION OF TIME</w:t>
      </w:r>
    </w:p>
    <w:p w:rsidR="005A6C44" w:rsidRPr="00977E9F" w:rsidRDefault="005A6C44" w:rsidP="00F1767C">
      <w:pPr>
        <w:spacing w:line="276" w:lineRule="auto"/>
        <w:ind w:left="0"/>
        <w:rPr>
          <w:rFonts w:ascii="Arial" w:hAnsi="Arial" w:cs="Arial"/>
          <w:b/>
          <w:bCs/>
        </w:rPr>
      </w:pPr>
      <w:r w:rsidRPr="00977E9F">
        <w:rPr>
          <w:rFonts w:ascii="Arial" w:hAnsi="Arial" w:cs="Arial"/>
          <w:b/>
          <w:bCs/>
        </w:rPr>
        <w:t>Clause 5</w:t>
      </w:r>
    </w:p>
    <w:p w:rsidR="005A6C44" w:rsidRPr="00977E9F" w:rsidRDefault="005A6C44" w:rsidP="00F1767C">
      <w:pPr>
        <w:spacing w:line="276" w:lineRule="auto"/>
        <w:ind w:left="0"/>
        <w:rPr>
          <w:rFonts w:ascii="Arial" w:hAnsi="Arial" w:cs="Arial"/>
        </w:rPr>
      </w:pPr>
      <w:r w:rsidRPr="00977E9F">
        <w:rPr>
          <w:rFonts w:ascii="Arial" w:hAnsi="Arial" w:cs="Arial"/>
        </w:rPr>
        <w:t>5.1 - If the Contractor shall desire an extension of time for completion of work on ground of his</w:t>
      </w:r>
      <w:r w:rsidR="00674B82" w:rsidRPr="00977E9F">
        <w:rPr>
          <w:rFonts w:ascii="Arial" w:hAnsi="Arial" w:cs="Arial"/>
        </w:rPr>
        <w:t xml:space="preserve"> </w:t>
      </w:r>
      <w:r w:rsidRPr="00977E9F">
        <w:rPr>
          <w:rFonts w:ascii="Arial" w:hAnsi="Arial" w:cs="Arial"/>
        </w:rPr>
        <w:t>having been "UNAVOIDABLY" hindered in its execution or on any other ground, he must</w:t>
      </w:r>
      <w:r w:rsidR="00674B82" w:rsidRPr="00977E9F">
        <w:rPr>
          <w:rFonts w:ascii="Arial" w:hAnsi="Arial" w:cs="Arial"/>
        </w:rPr>
        <w:t xml:space="preserve"> </w:t>
      </w:r>
      <w:r w:rsidRPr="00977E9F">
        <w:rPr>
          <w:rFonts w:ascii="Arial" w:hAnsi="Arial" w:cs="Arial"/>
        </w:rPr>
        <w:t>apply giving all and complete details of each of such hindrances or other causes in</w:t>
      </w:r>
      <w:r w:rsidR="00674B82" w:rsidRPr="00977E9F">
        <w:rPr>
          <w:rFonts w:ascii="Arial" w:hAnsi="Arial" w:cs="Arial"/>
        </w:rPr>
        <w:t xml:space="preserve"> </w:t>
      </w:r>
      <w:r w:rsidRPr="00977E9F">
        <w:rPr>
          <w:rFonts w:ascii="Arial" w:hAnsi="Arial" w:cs="Arial"/>
        </w:rPr>
        <w:t>writing, to the Commissioner/CMO positively within 15 days of occurrence of such</w:t>
      </w:r>
      <w:r w:rsidR="0036550B" w:rsidRPr="00977E9F">
        <w:rPr>
          <w:rFonts w:ascii="Arial" w:hAnsi="Arial" w:cs="Arial"/>
        </w:rPr>
        <w:t xml:space="preserve"> </w:t>
      </w:r>
      <w:r w:rsidRPr="00977E9F">
        <w:rPr>
          <w:rFonts w:ascii="Arial" w:hAnsi="Arial" w:cs="Arial"/>
        </w:rPr>
        <w:t>hindrance(s) and seek specific extension of time (period from .................... to ................)</w:t>
      </w:r>
    </w:p>
    <w:p w:rsidR="005A6C44" w:rsidRPr="00977E9F" w:rsidRDefault="005A6C44" w:rsidP="00F1767C">
      <w:pPr>
        <w:spacing w:line="276" w:lineRule="auto"/>
        <w:ind w:left="0"/>
        <w:rPr>
          <w:rFonts w:ascii="Arial" w:hAnsi="Arial" w:cs="Arial"/>
          <w:b/>
          <w:bCs/>
        </w:rPr>
      </w:pPr>
      <w:r w:rsidRPr="00977E9F">
        <w:rPr>
          <w:rFonts w:ascii="Arial" w:hAnsi="Arial" w:cs="Arial"/>
          <w:b/>
          <w:bCs/>
        </w:rPr>
        <w:t>In case the grounds shown by the contactor are reasonable, the</w:t>
      </w:r>
      <w:r w:rsidR="0036550B" w:rsidRPr="00977E9F">
        <w:rPr>
          <w:rFonts w:ascii="Arial" w:hAnsi="Arial" w:cs="Arial"/>
          <w:b/>
          <w:bCs/>
        </w:rPr>
        <w:t xml:space="preserve"> </w:t>
      </w:r>
      <w:r w:rsidRPr="00977E9F">
        <w:rPr>
          <w:rFonts w:ascii="Arial" w:hAnsi="Arial" w:cs="Arial"/>
          <w:b/>
          <w:bCs/>
        </w:rPr>
        <w:t xml:space="preserve">Commissioner/CMO shall be competent to grant the extension </w:t>
      </w:r>
      <w:proofErr w:type="gramStart"/>
      <w:r w:rsidRPr="00977E9F">
        <w:rPr>
          <w:rFonts w:ascii="Arial" w:hAnsi="Arial" w:cs="Arial"/>
          <w:b/>
          <w:bCs/>
        </w:rPr>
        <w:t>himself :</w:t>
      </w:r>
      <w:proofErr w:type="gramEnd"/>
      <w:r w:rsidRPr="00977E9F">
        <w:rPr>
          <w:rFonts w:ascii="Arial" w:hAnsi="Arial" w:cs="Arial"/>
          <w:b/>
          <w:bCs/>
        </w:rPr>
        <w:t>-</w:t>
      </w:r>
    </w:p>
    <w:p w:rsidR="0036550B" w:rsidRPr="00977E9F" w:rsidRDefault="0036550B" w:rsidP="00F1767C">
      <w:pPr>
        <w:spacing w:line="276" w:lineRule="auto"/>
        <w:ind w:left="0"/>
        <w:rPr>
          <w:rFonts w:ascii="Arial" w:hAnsi="Arial" w:cs="Arial"/>
          <w:b/>
          <w:bCs/>
        </w:rPr>
      </w:pPr>
    </w:p>
    <w:p w:rsidR="005A6C44" w:rsidRPr="00977E9F" w:rsidRDefault="005A6C44" w:rsidP="00F1767C">
      <w:pPr>
        <w:spacing w:line="276" w:lineRule="auto"/>
        <w:ind w:left="0"/>
        <w:rPr>
          <w:rFonts w:ascii="Arial" w:hAnsi="Arial" w:cs="Arial"/>
        </w:rPr>
      </w:pPr>
      <w:r w:rsidRPr="00977E9F">
        <w:rPr>
          <w:rFonts w:ascii="Arial" w:hAnsi="Arial" w:cs="Arial"/>
        </w:rPr>
        <w:t>Once the Commissioner/CMO/Competent Authority has decided the case of</w:t>
      </w:r>
      <w:r w:rsidR="0036550B" w:rsidRPr="00977E9F">
        <w:rPr>
          <w:rFonts w:ascii="Arial" w:hAnsi="Arial" w:cs="Arial"/>
        </w:rPr>
        <w:t xml:space="preserve"> </w:t>
      </w:r>
      <w:r w:rsidRPr="00977E9F">
        <w:rPr>
          <w:rFonts w:ascii="Arial" w:hAnsi="Arial" w:cs="Arial"/>
        </w:rPr>
        <w:t>extension of time with reference to the particular application of the contractor, it will not</w:t>
      </w:r>
      <w:r w:rsidR="0036550B" w:rsidRPr="00977E9F">
        <w:rPr>
          <w:rFonts w:ascii="Arial" w:hAnsi="Arial" w:cs="Arial"/>
        </w:rPr>
        <w:t xml:space="preserve"> </w:t>
      </w:r>
      <w:r w:rsidRPr="00977E9F">
        <w:rPr>
          <w:rFonts w:ascii="Arial" w:hAnsi="Arial" w:cs="Arial"/>
        </w:rPr>
        <w:t>be competent for them to review/change such a decision later on. However, the</w:t>
      </w:r>
      <w:r w:rsidR="0036550B" w:rsidRPr="00977E9F">
        <w:rPr>
          <w:rFonts w:ascii="Arial" w:hAnsi="Arial" w:cs="Arial"/>
        </w:rPr>
        <w:t xml:space="preserve"> </w:t>
      </w:r>
      <w:r w:rsidRPr="00977E9F">
        <w:rPr>
          <w:rFonts w:ascii="Arial" w:hAnsi="Arial" w:cs="Arial"/>
        </w:rPr>
        <w:t>Competent Authority and the Commissioner/CMO shall give the contractor an</w:t>
      </w:r>
      <w:r w:rsidR="0036550B" w:rsidRPr="00977E9F">
        <w:rPr>
          <w:rFonts w:ascii="Arial" w:hAnsi="Arial" w:cs="Arial"/>
        </w:rPr>
        <w:t xml:space="preserve"> </w:t>
      </w:r>
      <w:r w:rsidRPr="00977E9F">
        <w:rPr>
          <w:rFonts w:ascii="Arial" w:hAnsi="Arial" w:cs="Arial"/>
        </w:rPr>
        <w:t>opportunity to be heard (orally and or in writing), before taking any final decision either of</w:t>
      </w:r>
      <w:r w:rsidR="001D16F5" w:rsidRPr="00977E9F">
        <w:rPr>
          <w:rFonts w:ascii="Arial" w:hAnsi="Arial" w:cs="Arial"/>
        </w:rPr>
        <w:t xml:space="preserve"> </w:t>
      </w:r>
      <w:r w:rsidRPr="00977E9F">
        <w:rPr>
          <w:rFonts w:ascii="Arial" w:hAnsi="Arial" w:cs="Arial"/>
        </w:rPr>
        <w:t>granting extension of time or permitting the contractor to complete the work by the</w:t>
      </w:r>
      <w:r w:rsidR="001D16F5" w:rsidRPr="00977E9F">
        <w:rPr>
          <w:rFonts w:ascii="Arial" w:hAnsi="Arial" w:cs="Arial"/>
        </w:rPr>
        <w:t xml:space="preserve"> </w:t>
      </w:r>
      <w:r w:rsidRPr="00977E9F">
        <w:rPr>
          <w:rFonts w:ascii="Arial" w:hAnsi="Arial" w:cs="Arial"/>
        </w:rPr>
        <w:t>delayed date (under clause 2 of the contact) or before refusing both. Provided further</w:t>
      </w:r>
      <w:r w:rsidR="001D16F5" w:rsidRPr="00977E9F">
        <w:rPr>
          <w:rFonts w:ascii="Arial" w:hAnsi="Arial" w:cs="Arial"/>
        </w:rPr>
        <w:t xml:space="preserve"> </w:t>
      </w:r>
      <w:r w:rsidRPr="00977E9F">
        <w:rPr>
          <w:rFonts w:ascii="Arial" w:hAnsi="Arial" w:cs="Arial"/>
        </w:rPr>
        <w:t>where the Commissioner/CMO has recommended grant of extension of particular time</w:t>
      </w:r>
      <w:r w:rsidR="001D16F5" w:rsidRPr="00977E9F">
        <w:rPr>
          <w:rFonts w:ascii="Arial" w:hAnsi="Arial" w:cs="Arial"/>
        </w:rPr>
        <w:t xml:space="preserve"> </w:t>
      </w:r>
      <w:r w:rsidRPr="00977E9F">
        <w:rPr>
          <w:rFonts w:ascii="Arial" w:hAnsi="Arial" w:cs="Arial"/>
        </w:rPr>
        <w:t>under clause 5.1 of the contract or has refused to recommend extension of time but has</w:t>
      </w:r>
    </w:p>
    <w:p w:rsidR="006001B0" w:rsidRPr="007E616B" w:rsidRDefault="005A6C44" w:rsidP="006001B0">
      <w:pPr>
        <w:spacing w:line="276" w:lineRule="auto"/>
        <w:ind w:left="0"/>
        <w:rPr>
          <w:rFonts w:ascii="Arial" w:hAnsi="Arial" w:cs="Arial"/>
        </w:rPr>
      </w:pPr>
      <w:proofErr w:type="gramStart"/>
      <w:r w:rsidRPr="00977E9F">
        <w:rPr>
          <w:rFonts w:ascii="Arial" w:hAnsi="Arial" w:cs="Arial"/>
        </w:rPr>
        <w:t>recommended</w:t>
      </w:r>
      <w:proofErr w:type="gramEnd"/>
      <w:r w:rsidRPr="00977E9F">
        <w:rPr>
          <w:rFonts w:ascii="Arial" w:hAnsi="Arial" w:cs="Arial"/>
        </w:rPr>
        <w:t xml:space="preserve"> permitting the contractor for delayed completion, (clause 2) the contractor</w:t>
      </w:r>
      <w:r w:rsidR="001D16F5" w:rsidRPr="00977E9F">
        <w:rPr>
          <w:rFonts w:ascii="Arial" w:hAnsi="Arial" w:cs="Arial"/>
        </w:rPr>
        <w:t xml:space="preserve"> </w:t>
      </w:r>
      <w:r w:rsidRPr="00977E9F">
        <w:rPr>
          <w:rFonts w:ascii="Arial" w:hAnsi="Arial" w:cs="Arial"/>
        </w:rPr>
        <w:t xml:space="preserve">shall continue with the work till the final decision by </w:t>
      </w:r>
      <w:r w:rsidR="006001B0" w:rsidRPr="00F477CF">
        <w:rPr>
          <w:rFonts w:ascii="Arial" w:hAnsi="Arial" w:cs="Arial"/>
          <w:highlight w:val="yellow"/>
        </w:rPr>
        <w:t xml:space="preserve">Superintending Engineer, UAD, </w:t>
      </w:r>
      <w:proofErr w:type="spellStart"/>
      <w:r w:rsidR="008B36B2">
        <w:rPr>
          <w:rFonts w:ascii="Arial" w:hAnsi="Arial" w:cs="Arial"/>
        </w:rPr>
        <w:t>Durg</w:t>
      </w:r>
      <w:r w:rsidR="003634CF">
        <w:rPr>
          <w:rFonts w:ascii="Arial" w:hAnsi="Arial" w:cs="Arial"/>
        </w:rPr>
        <w:t>s</w:t>
      </w:r>
      <w:proofErr w:type="spellEnd"/>
      <w:r w:rsidR="006001B0" w:rsidRPr="007E616B">
        <w:rPr>
          <w:rFonts w:ascii="Arial" w:hAnsi="Arial" w:cs="Arial"/>
        </w:rPr>
        <w:t>.</w:t>
      </w:r>
    </w:p>
    <w:p w:rsidR="006001B0" w:rsidRPr="007E616B" w:rsidRDefault="006001B0" w:rsidP="006001B0">
      <w:pPr>
        <w:spacing w:line="276" w:lineRule="auto"/>
        <w:ind w:left="0"/>
        <w:rPr>
          <w:rFonts w:ascii="Arial" w:hAnsi="Arial" w:cs="Arial"/>
        </w:rPr>
      </w:pPr>
    </w:p>
    <w:p w:rsidR="00AF1851" w:rsidRDefault="006001B0" w:rsidP="006001B0">
      <w:pPr>
        <w:spacing w:line="276" w:lineRule="auto"/>
        <w:ind w:left="0"/>
        <w:rPr>
          <w:rFonts w:ascii="Arial" w:hAnsi="Arial" w:cs="Arial"/>
        </w:rPr>
      </w:pPr>
      <w:r w:rsidRPr="007E616B">
        <w:rPr>
          <w:rFonts w:ascii="Arial" w:hAnsi="Arial" w:cs="Arial"/>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F40577" w:rsidRPr="00977E9F" w:rsidRDefault="00F40577" w:rsidP="006001B0">
      <w:pPr>
        <w:spacing w:line="276" w:lineRule="auto"/>
        <w:ind w:left="0"/>
        <w:rPr>
          <w:rFonts w:ascii="Arial" w:hAnsi="Arial" w:cs="Arial"/>
        </w:rPr>
      </w:pPr>
    </w:p>
    <w:p w:rsidR="009325E5" w:rsidRPr="00977E9F" w:rsidRDefault="009325E5" w:rsidP="00F1767C">
      <w:pPr>
        <w:spacing w:line="276" w:lineRule="auto"/>
        <w:ind w:left="0"/>
        <w:rPr>
          <w:rFonts w:ascii="Arial" w:hAnsi="Arial" w:cs="Arial"/>
          <w:b/>
          <w:bCs/>
        </w:rPr>
      </w:pPr>
      <w:r w:rsidRPr="00977E9F">
        <w:rPr>
          <w:rFonts w:ascii="Arial" w:hAnsi="Arial" w:cs="Arial"/>
          <w:b/>
          <w:bCs/>
        </w:rPr>
        <w:t>5.2 Compensation Events: - Compensation Events for consideration of extension of time</w:t>
      </w:r>
      <w:r w:rsidR="008370E1" w:rsidRPr="00977E9F">
        <w:rPr>
          <w:rFonts w:ascii="Arial" w:hAnsi="Arial" w:cs="Arial"/>
          <w:b/>
          <w:bCs/>
        </w:rPr>
        <w:t xml:space="preserve"> </w:t>
      </w:r>
      <w:r w:rsidRPr="00977E9F">
        <w:rPr>
          <w:rFonts w:ascii="Arial" w:hAnsi="Arial" w:cs="Arial"/>
          <w:b/>
          <w:bCs/>
        </w:rPr>
        <w:t>without penalty.</w:t>
      </w:r>
    </w:p>
    <w:p w:rsidR="008370E1" w:rsidRPr="00977E9F" w:rsidRDefault="008370E1" w:rsidP="00F1767C">
      <w:pPr>
        <w:spacing w:line="276" w:lineRule="auto"/>
        <w:ind w:left="0"/>
        <w:rPr>
          <w:rFonts w:ascii="Arial" w:hAnsi="Arial" w:cs="Arial"/>
          <w:b/>
          <w:bCs/>
        </w:rPr>
      </w:pPr>
    </w:p>
    <w:p w:rsidR="009325E5" w:rsidRPr="00977E9F" w:rsidRDefault="009325E5" w:rsidP="00F1767C">
      <w:pPr>
        <w:spacing w:line="276" w:lineRule="auto"/>
        <w:ind w:left="0"/>
        <w:rPr>
          <w:rFonts w:ascii="Arial" w:hAnsi="Arial" w:cs="Arial"/>
        </w:rPr>
      </w:pPr>
      <w:r w:rsidRPr="00977E9F">
        <w:rPr>
          <w:rFonts w:ascii="Arial" w:hAnsi="Arial" w:cs="Arial"/>
        </w:rPr>
        <w:t>The following mutually agreed Compensation Events unless they are caused by the contractor</w:t>
      </w:r>
      <w:r w:rsidR="008370E1" w:rsidRPr="00977E9F">
        <w:rPr>
          <w:rFonts w:ascii="Arial" w:hAnsi="Arial" w:cs="Arial"/>
        </w:rPr>
        <w:t xml:space="preserve"> </w:t>
      </w:r>
      <w:r w:rsidRPr="00977E9F">
        <w:rPr>
          <w:rFonts w:ascii="Arial" w:hAnsi="Arial" w:cs="Arial"/>
        </w:rPr>
        <w:t>would be applicable;</w:t>
      </w:r>
    </w:p>
    <w:p w:rsidR="008370E1" w:rsidRPr="00977E9F" w:rsidRDefault="008370E1" w:rsidP="00F1767C">
      <w:pPr>
        <w:spacing w:line="276" w:lineRule="auto"/>
        <w:ind w:left="0"/>
        <w:rPr>
          <w:rFonts w:ascii="Arial" w:hAnsi="Arial" w:cs="Arial"/>
        </w:rPr>
      </w:pPr>
    </w:p>
    <w:p w:rsidR="009325E5" w:rsidRPr="00977E9F" w:rsidRDefault="009325E5" w:rsidP="00F1767C">
      <w:pPr>
        <w:spacing w:line="276" w:lineRule="auto"/>
        <w:ind w:left="0"/>
        <w:rPr>
          <w:rFonts w:ascii="Arial" w:hAnsi="Arial" w:cs="Arial"/>
        </w:rPr>
      </w:pPr>
      <w:r w:rsidRPr="00977E9F">
        <w:rPr>
          <w:rFonts w:ascii="Arial" w:hAnsi="Arial" w:cs="Arial"/>
        </w:rPr>
        <w:t>(a) The Commissioner/CMO does not give access to a part of the site.</w:t>
      </w:r>
    </w:p>
    <w:p w:rsidR="009325E5" w:rsidRPr="00977E9F" w:rsidRDefault="009325E5" w:rsidP="00F1767C">
      <w:pPr>
        <w:spacing w:line="276" w:lineRule="auto"/>
        <w:ind w:left="0"/>
        <w:rPr>
          <w:rFonts w:ascii="Arial" w:hAnsi="Arial" w:cs="Arial"/>
        </w:rPr>
      </w:pPr>
      <w:r w:rsidRPr="00977E9F">
        <w:rPr>
          <w:rFonts w:ascii="Arial" w:hAnsi="Arial" w:cs="Arial"/>
        </w:rPr>
        <w:t>(b) The Commissioner/CMO modifies the schedule of other contractor in a way, which affects the</w:t>
      </w:r>
      <w:r w:rsidR="00207C57" w:rsidRPr="00977E9F">
        <w:rPr>
          <w:rFonts w:ascii="Arial" w:hAnsi="Arial" w:cs="Arial"/>
        </w:rPr>
        <w:t xml:space="preserve"> </w:t>
      </w:r>
      <w:r w:rsidRPr="00977E9F">
        <w:rPr>
          <w:rFonts w:ascii="Arial" w:hAnsi="Arial" w:cs="Arial"/>
        </w:rPr>
        <w:t>work of the contractor under the contract.</w:t>
      </w:r>
    </w:p>
    <w:p w:rsidR="009325E5" w:rsidRPr="00977E9F" w:rsidRDefault="009325E5" w:rsidP="00F1767C">
      <w:pPr>
        <w:spacing w:line="276" w:lineRule="auto"/>
        <w:ind w:left="0"/>
        <w:rPr>
          <w:rFonts w:ascii="Arial" w:hAnsi="Arial" w:cs="Arial"/>
        </w:rPr>
      </w:pPr>
      <w:r w:rsidRPr="00977E9F">
        <w:rPr>
          <w:rFonts w:ascii="Arial" w:hAnsi="Arial" w:cs="Arial"/>
        </w:rPr>
        <w:t>(c) The Commissioner/CMO orders a delay or does not issue drawings, specification or instructions</w:t>
      </w:r>
      <w:r w:rsidR="00386A3A" w:rsidRPr="00977E9F">
        <w:rPr>
          <w:rFonts w:ascii="Arial" w:hAnsi="Arial" w:cs="Arial"/>
        </w:rPr>
        <w:t xml:space="preserve"> </w:t>
      </w:r>
      <w:r w:rsidRPr="00977E9F">
        <w:rPr>
          <w:rFonts w:ascii="Arial" w:hAnsi="Arial" w:cs="Arial"/>
        </w:rPr>
        <w:t>/decisions/approval required for execution of works on time.</w:t>
      </w:r>
    </w:p>
    <w:p w:rsidR="009325E5" w:rsidRPr="00977E9F" w:rsidRDefault="009325E5" w:rsidP="00F1767C">
      <w:pPr>
        <w:spacing w:line="276" w:lineRule="auto"/>
        <w:ind w:left="0"/>
        <w:rPr>
          <w:rFonts w:ascii="Arial" w:hAnsi="Arial" w:cs="Arial"/>
        </w:rPr>
      </w:pPr>
      <w:r w:rsidRPr="00977E9F">
        <w:rPr>
          <w:rFonts w:ascii="Arial" w:hAnsi="Arial" w:cs="Arial"/>
        </w:rPr>
        <w:t>(d) The Commissioner/CMO instructs the contractor to uncover or to carry out additional tests upon</w:t>
      </w:r>
      <w:r w:rsidR="00386A3A" w:rsidRPr="00977E9F">
        <w:rPr>
          <w:rFonts w:ascii="Arial" w:hAnsi="Arial" w:cs="Arial"/>
        </w:rPr>
        <w:t xml:space="preserve"> </w:t>
      </w:r>
      <w:r w:rsidRPr="00977E9F">
        <w:rPr>
          <w:rFonts w:ascii="Arial" w:hAnsi="Arial" w:cs="Arial"/>
        </w:rPr>
        <w:t>work, which is then found to have no defects.</w:t>
      </w:r>
    </w:p>
    <w:p w:rsidR="009325E5" w:rsidRPr="00977E9F" w:rsidRDefault="009325E5" w:rsidP="00F1767C">
      <w:pPr>
        <w:spacing w:line="276" w:lineRule="auto"/>
        <w:ind w:left="0"/>
        <w:rPr>
          <w:rFonts w:ascii="Arial" w:hAnsi="Arial" w:cs="Arial"/>
        </w:rPr>
      </w:pPr>
      <w:r w:rsidRPr="00977E9F">
        <w:rPr>
          <w:rFonts w:ascii="Arial" w:hAnsi="Arial" w:cs="Arial"/>
        </w:rPr>
        <w:t>(e) The Commissioner/CMO gives an instruction for additional work required for safety or other</w:t>
      </w:r>
      <w:r w:rsidR="00F05001" w:rsidRPr="00977E9F">
        <w:rPr>
          <w:rFonts w:ascii="Arial" w:hAnsi="Arial" w:cs="Arial"/>
        </w:rPr>
        <w:t xml:space="preserve"> </w:t>
      </w:r>
      <w:r w:rsidRPr="00977E9F">
        <w:rPr>
          <w:rFonts w:ascii="Arial" w:hAnsi="Arial" w:cs="Arial"/>
        </w:rPr>
        <w:t>reasons.</w:t>
      </w:r>
    </w:p>
    <w:p w:rsidR="009325E5" w:rsidRPr="00977E9F" w:rsidRDefault="009325E5" w:rsidP="00F1767C">
      <w:pPr>
        <w:spacing w:line="276" w:lineRule="auto"/>
        <w:ind w:left="0"/>
        <w:rPr>
          <w:rFonts w:ascii="Arial" w:hAnsi="Arial" w:cs="Arial"/>
        </w:rPr>
      </w:pPr>
      <w:r w:rsidRPr="00977E9F">
        <w:rPr>
          <w:rFonts w:ascii="Arial" w:hAnsi="Arial" w:cs="Arial"/>
        </w:rPr>
        <w:t>(f) The advance payment and or payment of running bills (complete in all respect) are delayed.</w:t>
      </w:r>
    </w:p>
    <w:p w:rsidR="009325E5" w:rsidRPr="00977E9F" w:rsidRDefault="009325E5" w:rsidP="00F1767C">
      <w:pPr>
        <w:spacing w:line="276" w:lineRule="auto"/>
        <w:ind w:left="0"/>
        <w:rPr>
          <w:rFonts w:ascii="Arial" w:hAnsi="Arial" w:cs="Arial"/>
        </w:rPr>
      </w:pPr>
      <w:r w:rsidRPr="00977E9F">
        <w:rPr>
          <w:rFonts w:ascii="Arial" w:hAnsi="Arial" w:cs="Arial"/>
        </w:rPr>
        <w:t>(g) The Commissioner/CMO unreasonably delays issuing a Certificate of Completion</w:t>
      </w:r>
    </w:p>
    <w:p w:rsidR="009325E5" w:rsidRPr="00977E9F" w:rsidRDefault="009325E5" w:rsidP="00F1767C">
      <w:pPr>
        <w:spacing w:line="276" w:lineRule="auto"/>
        <w:ind w:left="0"/>
        <w:rPr>
          <w:rFonts w:ascii="Arial" w:hAnsi="Arial" w:cs="Arial"/>
        </w:rPr>
      </w:pPr>
      <w:r w:rsidRPr="00977E9F">
        <w:rPr>
          <w:rFonts w:ascii="Arial" w:hAnsi="Arial" w:cs="Arial"/>
        </w:rPr>
        <w:t>(h) Other compensation events mentioned in contract if any</w:t>
      </w:r>
    </w:p>
    <w:p w:rsidR="00F05001" w:rsidRPr="00977E9F" w:rsidRDefault="00F05001" w:rsidP="00F1767C">
      <w:pPr>
        <w:spacing w:line="276" w:lineRule="auto"/>
        <w:ind w:left="0"/>
        <w:rPr>
          <w:rFonts w:ascii="Arial" w:hAnsi="Arial" w:cs="Arial"/>
        </w:rPr>
      </w:pPr>
    </w:p>
    <w:p w:rsidR="009325E5" w:rsidRPr="00977E9F" w:rsidRDefault="009325E5" w:rsidP="00A41E4B">
      <w:pPr>
        <w:spacing w:after="240" w:line="276" w:lineRule="auto"/>
        <w:ind w:left="0"/>
        <w:jc w:val="center"/>
        <w:rPr>
          <w:rFonts w:ascii="Arial" w:hAnsi="Arial" w:cs="Arial"/>
          <w:b/>
          <w:bCs/>
          <w:u w:val="single"/>
        </w:rPr>
      </w:pPr>
      <w:r w:rsidRPr="00977E9F">
        <w:rPr>
          <w:rFonts w:ascii="Arial" w:hAnsi="Arial" w:cs="Arial"/>
          <w:b/>
          <w:bCs/>
          <w:u w:val="single"/>
        </w:rPr>
        <w:t>FINAL CERTIFICATE:</w:t>
      </w:r>
    </w:p>
    <w:p w:rsidR="00DD10DA" w:rsidRPr="00977E9F" w:rsidRDefault="009325E5" w:rsidP="00F1767C">
      <w:pPr>
        <w:spacing w:line="276" w:lineRule="auto"/>
        <w:ind w:left="0"/>
        <w:rPr>
          <w:rFonts w:ascii="Arial" w:hAnsi="Arial" w:cs="Arial"/>
        </w:rPr>
      </w:pPr>
      <w:r w:rsidRPr="00977E9F">
        <w:rPr>
          <w:rFonts w:ascii="Arial" w:hAnsi="Arial" w:cs="Arial"/>
          <w:b/>
          <w:bCs/>
        </w:rPr>
        <w:lastRenderedPageBreak/>
        <w:t xml:space="preserve">Clause 6 - </w:t>
      </w:r>
      <w:r w:rsidRPr="00977E9F">
        <w:rPr>
          <w:rFonts w:ascii="Arial" w:hAnsi="Arial" w:cs="Arial"/>
        </w:rPr>
        <w:t>On completion of the work the contractor shall be furnished with a certificate by the</w:t>
      </w:r>
      <w:r w:rsidR="00897FA7" w:rsidRPr="00977E9F">
        <w:rPr>
          <w:rFonts w:ascii="Arial" w:hAnsi="Arial" w:cs="Arial"/>
        </w:rPr>
        <w:t xml:space="preserve"> </w:t>
      </w:r>
      <w:r w:rsidRPr="00977E9F">
        <w:rPr>
          <w:rFonts w:ascii="Arial" w:hAnsi="Arial" w:cs="Arial"/>
        </w:rPr>
        <w:t>Commissioner/CMO (hereinafter called the Commissioner/CMO) of such completion in the</w:t>
      </w:r>
      <w:r w:rsidR="00897FA7" w:rsidRPr="00977E9F">
        <w:rPr>
          <w:rFonts w:ascii="Arial" w:hAnsi="Arial" w:cs="Arial"/>
        </w:rPr>
        <w:t xml:space="preserve"> </w:t>
      </w:r>
      <w:r w:rsidRPr="00977E9F">
        <w:rPr>
          <w:rFonts w:ascii="Arial" w:hAnsi="Arial" w:cs="Arial"/>
        </w:rPr>
        <w:t>form appended at the end, but no such certificate shall be given, nor shall the work be</w:t>
      </w:r>
      <w:r w:rsidR="00897FA7" w:rsidRPr="00977E9F">
        <w:rPr>
          <w:rFonts w:ascii="Arial" w:hAnsi="Arial" w:cs="Arial"/>
        </w:rPr>
        <w:t xml:space="preserve"> </w:t>
      </w:r>
      <w:r w:rsidRPr="00977E9F">
        <w:rPr>
          <w:rFonts w:ascii="Arial" w:hAnsi="Arial" w:cs="Arial"/>
        </w:rPr>
        <w:t>considered to be complete until the contractor shall have removed from the premises on which</w:t>
      </w:r>
      <w:r w:rsidR="00897FA7" w:rsidRPr="00977E9F">
        <w:rPr>
          <w:rFonts w:ascii="Arial" w:hAnsi="Arial" w:cs="Arial"/>
        </w:rPr>
        <w:t xml:space="preserve"> </w:t>
      </w:r>
      <w:r w:rsidRPr="00977E9F">
        <w:rPr>
          <w:rFonts w:ascii="Arial" w:hAnsi="Arial" w:cs="Arial"/>
        </w:rPr>
        <w:t>the works shall be executed, all scaffolding surplus materials and rubbish, and cleaned off the</w:t>
      </w:r>
      <w:r w:rsidR="00897FA7" w:rsidRPr="00977E9F">
        <w:rPr>
          <w:rFonts w:ascii="Arial" w:hAnsi="Arial" w:cs="Arial"/>
        </w:rPr>
        <w:t xml:space="preserve"> </w:t>
      </w:r>
      <w:r w:rsidRPr="00977E9F">
        <w:rPr>
          <w:rFonts w:ascii="Arial" w:hAnsi="Arial" w:cs="Arial"/>
        </w:rPr>
        <w:t>dirt from all wood-work, doors windows walls, floors or other parts of any building in upon or</w:t>
      </w:r>
      <w:r w:rsidR="00897FA7" w:rsidRPr="00977E9F">
        <w:rPr>
          <w:rFonts w:ascii="Arial" w:hAnsi="Arial" w:cs="Arial"/>
        </w:rPr>
        <w:t xml:space="preserve"> </w:t>
      </w:r>
      <w:r w:rsidRPr="00977E9F">
        <w:rPr>
          <w:rFonts w:ascii="Arial" w:hAnsi="Arial" w:cs="Arial"/>
        </w:rPr>
        <w:t>about which the work is to be executed or of which he may have had possession for the</w:t>
      </w:r>
      <w:r w:rsidR="00897FA7" w:rsidRPr="00977E9F">
        <w:rPr>
          <w:rFonts w:ascii="Arial" w:hAnsi="Arial" w:cs="Arial"/>
        </w:rPr>
        <w:t xml:space="preserve"> </w:t>
      </w:r>
      <w:r w:rsidRPr="00977E9F">
        <w:rPr>
          <w:rFonts w:ascii="Arial" w:hAnsi="Arial" w:cs="Arial"/>
        </w:rPr>
        <w:t>purpose of the execution there of nor until the work; shall have been measured by the</w:t>
      </w:r>
      <w:r w:rsidR="00897FA7" w:rsidRPr="00977E9F">
        <w:rPr>
          <w:rFonts w:ascii="Arial" w:hAnsi="Arial" w:cs="Arial"/>
        </w:rPr>
        <w:t xml:space="preserve"> </w:t>
      </w:r>
      <w:r w:rsidRPr="00977E9F">
        <w:rPr>
          <w:rFonts w:ascii="Arial" w:hAnsi="Arial" w:cs="Arial"/>
        </w:rPr>
        <w:t>Engineer-in-Charge whose measurements shall be binding and conclusive against the</w:t>
      </w:r>
      <w:r w:rsidR="00897FA7" w:rsidRPr="00977E9F">
        <w:rPr>
          <w:rFonts w:ascii="Arial" w:hAnsi="Arial" w:cs="Arial"/>
        </w:rPr>
        <w:t xml:space="preserve"> </w:t>
      </w:r>
      <w:r w:rsidRPr="00977E9F">
        <w:rPr>
          <w:rFonts w:ascii="Arial" w:hAnsi="Arial" w:cs="Arial"/>
        </w:rPr>
        <w:t>contractor. If the contractor shall fail to comply with the requirements of this clause as to</w:t>
      </w:r>
      <w:r w:rsidR="00897FA7" w:rsidRPr="00977E9F">
        <w:rPr>
          <w:rFonts w:ascii="Arial" w:hAnsi="Arial" w:cs="Arial"/>
        </w:rPr>
        <w:t xml:space="preserve"> </w:t>
      </w:r>
      <w:r w:rsidRPr="00977E9F">
        <w:rPr>
          <w:rFonts w:ascii="Arial" w:hAnsi="Arial" w:cs="Arial"/>
        </w:rPr>
        <w:t>removal of scaffolding surplus materials and rubbish and cleaning of dirt on or before the date</w:t>
      </w:r>
      <w:r w:rsidR="00897FA7" w:rsidRPr="00977E9F">
        <w:rPr>
          <w:rFonts w:ascii="Arial" w:hAnsi="Arial" w:cs="Arial"/>
        </w:rPr>
        <w:t xml:space="preserve"> </w:t>
      </w:r>
      <w:r w:rsidRPr="00977E9F">
        <w:rPr>
          <w:rFonts w:ascii="Arial" w:hAnsi="Arial" w:cs="Arial"/>
        </w:rPr>
        <w:t>fixed for the completion of the work, the Engineer-in-Charge may, at the expense of the</w:t>
      </w:r>
      <w:r w:rsidR="00897FA7" w:rsidRPr="00977E9F">
        <w:rPr>
          <w:rFonts w:ascii="Arial" w:hAnsi="Arial" w:cs="Arial"/>
        </w:rPr>
        <w:t xml:space="preserve"> </w:t>
      </w:r>
      <w:r w:rsidRPr="00977E9F">
        <w:rPr>
          <w:rFonts w:ascii="Arial" w:hAnsi="Arial" w:cs="Arial"/>
        </w:rPr>
        <w:t>contractor remove such scaffolding, surplus materials and rubbish and dispose of the same as</w:t>
      </w:r>
      <w:r w:rsidR="00897FA7" w:rsidRPr="00977E9F">
        <w:rPr>
          <w:rFonts w:ascii="Arial" w:hAnsi="Arial" w:cs="Arial"/>
        </w:rPr>
        <w:t xml:space="preserve"> </w:t>
      </w:r>
      <w:r w:rsidRPr="00977E9F">
        <w:rPr>
          <w:rFonts w:ascii="Arial" w:hAnsi="Arial" w:cs="Arial"/>
        </w:rPr>
        <w:t>he thinks fit and clean off such dirt as aforesaid and the contractor shall forthwith pay the</w:t>
      </w:r>
      <w:r w:rsidR="00897FA7" w:rsidRPr="00977E9F">
        <w:rPr>
          <w:rFonts w:ascii="Arial" w:hAnsi="Arial" w:cs="Arial"/>
        </w:rPr>
        <w:t xml:space="preserve"> </w:t>
      </w:r>
      <w:r w:rsidRPr="00977E9F">
        <w:rPr>
          <w:rFonts w:ascii="Arial" w:hAnsi="Arial" w:cs="Arial"/>
        </w:rPr>
        <w:t>amount of all expenses so incurred, and shall have no claim in respect of any such scaffolding</w:t>
      </w:r>
      <w:r w:rsidR="0001147B" w:rsidRPr="00977E9F">
        <w:rPr>
          <w:rFonts w:ascii="Arial" w:hAnsi="Arial" w:cs="Arial"/>
        </w:rPr>
        <w:t xml:space="preserve"> </w:t>
      </w:r>
      <w:r w:rsidRPr="00977E9F">
        <w:rPr>
          <w:rFonts w:ascii="Arial" w:hAnsi="Arial" w:cs="Arial"/>
        </w:rPr>
        <w:t xml:space="preserve">or surplus materials as aforesaid, except for any sum actually </w:t>
      </w:r>
      <w:proofErr w:type="spellStart"/>
      <w:r w:rsidRPr="00977E9F">
        <w:rPr>
          <w:rFonts w:ascii="Arial" w:hAnsi="Arial" w:cs="Arial"/>
        </w:rPr>
        <w:t>realised</w:t>
      </w:r>
      <w:proofErr w:type="spellEnd"/>
      <w:r w:rsidRPr="00977E9F">
        <w:rPr>
          <w:rFonts w:ascii="Arial" w:hAnsi="Arial" w:cs="Arial"/>
        </w:rPr>
        <w:t xml:space="preserve"> by the sale thereof.</w:t>
      </w:r>
    </w:p>
    <w:p w:rsidR="0001147B" w:rsidRPr="00977E9F" w:rsidRDefault="0001147B" w:rsidP="00F1767C">
      <w:pPr>
        <w:spacing w:line="276" w:lineRule="auto"/>
        <w:ind w:left="0"/>
        <w:jc w:val="center"/>
        <w:rPr>
          <w:rFonts w:ascii="Arial" w:hAnsi="Arial" w:cs="Arial"/>
          <w:u w:val="single"/>
        </w:rPr>
      </w:pPr>
    </w:p>
    <w:p w:rsidR="00DD10DA" w:rsidRPr="00977E9F" w:rsidRDefault="00DD10DA" w:rsidP="00F1767C">
      <w:pPr>
        <w:spacing w:line="276" w:lineRule="auto"/>
        <w:ind w:left="0"/>
        <w:jc w:val="center"/>
        <w:rPr>
          <w:rFonts w:ascii="Arial" w:hAnsi="Arial" w:cs="Arial"/>
          <w:b/>
          <w:bCs/>
          <w:u w:val="single"/>
        </w:rPr>
      </w:pPr>
      <w:r w:rsidRPr="00977E9F">
        <w:rPr>
          <w:rFonts w:ascii="Arial" w:hAnsi="Arial" w:cs="Arial"/>
          <w:b/>
          <w:bCs/>
          <w:u w:val="single"/>
        </w:rPr>
        <w:t>PAYMENT ON INTERMEDIATE CERTIFICATE TO BE REGARDED AS ADVANCES:</w:t>
      </w:r>
    </w:p>
    <w:p w:rsidR="00DD10DA" w:rsidRPr="00977E9F" w:rsidRDefault="00DD10DA" w:rsidP="00F1767C">
      <w:pPr>
        <w:spacing w:line="276" w:lineRule="auto"/>
        <w:ind w:left="0"/>
        <w:rPr>
          <w:rFonts w:ascii="Arial" w:hAnsi="Arial" w:cs="Arial"/>
        </w:rPr>
      </w:pPr>
      <w:r w:rsidRPr="00977E9F">
        <w:rPr>
          <w:rFonts w:ascii="Arial" w:hAnsi="Arial" w:cs="Arial"/>
          <w:b/>
          <w:bCs/>
        </w:rPr>
        <w:t xml:space="preserve">Clause 7 - </w:t>
      </w:r>
      <w:r w:rsidRPr="00977E9F">
        <w:rPr>
          <w:rFonts w:ascii="Arial" w:hAnsi="Arial" w:cs="Arial"/>
        </w:rPr>
        <w:t xml:space="preserve">No payments shall ordinarily be made for work estimated to cost less </w:t>
      </w:r>
      <w:proofErr w:type="spellStart"/>
      <w:r w:rsidRPr="00977E9F">
        <w:rPr>
          <w:rFonts w:ascii="Arial" w:hAnsi="Arial" w:cs="Arial"/>
        </w:rPr>
        <w:t>then</w:t>
      </w:r>
      <w:proofErr w:type="spellEnd"/>
      <w:r w:rsidRPr="00977E9F">
        <w:rPr>
          <w:rFonts w:ascii="Arial" w:hAnsi="Arial" w:cs="Arial"/>
        </w:rPr>
        <w:t xml:space="preserve"> Rs. 1,000/-</w:t>
      </w:r>
      <w:r w:rsidR="0001147B" w:rsidRPr="00977E9F">
        <w:rPr>
          <w:rFonts w:ascii="Arial" w:hAnsi="Arial" w:cs="Arial"/>
        </w:rPr>
        <w:t xml:space="preserve"> </w:t>
      </w:r>
      <w:r w:rsidRPr="00977E9F">
        <w:rPr>
          <w:rFonts w:ascii="Arial" w:hAnsi="Arial" w:cs="Arial"/>
        </w:rPr>
        <w:t>(Rs. One Thousand) till after the whole of the works shall have been completed and certificate</w:t>
      </w:r>
      <w:r w:rsidR="0001147B" w:rsidRPr="00977E9F">
        <w:rPr>
          <w:rFonts w:ascii="Arial" w:hAnsi="Arial" w:cs="Arial"/>
        </w:rPr>
        <w:t xml:space="preserve"> </w:t>
      </w:r>
      <w:r w:rsidRPr="00977E9F">
        <w:rPr>
          <w:rFonts w:ascii="Arial" w:hAnsi="Arial" w:cs="Arial"/>
        </w:rPr>
        <w:t>of completion given but if intermediate payment during the course of execution of works is</w:t>
      </w:r>
      <w:r w:rsidR="0001147B" w:rsidRPr="00977E9F">
        <w:rPr>
          <w:rFonts w:ascii="Arial" w:hAnsi="Arial" w:cs="Arial"/>
        </w:rPr>
        <w:t xml:space="preserve"> </w:t>
      </w:r>
      <w:r w:rsidRPr="00977E9F">
        <w:rPr>
          <w:rFonts w:ascii="Arial" w:hAnsi="Arial" w:cs="Arial"/>
        </w:rPr>
        <w:t>considered desirable in the interest of works, the contractor may be paid at the discretion of</w:t>
      </w:r>
      <w:r w:rsidR="0001147B" w:rsidRPr="00977E9F">
        <w:rPr>
          <w:rFonts w:ascii="Arial" w:hAnsi="Arial" w:cs="Arial"/>
        </w:rPr>
        <w:t xml:space="preserve"> </w:t>
      </w:r>
      <w:r w:rsidRPr="00977E9F">
        <w:rPr>
          <w:rFonts w:ascii="Arial" w:hAnsi="Arial" w:cs="Arial"/>
        </w:rPr>
        <w:t xml:space="preserve">the Commissioner/CMO But in the case of works estimated to cost more </w:t>
      </w:r>
      <w:proofErr w:type="spellStart"/>
      <w:r w:rsidRPr="00977E9F">
        <w:rPr>
          <w:rFonts w:ascii="Arial" w:hAnsi="Arial" w:cs="Arial"/>
        </w:rPr>
        <w:t>then</w:t>
      </w:r>
      <w:proofErr w:type="spellEnd"/>
      <w:r w:rsidRPr="00977E9F">
        <w:rPr>
          <w:rFonts w:ascii="Arial" w:hAnsi="Arial" w:cs="Arial"/>
        </w:rPr>
        <w:t xml:space="preserve"> rupees one</w:t>
      </w:r>
      <w:r w:rsidR="0001147B" w:rsidRPr="00977E9F">
        <w:rPr>
          <w:rFonts w:ascii="Arial" w:hAnsi="Arial" w:cs="Arial"/>
        </w:rPr>
        <w:t xml:space="preserve"> </w:t>
      </w:r>
      <w:r w:rsidRPr="00977E9F">
        <w:rPr>
          <w:rFonts w:ascii="Arial" w:hAnsi="Arial" w:cs="Arial"/>
        </w:rPr>
        <w:t>thousand, the contractor shall on submitting the bill therefore be entitled to receive a monthly</w:t>
      </w:r>
      <w:r w:rsidR="0001147B" w:rsidRPr="00977E9F">
        <w:rPr>
          <w:rFonts w:ascii="Arial" w:hAnsi="Arial" w:cs="Arial"/>
        </w:rPr>
        <w:t xml:space="preserve"> </w:t>
      </w:r>
      <w:r w:rsidRPr="00977E9F">
        <w:rPr>
          <w:rFonts w:ascii="Arial" w:hAnsi="Arial" w:cs="Arial"/>
        </w:rPr>
        <w:t>payment proportionate to the part thereof then approved by the Engineer - in -charge and</w:t>
      </w:r>
      <w:r w:rsidR="0001147B" w:rsidRPr="00977E9F">
        <w:rPr>
          <w:rFonts w:ascii="Arial" w:hAnsi="Arial" w:cs="Arial"/>
        </w:rPr>
        <w:t xml:space="preserve"> </w:t>
      </w:r>
      <w:r w:rsidRPr="00977E9F">
        <w:rPr>
          <w:rFonts w:ascii="Arial" w:hAnsi="Arial" w:cs="Arial"/>
        </w:rPr>
        <w:t>passed by Commissioner/CMO whose certificate of such approval and passing of the sum so</w:t>
      </w:r>
      <w:r w:rsidR="0001147B" w:rsidRPr="00977E9F">
        <w:rPr>
          <w:rFonts w:ascii="Arial" w:hAnsi="Arial" w:cs="Arial"/>
        </w:rPr>
        <w:t xml:space="preserve"> </w:t>
      </w:r>
      <w:r w:rsidRPr="00977E9F">
        <w:rPr>
          <w:rFonts w:ascii="Arial" w:hAnsi="Arial" w:cs="Arial"/>
        </w:rPr>
        <w:t>payable shall be final and conclusive against the contractor. But all such intermediate</w:t>
      </w:r>
      <w:r w:rsidR="0001147B" w:rsidRPr="00977E9F">
        <w:rPr>
          <w:rFonts w:ascii="Arial" w:hAnsi="Arial" w:cs="Arial"/>
        </w:rPr>
        <w:t xml:space="preserve"> </w:t>
      </w:r>
      <w:r w:rsidRPr="00977E9F">
        <w:rPr>
          <w:rFonts w:ascii="Arial" w:hAnsi="Arial" w:cs="Arial"/>
        </w:rPr>
        <w:t>payments shall be regarded as payments by way of advance against the final payment for</w:t>
      </w:r>
      <w:r w:rsidR="0001147B" w:rsidRPr="00977E9F">
        <w:rPr>
          <w:rFonts w:ascii="Arial" w:hAnsi="Arial" w:cs="Arial"/>
        </w:rPr>
        <w:t xml:space="preserve"> </w:t>
      </w:r>
      <w:r w:rsidRPr="00977E9F">
        <w:rPr>
          <w:rFonts w:ascii="Arial" w:hAnsi="Arial" w:cs="Arial"/>
        </w:rPr>
        <w:t>works actually done and completed and shall not preclude the requiring of bad unsound and</w:t>
      </w:r>
      <w:r w:rsidR="00BD11E0" w:rsidRPr="00977E9F">
        <w:rPr>
          <w:rFonts w:ascii="Arial" w:hAnsi="Arial" w:cs="Arial"/>
        </w:rPr>
        <w:t xml:space="preserve"> </w:t>
      </w:r>
      <w:r w:rsidRPr="00977E9F">
        <w:rPr>
          <w:rFonts w:ascii="Arial" w:hAnsi="Arial" w:cs="Arial"/>
        </w:rPr>
        <w:t>imperfect or unskillful work to be removed and taken away and reconstructed or erected or be</w:t>
      </w:r>
      <w:r w:rsidR="00BD11E0" w:rsidRPr="00977E9F">
        <w:rPr>
          <w:rFonts w:ascii="Arial" w:hAnsi="Arial" w:cs="Arial"/>
        </w:rPr>
        <w:t xml:space="preserve"> </w:t>
      </w:r>
      <w:r w:rsidRPr="00977E9F">
        <w:rPr>
          <w:rFonts w:ascii="Arial" w:hAnsi="Arial" w:cs="Arial"/>
        </w:rPr>
        <w:t>considered as an admission of the due performance of the contract or any such part thereof, in</w:t>
      </w:r>
      <w:r w:rsidR="00BD11E0" w:rsidRPr="00977E9F">
        <w:rPr>
          <w:rFonts w:ascii="Arial" w:hAnsi="Arial" w:cs="Arial"/>
        </w:rPr>
        <w:t xml:space="preserve"> </w:t>
      </w:r>
      <w:r w:rsidRPr="00977E9F">
        <w:rPr>
          <w:rFonts w:ascii="Arial" w:hAnsi="Arial" w:cs="Arial"/>
        </w:rPr>
        <w:t>any respect, or the accruing of any claim, nor shall it conclude determine, or affect in any way</w:t>
      </w:r>
      <w:r w:rsidR="00BD11E0" w:rsidRPr="00977E9F">
        <w:rPr>
          <w:rFonts w:ascii="Arial" w:hAnsi="Arial" w:cs="Arial"/>
        </w:rPr>
        <w:t xml:space="preserve"> </w:t>
      </w:r>
      <w:r w:rsidRPr="00977E9F">
        <w:rPr>
          <w:rFonts w:ascii="Arial" w:hAnsi="Arial" w:cs="Arial"/>
        </w:rPr>
        <w:t>the powers of the Commissioner/CMO under these conditions or any of them as to the final</w:t>
      </w:r>
      <w:r w:rsidR="00BD11E0" w:rsidRPr="00977E9F">
        <w:rPr>
          <w:rFonts w:ascii="Arial" w:hAnsi="Arial" w:cs="Arial"/>
        </w:rPr>
        <w:t xml:space="preserve"> </w:t>
      </w:r>
      <w:r w:rsidRPr="00977E9F">
        <w:rPr>
          <w:rFonts w:ascii="Arial" w:hAnsi="Arial" w:cs="Arial"/>
        </w:rPr>
        <w:t>settlement and adjustment of the accounts or otherwise or in any other way vary or affect the</w:t>
      </w:r>
      <w:r w:rsidR="00BD11E0" w:rsidRPr="00977E9F">
        <w:rPr>
          <w:rFonts w:ascii="Arial" w:hAnsi="Arial" w:cs="Arial"/>
        </w:rPr>
        <w:t xml:space="preserve"> </w:t>
      </w:r>
      <w:r w:rsidRPr="00977E9F">
        <w:rPr>
          <w:rFonts w:ascii="Arial" w:hAnsi="Arial" w:cs="Arial"/>
        </w:rPr>
        <w:t>contract. The final bill shall be submitted by the contractor within one month of the date fixed</w:t>
      </w:r>
      <w:r w:rsidR="00BD11E0" w:rsidRPr="00977E9F">
        <w:rPr>
          <w:rFonts w:ascii="Arial" w:hAnsi="Arial" w:cs="Arial"/>
        </w:rPr>
        <w:t xml:space="preserve"> </w:t>
      </w:r>
      <w:r w:rsidRPr="00977E9F">
        <w:rPr>
          <w:rFonts w:ascii="Arial" w:hAnsi="Arial" w:cs="Arial"/>
        </w:rPr>
        <w:t xml:space="preserve">for completion of the </w:t>
      </w:r>
      <w:proofErr w:type="gramStart"/>
      <w:r w:rsidRPr="00977E9F">
        <w:rPr>
          <w:rFonts w:ascii="Arial" w:hAnsi="Arial" w:cs="Arial"/>
        </w:rPr>
        <w:t>work,</w:t>
      </w:r>
      <w:proofErr w:type="gramEnd"/>
      <w:r w:rsidRPr="00977E9F">
        <w:rPr>
          <w:rFonts w:ascii="Arial" w:hAnsi="Arial" w:cs="Arial"/>
        </w:rPr>
        <w:t xml:space="preserve"> otherwise the Engineer -in-charge’s certificate of the measurement</w:t>
      </w:r>
      <w:r w:rsidR="00BD11E0" w:rsidRPr="00977E9F">
        <w:rPr>
          <w:rFonts w:ascii="Arial" w:hAnsi="Arial" w:cs="Arial"/>
        </w:rPr>
        <w:t xml:space="preserve"> </w:t>
      </w:r>
      <w:r w:rsidRPr="00977E9F">
        <w:rPr>
          <w:rFonts w:ascii="Arial" w:hAnsi="Arial" w:cs="Arial"/>
        </w:rPr>
        <w:t>and of the total amount payable for work accordingly shall be final and binding on all parties.</w:t>
      </w:r>
    </w:p>
    <w:p w:rsidR="00BD11E0" w:rsidRPr="00977E9F" w:rsidRDefault="00BD11E0" w:rsidP="00F1767C">
      <w:pPr>
        <w:spacing w:line="276" w:lineRule="auto"/>
        <w:ind w:left="0"/>
        <w:rPr>
          <w:rFonts w:ascii="Arial" w:hAnsi="Arial" w:cs="Arial"/>
        </w:rPr>
      </w:pPr>
    </w:p>
    <w:p w:rsidR="00DD10DA" w:rsidRPr="00977E9F" w:rsidRDefault="00DD10DA" w:rsidP="00F1767C">
      <w:pPr>
        <w:spacing w:line="276" w:lineRule="auto"/>
        <w:ind w:left="0"/>
        <w:rPr>
          <w:rFonts w:ascii="Arial" w:hAnsi="Arial" w:cs="Arial"/>
          <w:b/>
          <w:bCs/>
        </w:rPr>
      </w:pPr>
      <w:r w:rsidRPr="00977E9F">
        <w:rPr>
          <w:rFonts w:ascii="Arial" w:hAnsi="Arial" w:cs="Arial"/>
          <w:b/>
          <w:bCs/>
        </w:rPr>
        <w:t xml:space="preserve">Clause 8 - </w:t>
      </w:r>
      <w:r w:rsidRPr="00977E9F">
        <w:rPr>
          <w:rFonts w:ascii="Arial" w:hAnsi="Arial" w:cs="Arial"/>
          <w:b/>
          <w:bCs/>
          <w:u w:val="single"/>
        </w:rPr>
        <w:t>Bills to be submitted monthly:</w:t>
      </w:r>
    </w:p>
    <w:p w:rsidR="00DD10DA" w:rsidRPr="00977E9F" w:rsidRDefault="00DD10DA" w:rsidP="00F1767C">
      <w:pPr>
        <w:spacing w:line="276" w:lineRule="auto"/>
        <w:ind w:left="0"/>
        <w:rPr>
          <w:rFonts w:ascii="Arial" w:hAnsi="Arial" w:cs="Arial"/>
        </w:rPr>
      </w:pPr>
      <w:r w:rsidRPr="00977E9F">
        <w:rPr>
          <w:rFonts w:ascii="Arial" w:hAnsi="Arial" w:cs="Arial"/>
        </w:rPr>
        <w:t>"A bill shall be submitted by the contractor by 15th day of each month for all works executed</w:t>
      </w:r>
      <w:r w:rsidR="00BD11E0" w:rsidRPr="00977E9F">
        <w:rPr>
          <w:rFonts w:ascii="Arial" w:hAnsi="Arial" w:cs="Arial"/>
        </w:rPr>
        <w:t xml:space="preserve"> </w:t>
      </w:r>
      <w:r w:rsidRPr="00977E9F">
        <w:rPr>
          <w:rFonts w:ascii="Arial" w:hAnsi="Arial" w:cs="Arial"/>
        </w:rPr>
        <w:t>by him till the end of previous month less the gross amount received by him till the last</w:t>
      </w:r>
      <w:r w:rsidR="00BD11E0" w:rsidRPr="00977E9F">
        <w:rPr>
          <w:rFonts w:ascii="Arial" w:hAnsi="Arial" w:cs="Arial"/>
        </w:rPr>
        <w:t xml:space="preserve"> </w:t>
      </w:r>
      <w:r w:rsidRPr="00977E9F">
        <w:rPr>
          <w:rFonts w:ascii="Arial" w:hAnsi="Arial" w:cs="Arial"/>
        </w:rPr>
        <w:t>previous month. This bill must be supported by records of detail measurement of quantities of</w:t>
      </w:r>
      <w:r w:rsidR="00BD11E0" w:rsidRPr="00977E9F">
        <w:rPr>
          <w:rFonts w:ascii="Arial" w:hAnsi="Arial" w:cs="Arial"/>
        </w:rPr>
        <w:t xml:space="preserve"> </w:t>
      </w:r>
      <w:r w:rsidRPr="00977E9F">
        <w:rPr>
          <w:rFonts w:ascii="Arial" w:hAnsi="Arial" w:cs="Arial"/>
        </w:rPr>
        <w:t>all executed items of work along with true copies of record and result of all tests conducted in</w:t>
      </w:r>
      <w:r w:rsidR="00BD11E0" w:rsidRPr="00977E9F">
        <w:rPr>
          <w:rFonts w:ascii="Arial" w:hAnsi="Arial" w:cs="Arial"/>
        </w:rPr>
        <w:t xml:space="preserve"> </w:t>
      </w:r>
      <w:r w:rsidRPr="00977E9F">
        <w:rPr>
          <w:rFonts w:ascii="Arial" w:hAnsi="Arial" w:cs="Arial"/>
        </w:rPr>
        <w:t>the previous month (date wise). The Commissioner/CMO shall take or cause to be taken the</w:t>
      </w:r>
      <w:r w:rsidR="00BD11E0" w:rsidRPr="00977E9F">
        <w:rPr>
          <w:rFonts w:ascii="Arial" w:hAnsi="Arial" w:cs="Arial"/>
        </w:rPr>
        <w:t xml:space="preserve"> </w:t>
      </w:r>
      <w:r w:rsidRPr="00977E9F">
        <w:rPr>
          <w:rFonts w:ascii="Arial" w:hAnsi="Arial" w:cs="Arial"/>
        </w:rPr>
        <w:t>requisite measurement for purpose of having the same verified/checked by the sub</w:t>
      </w:r>
      <w:r w:rsidR="00BD11E0" w:rsidRPr="00977E9F">
        <w:rPr>
          <w:rFonts w:ascii="Arial" w:hAnsi="Arial" w:cs="Arial"/>
        </w:rPr>
        <w:t xml:space="preserve"> </w:t>
      </w:r>
      <w:r w:rsidRPr="00977E9F">
        <w:rPr>
          <w:rFonts w:ascii="Arial" w:hAnsi="Arial" w:cs="Arial"/>
        </w:rPr>
        <w:t>Engineer/Assistant Engineer Commissioner/CMO concern for quantity, quality and</w:t>
      </w:r>
      <w:r w:rsidR="00BD11E0" w:rsidRPr="00977E9F">
        <w:rPr>
          <w:rFonts w:ascii="Arial" w:hAnsi="Arial" w:cs="Arial"/>
        </w:rPr>
        <w:t xml:space="preserve"> </w:t>
      </w:r>
      <w:r w:rsidRPr="00977E9F">
        <w:rPr>
          <w:rFonts w:ascii="Arial" w:hAnsi="Arial" w:cs="Arial"/>
        </w:rPr>
        <w:t>specification and examining all the "test results" and record the same in the Departmental</w:t>
      </w:r>
      <w:r w:rsidR="00BD11E0" w:rsidRPr="00977E9F">
        <w:rPr>
          <w:rFonts w:ascii="Arial" w:hAnsi="Arial" w:cs="Arial"/>
        </w:rPr>
        <w:t xml:space="preserve"> </w:t>
      </w:r>
      <w:r w:rsidRPr="00977E9F">
        <w:rPr>
          <w:rFonts w:ascii="Arial" w:hAnsi="Arial" w:cs="Arial"/>
        </w:rPr>
        <w:t>measurement, book. Based on above record measurement bill shall be corrected /prepared</w:t>
      </w:r>
      <w:r w:rsidR="00BD11E0" w:rsidRPr="00977E9F">
        <w:rPr>
          <w:rFonts w:ascii="Arial" w:hAnsi="Arial" w:cs="Arial"/>
        </w:rPr>
        <w:t xml:space="preserve"> </w:t>
      </w:r>
      <w:r w:rsidRPr="00977E9F">
        <w:rPr>
          <w:rFonts w:ascii="Arial" w:hAnsi="Arial" w:cs="Arial"/>
        </w:rPr>
        <w:t>afresh. The contractor shall sign the measurement and the bill. The Commissioner/CMO shall</w:t>
      </w:r>
      <w:r w:rsidR="00BD11E0" w:rsidRPr="00977E9F">
        <w:rPr>
          <w:rFonts w:ascii="Arial" w:hAnsi="Arial" w:cs="Arial"/>
        </w:rPr>
        <w:t xml:space="preserve"> </w:t>
      </w:r>
      <w:r w:rsidRPr="00977E9F">
        <w:rPr>
          <w:rFonts w:ascii="Arial" w:hAnsi="Arial" w:cs="Arial"/>
        </w:rPr>
        <w:t>pay running bills by 25th day of the month subject to availability of the funds If the contractor</w:t>
      </w:r>
      <w:r w:rsidR="000D1D52" w:rsidRPr="00977E9F">
        <w:rPr>
          <w:rFonts w:ascii="Arial" w:hAnsi="Arial" w:cs="Arial"/>
        </w:rPr>
        <w:t xml:space="preserve"> </w:t>
      </w:r>
      <w:r w:rsidRPr="00977E9F">
        <w:rPr>
          <w:rFonts w:ascii="Arial" w:hAnsi="Arial" w:cs="Arial"/>
        </w:rPr>
        <w:t xml:space="preserve">fails to submit, the bill on or before the </w:t>
      </w:r>
      <w:r w:rsidRPr="00977E9F">
        <w:rPr>
          <w:rFonts w:ascii="Arial" w:hAnsi="Arial" w:cs="Arial"/>
        </w:rPr>
        <w:lastRenderedPageBreak/>
        <w:t>day prescribed, the Commissioner/CMO after waiting</w:t>
      </w:r>
      <w:r w:rsidR="000D1D52" w:rsidRPr="00977E9F">
        <w:rPr>
          <w:rFonts w:ascii="Arial" w:hAnsi="Arial" w:cs="Arial"/>
        </w:rPr>
        <w:t xml:space="preserve"> </w:t>
      </w:r>
      <w:r w:rsidRPr="00977E9F">
        <w:rPr>
          <w:rFonts w:ascii="Arial" w:hAnsi="Arial" w:cs="Arial"/>
        </w:rPr>
        <w:t>for another 15 days shall depute a subordinate to measure the said work in the presence of</w:t>
      </w:r>
      <w:r w:rsidR="000D1D52" w:rsidRPr="00977E9F">
        <w:rPr>
          <w:rFonts w:ascii="Arial" w:hAnsi="Arial" w:cs="Arial"/>
        </w:rPr>
        <w:t xml:space="preserve"> </w:t>
      </w:r>
      <w:r w:rsidRPr="00977E9F">
        <w:rPr>
          <w:rFonts w:ascii="Arial" w:hAnsi="Arial" w:cs="Arial"/>
        </w:rPr>
        <w:t xml:space="preserve">contractor and or his </w:t>
      </w:r>
      <w:proofErr w:type="spellStart"/>
      <w:r w:rsidRPr="00977E9F">
        <w:rPr>
          <w:rFonts w:ascii="Arial" w:hAnsi="Arial" w:cs="Arial"/>
        </w:rPr>
        <w:t>authorised</w:t>
      </w:r>
      <w:proofErr w:type="spellEnd"/>
      <w:r w:rsidRPr="00977E9F">
        <w:rPr>
          <w:rFonts w:ascii="Arial" w:hAnsi="Arial" w:cs="Arial"/>
        </w:rPr>
        <w:t xml:space="preserve"> Engineer/Representative, whose counter signature to the</w:t>
      </w:r>
      <w:r w:rsidR="000D1D52" w:rsidRPr="00977E9F">
        <w:rPr>
          <w:rFonts w:ascii="Arial" w:hAnsi="Arial" w:cs="Arial"/>
        </w:rPr>
        <w:t xml:space="preserve"> </w:t>
      </w:r>
      <w:r w:rsidRPr="00977E9F">
        <w:rPr>
          <w:rFonts w:ascii="Arial" w:hAnsi="Arial" w:cs="Arial"/>
        </w:rPr>
        <w:t>measurement recorded with quantity and quality remark will be sufficient proof for acceptance</w:t>
      </w:r>
      <w:r w:rsidR="000D1D52" w:rsidRPr="00977E9F">
        <w:rPr>
          <w:rFonts w:ascii="Arial" w:hAnsi="Arial" w:cs="Arial"/>
        </w:rPr>
        <w:t xml:space="preserve"> </w:t>
      </w:r>
      <w:r w:rsidRPr="00977E9F">
        <w:rPr>
          <w:rFonts w:ascii="Arial" w:hAnsi="Arial" w:cs="Arial"/>
        </w:rPr>
        <w:t>of the same and shall be binding on the contractor</w:t>
      </w:r>
      <w:r w:rsidR="000D1D52" w:rsidRPr="00977E9F">
        <w:rPr>
          <w:rFonts w:ascii="Arial" w:hAnsi="Arial" w:cs="Arial"/>
        </w:rPr>
        <w:t xml:space="preserve"> </w:t>
      </w:r>
      <w:r w:rsidRPr="00977E9F">
        <w:rPr>
          <w:rFonts w:ascii="Arial" w:hAnsi="Arial" w:cs="Arial"/>
        </w:rPr>
        <w:t>All such running bill payments are by way of "Advances" and shall be subject to final</w:t>
      </w:r>
    </w:p>
    <w:p w:rsidR="00DD10DA" w:rsidRPr="00977E9F" w:rsidRDefault="00DD10DA" w:rsidP="00F1767C">
      <w:pPr>
        <w:spacing w:line="276" w:lineRule="auto"/>
        <w:ind w:left="0"/>
        <w:rPr>
          <w:rFonts w:ascii="Arial" w:hAnsi="Arial" w:cs="Arial"/>
        </w:rPr>
      </w:pPr>
      <w:proofErr w:type="gramStart"/>
      <w:r w:rsidRPr="00977E9F">
        <w:rPr>
          <w:rFonts w:ascii="Arial" w:hAnsi="Arial" w:cs="Arial"/>
        </w:rPr>
        <w:t>adjustment</w:t>
      </w:r>
      <w:proofErr w:type="gramEnd"/>
      <w:r w:rsidRPr="00977E9F">
        <w:rPr>
          <w:rFonts w:ascii="Arial" w:hAnsi="Arial" w:cs="Arial"/>
        </w:rPr>
        <w:t>.</w:t>
      </w:r>
    </w:p>
    <w:p w:rsidR="000D1D52" w:rsidRPr="00977E9F" w:rsidRDefault="000D1D52" w:rsidP="00F1767C">
      <w:pPr>
        <w:spacing w:line="276" w:lineRule="auto"/>
        <w:ind w:left="0"/>
        <w:rPr>
          <w:rFonts w:ascii="Arial" w:hAnsi="Arial" w:cs="Arial"/>
          <w:b/>
          <w:bCs/>
        </w:rPr>
      </w:pPr>
    </w:p>
    <w:p w:rsidR="00DD10DA" w:rsidRPr="00977E9F" w:rsidRDefault="00DD10DA" w:rsidP="00F1767C">
      <w:pPr>
        <w:spacing w:line="276" w:lineRule="auto"/>
        <w:ind w:left="0"/>
        <w:rPr>
          <w:rFonts w:ascii="Arial" w:hAnsi="Arial" w:cs="Arial"/>
          <w:b/>
          <w:bCs/>
        </w:rPr>
      </w:pPr>
      <w:r w:rsidRPr="00977E9F">
        <w:rPr>
          <w:rFonts w:ascii="Arial" w:hAnsi="Arial" w:cs="Arial"/>
          <w:b/>
          <w:bCs/>
        </w:rPr>
        <w:t xml:space="preserve">Clause 9 - </w:t>
      </w:r>
      <w:r w:rsidRPr="00977E9F">
        <w:rPr>
          <w:rFonts w:ascii="Arial" w:hAnsi="Arial" w:cs="Arial"/>
          <w:b/>
          <w:bCs/>
          <w:u w:val="single"/>
        </w:rPr>
        <w:t>BILLS TO BE ON PRINTED FORMS:</w:t>
      </w:r>
    </w:p>
    <w:p w:rsidR="003C51A2" w:rsidRPr="00977E9F" w:rsidRDefault="00DD10DA" w:rsidP="00F1767C">
      <w:pPr>
        <w:spacing w:line="276" w:lineRule="auto"/>
        <w:ind w:left="0"/>
        <w:rPr>
          <w:rFonts w:ascii="Arial" w:hAnsi="Arial" w:cs="Arial"/>
        </w:rPr>
      </w:pPr>
      <w:r w:rsidRPr="00977E9F">
        <w:rPr>
          <w:rFonts w:ascii="Arial" w:hAnsi="Arial" w:cs="Arial"/>
        </w:rPr>
        <w:t>The contractor shall submit all bills on printed forms to be had on application at the office of the</w:t>
      </w:r>
      <w:r w:rsidR="000D1D52" w:rsidRPr="00977E9F">
        <w:rPr>
          <w:rFonts w:ascii="Arial" w:hAnsi="Arial" w:cs="Arial"/>
        </w:rPr>
        <w:t xml:space="preserve"> </w:t>
      </w:r>
      <w:r w:rsidRPr="00977E9F">
        <w:rPr>
          <w:rFonts w:ascii="Arial" w:hAnsi="Arial" w:cs="Arial"/>
        </w:rPr>
        <w:t>Engineer- in -charge, and the charges in the bills shall always be entered at the rates specified</w:t>
      </w:r>
      <w:r w:rsidR="000D1D52" w:rsidRPr="00977E9F">
        <w:rPr>
          <w:rFonts w:ascii="Arial" w:hAnsi="Arial" w:cs="Arial"/>
        </w:rPr>
        <w:t xml:space="preserve"> </w:t>
      </w:r>
      <w:r w:rsidR="003C51A2" w:rsidRPr="00977E9F">
        <w:rPr>
          <w:rFonts w:ascii="Arial" w:hAnsi="Arial" w:cs="Arial"/>
        </w:rPr>
        <w:t>in the tender or in the case of any extra work ordered in pursuance of these conditions, and not</w:t>
      </w:r>
      <w:r w:rsidR="000D1D52" w:rsidRPr="00977E9F">
        <w:rPr>
          <w:rFonts w:ascii="Arial" w:hAnsi="Arial" w:cs="Arial"/>
        </w:rPr>
        <w:t xml:space="preserve"> </w:t>
      </w:r>
      <w:r w:rsidR="003C51A2" w:rsidRPr="00977E9F">
        <w:rPr>
          <w:rFonts w:ascii="Arial" w:hAnsi="Arial" w:cs="Arial"/>
        </w:rPr>
        <w:t>mentioned or provided for in the tender at the rates hereinafter provided for such work.</w:t>
      </w:r>
    </w:p>
    <w:p w:rsidR="000D1D52" w:rsidRPr="00977E9F" w:rsidRDefault="000D1D52" w:rsidP="00F1767C">
      <w:pPr>
        <w:spacing w:line="276" w:lineRule="auto"/>
        <w:ind w:left="0"/>
        <w:rPr>
          <w:rFonts w:ascii="Arial" w:hAnsi="Arial" w:cs="Arial"/>
        </w:rPr>
      </w:pPr>
    </w:p>
    <w:p w:rsidR="003C51A2" w:rsidRPr="00977E9F" w:rsidRDefault="003C51A2" w:rsidP="00F1767C">
      <w:pPr>
        <w:spacing w:line="276" w:lineRule="auto"/>
        <w:ind w:left="0"/>
        <w:rPr>
          <w:rFonts w:ascii="Arial" w:hAnsi="Arial" w:cs="Arial"/>
        </w:rPr>
      </w:pPr>
      <w:r w:rsidRPr="00977E9F">
        <w:rPr>
          <w:rFonts w:ascii="Arial" w:hAnsi="Arial" w:cs="Arial"/>
        </w:rPr>
        <w:t>The deduction or addition as the case may be of the percentage will be calculated on the</w:t>
      </w:r>
      <w:r w:rsidR="000D1D52" w:rsidRPr="00977E9F">
        <w:rPr>
          <w:rFonts w:ascii="Arial" w:hAnsi="Arial" w:cs="Arial"/>
        </w:rPr>
        <w:t xml:space="preserve"> </w:t>
      </w:r>
      <w:r w:rsidRPr="00977E9F">
        <w:rPr>
          <w:rFonts w:ascii="Arial" w:hAnsi="Arial" w:cs="Arial"/>
        </w:rPr>
        <w:t>amount of the bill for the work done, after deducting the cost of materials supplied</w:t>
      </w:r>
      <w:r w:rsidR="000D1D52" w:rsidRPr="00977E9F">
        <w:rPr>
          <w:rFonts w:ascii="Arial" w:hAnsi="Arial" w:cs="Arial"/>
        </w:rPr>
        <w:t xml:space="preserve"> </w:t>
      </w:r>
      <w:r w:rsidRPr="00977E9F">
        <w:rPr>
          <w:rFonts w:ascii="Arial" w:hAnsi="Arial" w:cs="Arial"/>
        </w:rPr>
        <w:t>departmentally at rates specified in the agreement.</w:t>
      </w:r>
    </w:p>
    <w:p w:rsidR="000D1D52" w:rsidRPr="00977E9F" w:rsidRDefault="000D1D52" w:rsidP="00F1767C">
      <w:pPr>
        <w:spacing w:line="276" w:lineRule="auto"/>
        <w:ind w:left="0"/>
        <w:rPr>
          <w:rFonts w:ascii="Arial" w:hAnsi="Arial" w:cs="Arial"/>
        </w:rPr>
      </w:pPr>
    </w:p>
    <w:p w:rsidR="003C51A2" w:rsidRPr="00977E9F" w:rsidRDefault="003C51A2" w:rsidP="00F1767C">
      <w:pPr>
        <w:spacing w:line="276" w:lineRule="auto"/>
        <w:ind w:left="0"/>
        <w:rPr>
          <w:rFonts w:ascii="Arial" w:hAnsi="Arial" w:cs="Arial"/>
          <w:b/>
          <w:bCs/>
        </w:rPr>
      </w:pPr>
      <w:r w:rsidRPr="00977E9F">
        <w:rPr>
          <w:rFonts w:ascii="Arial" w:hAnsi="Arial" w:cs="Arial"/>
          <w:b/>
          <w:bCs/>
        </w:rPr>
        <w:t>Clause 10 - RECEIPTS TO BE SIGNED BY PARTNERS OF PERSONS HAVING AUTHORITY TO</w:t>
      </w:r>
    </w:p>
    <w:p w:rsidR="003C51A2" w:rsidRPr="00977E9F" w:rsidRDefault="003C51A2" w:rsidP="00F1767C">
      <w:pPr>
        <w:spacing w:line="276" w:lineRule="auto"/>
        <w:ind w:left="0"/>
        <w:rPr>
          <w:rFonts w:ascii="Arial" w:hAnsi="Arial" w:cs="Arial"/>
          <w:b/>
          <w:bCs/>
        </w:rPr>
      </w:pPr>
      <w:r w:rsidRPr="00977E9F">
        <w:rPr>
          <w:rFonts w:ascii="Arial" w:hAnsi="Arial" w:cs="Arial"/>
          <w:b/>
          <w:bCs/>
        </w:rPr>
        <w:t>DO SO:</w:t>
      </w:r>
    </w:p>
    <w:p w:rsidR="003C51A2" w:rsidRPr="00977E9F" w:rsidRDefault="003C51A2" w:rsidP="00F1767C">
      <w:pPr>
        <w:spacing w:line="276" w:lineRule="auto"/>
        <w:ind w:left="0"/>
        <w:rPr>
          <w:rFonts w:ascii="Arial" w:hAnsi="Arial" w:cs="Arial"/>
        </w:rPr>
      </w:pPr>
      <w:r w:rsidRPr="00977E9F">
        <w:rPr>
          <w:rFonts w:ascii="Arial" w:hAnsi="Arial" w:cs="Arial"/>
        </w:rPr>
        <w:t>Receipts for payments made on account of a work when executed by a firm must also be signed</w:t>
      </w:r>
      <w:r w:rsidR="00F75BC1" w:rsidRPr="00977E9F">
        <w:rPr>
          <w:rFonts w:ascii="Arial" w:hAnsi="Arial" w:cs="Arial"/>
        </w:rPr>
        <w:t xml:space="preserve"> </w:t>
      </w:r>
      <w:r w:rsidRPr="00977E9F">
        <w:rPr>
          <w:rFonts w:ascii="Arial" w:hAnsi="Arial" w:cs="Arial"/>
        </w:rPr>
        <w:t>by the several partners, except where the contractors are described in their tender as a firm in</w:t>
      </w:r>
      <w:r w:rsidR="00F75BC1" w:rsidRPr="00977E9F">
        <w:rPr>
          <w:rFonts w:ascii="Arial" w:hAnsi="Arial" w:cs="Arial"/>
        </w:rPr>
        <w:t xml:space="preserve"> </w:t>
      </w:r>
      <w:r w:rsidRPr="00977E9F">
        <w:rPr>
          <w:rFonts w:ascii="Arial" w:hAnsi="Arial" w:cs="Arial"/>
        </w:rPr>
        <w:t>which case the receipt must be signed in the name of-the firm by one of the partners, or by</w:t>
      </w:r>
      <w:r w:rsidR="00F75BC1" w:rsidRPr="00977E9F">
        <w:rPr>
          <w:rFonts w:ascii="Arial" w:hAnsi="Arial" w:cs="Arial"/>
        </w:rPr>
        <w:t xml:space="preserve"> </w:t>
      </w:r>
      <w:r w:rsidRPr="00977E9F">
        <w:rPr>
          <w:rFonts w:ascii="Arial" w:hAnsi="Arial" w:cs="Arial"/>
        </w:rPr>
        <w:t>some other person having authority to give effectual receipt for the firm.</w:t>
      </w:r>
    </w:p>
    <w:p w:rsidR="003C51A2" w:rsidRPr="00977E9F" w:rsidRDefault="003C51A2" w:rsidP="00F1767C">
      <w:pPr>
        <w:spacing w:line="276" w:lineRule="auto"/>
        <w:ind w:left="0"/>
        <w:rPr>
          <w:rFonts w:ascii="Arial" w:hAnsi="Arial" w:cs="Arial"/>
        </w:rPr>
      </w:pPr>
    </w:p>
    <w:p w:rsidR="00981FDB" w:rsidRPr="00977E9F" w:rsidRDefault="003C51A2" w:rsidP="00F1767C">
      <w:pPr>
        <w:spacing w:line="276" w:lineRule="auto"/>
        <w:ind w:left="0"/>
        <w:rPr>
          <w:rFonts w:ascii="Arial" w:hAnsi="Arial" w:cs="Arial"/>
        </w:rPr>
      </w:pPr>
      <w:r w:rsidRPr="00977E9F">
        <w:rPr>
          <w:rFonts w:ascii="Arial" w:hAnsi="Arial" w:cs="Arial"/>
          <w:b/>
          <w:bCs/>
        </w:rPr>
        <w:t xml:space="preserve">CLAUSE 11 </w:t>
      </w:r>
      <w:r w:rsidRPr="00977E9F">
        <w:rPr>
          <w:rFonts w:ascii="Arial" w:hAnsi="Arial" w:cs="Arial"/>
        </w:rPr>
        <w:t>-Deleted</w:t>
      </w:r>
    </w:p>
    <w:p w:rsidR="00981FDB" w:rsidRPr="00977E9F" w:rsidRDefault="00981FDB" w:rsidP="00F1767C">
      <w:pPr>
        <w:spacing w:line="276" w:lineRule="auto"/>
        <w:ind w:left="0"/>
        <w:rPr>
          <w:rFonts w:ascii="Arial" w:hAnsi="Arial" w:cs="Arial"/>
          <w:b/>
          <w:bCs/>
        </w:rPr>
      </w:pPr>
    </w:p>
    <w:p w:rsidR="003C51A2" w:rsidRPr="00977E9F" w:rsidRDefault="003C51A2" w:rsidP="00981FDB">
      <w:pPr>
        <w:spacing w:line="276" w:lineRule="auto"/>
        <w:ind w:left="0"/>
        <w:jc w:val="center"/>
        <w:rPr>
          <w:rFonts w:ascii="Arial" w:hAnsi="Arial" w:cs="Arial"/>
          <w:b/>
          <w:bCs/>
        </w:rPr>
      </w:pPr>
      <w:r w:rsidRPr="00977E9F">
        <w:rPr>
          <w:rFonts w:ascii="Arial" w:hAnsi="Arial" w:cs="Arial"/>
          <w:b/>
          <w:bCs/>
        </w:rPr>
        <w:t>Work to be executed in Accordance with Specification, Drawing, Order, etc.:</w:t>
      </w:r>
    </w:p>
    <w:p w:rsidR="003C51A2" w:rsidRPr="00977E9F" w:rsidRDefault="003C51A2" w:rsidP="00F1767C">
      <w:pPr>
        <w:spacing w:line="276" w:lineRule="auto"/>
        <w:ind w:left="0"/>
        <w:rPr>
          <w:rFonts w:ascii="Arial" w:hAnsi="Arial" w:cs="Arial"/>
        </w:rPr>
      </w:pPr>
      <w:r w:rsidRPr="00977E9F">
        <w:rPr>
          <w:rFonts w:ascii="Arial" w:hAnsi="Arial" w:cs="Arial"/>
          <w:b/>
          <w:bCs/>
        </w:rPr>
        <w:t xml:space="preserve">Clause 12: </w:t>
      </w:r>
      <w:r w:rsidRPr="00977E9F">
        <w:rPr>
          <w:rFonts w:ascii="Arial" w:hAnsi="Arial" w:cs="Arial"/>
        </w:rPr>
        <w:t>The contractor shall execute the whole and every part of work in the most substantial and</w:t>
      </w:r>
      <w:r w:rsidR="001A1E39" w:rsidRPr="00977E9F">
        <w:rPr>
          <w:rFonts w:ascii="Arial" w:hAnsi="Arial" w:cs="Arial"/>
        </w:rPr>
        <w:t xml:space="preserve"> </w:t>
      </w:r>
      <w:r w:rsidRPr="00977E9F">
        <w:rPr>
          <w:rFonts w:ascii="Arial" w:hAnsi="Arial" w:cs="Arial"/>
        </w:rPr>
        <w:t>workman like manner, and both as regards materials and otherwise in every respect in strict</w:t>
      </w:r>
      <w:r w:rsidR="00006261" w:rsidRPr="00977E9F">
        <w:rPr>
          <w:rFonts w:ascii="Arial" w:hAnsi="Arial" w:cs="Arial"/>
        </w:rPr>
        <w:t xml:space="preserve"> </w:t>
      </w:r>
      <w:r w:rsidRPr="00977E9F">
        <w:rPr>
          <w:rFonts w:ascii="Arial" w:hAnsi="Arial" w:cs="Arial"/>
        </w:rPr>
        <w:t>accordance with the specifications. The contractor shall also conform exactly fully and</w:t>
      </w:r>
      <w:r w:rsidR="00006261" w:rsidRPr="00977E9F">
        <w:rPr>
          <w:rFonts w:ascii="Arial" w:hAnsi="Arial" w:cs="Arial"/>
        </w:rPr>
        <w:t xml:space="preserve"> </w:t>
      </w:r>
      <w:r w:rsidRPr="00977E9F">
        <w:rPr>
          <w:rFonts w:ascii="Arial" w:hAnsi="Arial" w:cs="Arial"/>
        </w:rPr>
        <w:t>faithfully to the designs, drawings and instructions in writing relating to the work signed by the</w:t>
      </w:r>
      <w:r w:rsidR="00006261" w:rsidRPr="00977E9F">
        <w:rPr>
          <w:rFonts w:ascii="Arial" w:hAnsi="Arial" w:cs="Arial"/>
        </w:rPr>
        <w:t xml:space="preserve"> </w:t>
      </w:r>
      <w:r w:rsidRPr="00977E9F">
        <w:rPr>
          <w:rFonts w:ascii="Arial" w:hAnsi="Arial" w:cs="Arial"/>
        </w:rPr>
        <w:t>Engineer-in-charge and lodged in his office and to which the contractor shall be entitled to</w:t>
      </w:r>
      <w:r w:rsidR="00006261" w:rsidRPr="00977E9F">
        <w:rPr>
          <w:rFonts w:ascii="Arial" w:hAnsi="Arial" w:cs="Arial"/>
        </w:rPr>
        <w:t xml:space="preserve"> </w:t>
      </w:r>
      <w:r w:rsidRPr="00977E9F">
        <w:rPr>
          <w:rFonts w:ascii="Arial" w:hAnsi="Arial" w:cs="Arial"/>
        </w:rPr>
        <w:t>have access at such office or on the site of the work for the purpose of inspection during</w:t>
      </w:r>
      <w:r w:rsidR="00006261" w:rsidRPr="00977E9F">
        <w:rPr>
          <w:rFonts w:ascii="Arial" w:hAnsi="Arial" w:cs="Arial"/>
        </w:rPr>
        <w:t xml:space="preserve"> </w:t>
      </w:r>
      <w:r w:rsidRPr="00977E9F">
        <w:rPr>
          <w:rFonts w:ascii="Arial" w:hAnsi="Arial" w:cs="Arial"/>
        </w:rPr>
        <w:t>office hours and the contractor shall, if he so requires, be entitled at his own expense to</w:t>
      </w:r>
      <w:r w:rsidR="00006261" w:rsidRPr="00977E9F">
        <w:rPr>
          <w:rFonts w:ascii="Arial" w:hAnsi="Arial" w:cs="Arial"/>
        </w:rPr>
        <w:t xml:space="preserve"> </w:t>
      </w:r>
      <w:r w:rsidRPr="00977E9F">
        <w:rPr>
          <w:rFonts w:ascii="Arial" w:hAnsi="Arial" w:cs="Arial"/>
        </w:rPr>
        <w:t>take</w:t>
      </w:r>
      <w:r w:rsidR="00006261" w:rsidRPr="00977E9F">
        <w:rPr>
          <w:rFonts w:ascii="Arial" w:hAnsi="Arial" w:cs="Arial"/>
        </w:rPr>
        <w:t xml:space="preserve"> </w:t>
      </w:r>
      <w:r w:rsidRPr="00977E9F">
        <w:rPr>
          <w:rFonts w:ascii="Arial" w:hAnsi="Arial" w:cs="Arial"/>
        </w:rPr>
        <w:t>or cause to be made copies of the specifications, and of all such designs, drawings and</w:t>
      </w:r>
      <w:r w:rsidR="001A1E39" w:rsidRPr="00977E9F">
        <w:rPr>
          <w:rFonts w:ascii="Arial" w:hAnsi="Arial" w:cs="Arial"/>
        </w:rPr>
        <w:t xml:space="preserve"> </w:t>
      </w:r>
      <w:r w:rsidRPr="00977E9F">
        <w:rPr>
          <w:rFonts w:ascii="Arial" w:hAnsi="Arial" w:cs="Arial"/>
        </w:rPr>
        <w:t>instructions as aforesaid. MORTH/IRC specifications for road and bridges, specifications for</w:t>
      </w:r>
      <w:r w:rsidR="00006261" w:rsidRPr="00977E9F">
        <w:rPr>
          <w:rFonts w:ascii="Arial" w:hAnsi="Arial" w:cs="Arial"/>
        </w:rPr>
        <w:t xml:space="preserve"> </w:t>
      </w:r>
      <w:r w:rsidRPr="00977E9F">
        <w:rPr>
          <w:rFonts w:ascii="Arial" w:hAnsi="Arial" w:cs="Arial"/>
        </w:rPr>
        <w:t>rural roads and other I.R.C. publications and their manual, latest CPWD specifications/I.S.I.</w:t>
      </w:r>
      <w:r w:rsidR="00006261" w:rsidRPr="00977E9F">
        <w:rPr>
          <w:rFonts w:ascii="Arial" w:hAnsi="Arial" w:cs="Arial"/>
        </w:rPr>
        <w:t xml:space="preserve"> </w:t>
      </w:r>
      <w:r w:rsidRPr="00977E9F">
        <w:rPr>
          <w:rFonts w:ascii="Arial" w:hAnsi="Arial" w:cs="Arial"/>
        </w:rPr>
        <w:t>codes for buildings or special specifications whenever enclosed separately shall apply in the</w:t>
      </w:r>
      <w:r w:rsidR="00006261" w:rsidRPr="00977E9F">
        <w:rPr>
          <w:rFonts w:ascii="Arial" w:hAnsi="Arial" w:cs="Arial"/>
        </w:rPr>
        <w:t xml:space="preserve"> </w:t>
      </w:r>
      <w:r w:rsidRPr="00977E9F">
        <w:rPr>
          <w:rFonts w:ascii="Arial" w:hAnsi="Arial" w:cs="Arial"/>
        </w:rPr>
        <w:t>case of any variance the following:-</w:t>
      </w:r>
    </w:p>
    <w:p w:rsidR="003C51A2" w:rsidRPr="00977E9F" w:rsidRDefault="003C51A2" w:rsidP="00F1767C">
      <w:pPr>
        <w:spacing w:line="276" w:lineRule="auto"/>
        <w:ind w:left="0"/>
        <w:rPr>
          <w:rFonts w:ascii="Arial" w:hAnsi="Arial" w:cs="Arial"/>
          <w:b/>
          <w:bCs/>
        </w:rPr>
      </w:pPr>
      <w:r w:rsidRPr="00977E9F">
        <w:rPr>
          <w:rFonts w:ascii="Arial" w:hAnsi="Arial" w:cs="Arial"/>
          <w:b/>
          <w:bCs/>
        </w:rPr>
        <w:t>Order of Precedence Shall Prevail:-</w:t>
      </w:r>
    </w:p>
    <w:p w:rsidR="003C51A2" w:rsidRPr="00977E9F" w:rsidRDefault="003C51A2" w:rsidP="00664F4A">
      <w:pPr>
        <w:pStyle w:val="ListParagraph"/>
        <w:numPr>
          <w:ilvl w:val="0"/>
          <w:numId w:val="91"/>
        </w:numPr>
        <w:spacing w:line="276" w:lineRule="auto"/>
        <w:rPr>
          <w:rFonts w:ascii="Arial" w:hAnsi="Arial" w:cs="Arial"/>
        </w:rPr>
      </w:pPr>
      <w:r w:rsidRPr="00977E9F">
        <w:rPr>
          <w:rFonts w:ascii="Arial" w:hAnsi="Arial" w:cs="Arial"/>
        </w:rPr>
        <w:t>Specifications as per NIT.</w:t>
      </w:r>
    </w:p>
    <w:p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 xml:space="preserve"> Specifications as per S.O.R.</w:t>
      </w:r>
    </w:p>
    <w:p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MORTH/IRC specifications for road and bridges, Specifications for rural roads and other I.R.C.</w:t>
      </w:r>
    </w:p>
    <w:p w:rsidR="00DE204D" w:rsidRPr="00977E9F" w:rsidRDefault="00DE204D" w:rsidP="00F1767C">
      <w:pPr>
        <w:pStyle w:val="ListParagraph"/>
        <w:spacing w:line="276" w:lineRule="auto"/>
        <w:ind w:left="1060"/>
        <w:rPr>
          <w:rFonts w:ascii="Arial" w:hAnsi="Arial" w:cs="Arial"/>
        </w:rPr>
      </w:pPr>
      <w:r w:rsidRPr="00977E9F">
        <w:rPr>
          <w:rFonts w:ascii="Arial" w:hAnsi="Arial" w:cs="Arial"/>
        </w:rPr>
        <w:t>Publications and their manual, latest CPWD specifications/I.S.I. codes for buildings or special</w:t>
      </w:r>
    </w:p>
    <w:p w:rsidR="00DE204D" w:rsidRPr="00977E9F" w:rsidRDefault="00DE204D" w:rsidP="00F1767C">
      <w:pPr>
        <w:pStyle w:val="ListParagraph"/>
        <w:spacing w:line="276" w:lineRule="auto"/>
        <w:ind w:left="1060"/>
        <w:rPr>
          <w:rFonts w:ascii="Arial" w:hAnsi="Arial" w:cs="Arial"/>
        </w:rPr>
      </w:pPr>
      <w:proofErr w:type="gramStart"/>
      <w:r w:rsidRPr="00977E9F">
        <w:rPr>
          <w:rFonts w:ascii="Arial" w:hAnsi="Arial" w:cs="Arial"/>
        </w:rPr>
        <w:t>specifications</w:t>
      </w:r>
      <w:proofErr w:type="gramEnd"/>
      <w:r w:rsidRPr="00977E9F">
        <w:rPr>
          <w:rFonts w:ascii="Arial" w:hAnsi="Arial" w:cs="Arial"/>
        </w:rPr>
        <w:t xml:space="preserve"> whenever enclosed separately</w:t>
      </w:r>
    </w:p>
    <w:p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Mode of measurements for building shall be as provided in the S.O.R. applicable to the</w:t>
      </w:r>
    </w:p>
    <w:p w:rsidR="00DE204D" w:rsidRPr="00977E9F" w:rsidRDefault="00DE204D" w:rsidP="00F1767C">
      <w:pPr>
        <w:pStyle w:val="ListParagraph"/>
        <w:spacing w:line="276" w:lineRule="auto"/>
        <w:ind w:left="1060"/>
        <w:rPr>
          <w:rFonts w:ascii="Arial" w:hAnsi="Arial" w:cs="Arial"/>
        </w:rPr>
      </w:pPr>
      <w:proofErr w:type="gramStart"/>
      <w:r w:rsidRPr="00977E9F">
        <w:rPr>
          <w:rFonts w:ascii="Arial" w:hAnsi="Arial" w:cs="Arial"/>
        </w:rPr>
        <w:t>contract</w:t>
      </w:r>
      <w:proofErr w:type="gramEnd"/>
      <w:r w:rsidRPr="00977E9F">
        <w:rPr>
          <w:rFonts w:ascii="Arial" w:hAnsi="Arial" w:cs="Arial"/>
        </w:rPr>
        <w:t>. Where such mode of measurement is not specified in the S.O.R. it shall be done as</w:t>
      </w:r>
    </w:p>
    <w:p w:rsidR="00DE204D" w:rsidRPr="00977E9F" w:rsidRDefault="00DE204D" w:rsidP="00F1767C">
      <w:pPr>
        <w:pStyle w:val="ListParagraph"/>
        <w:spacing w:line="276" w:lineRule="auto"/>
        <w:ind w:left="1060"/>
        <w:rPr>
          <w:rFonts w:ascii="Arial" w:hAnsi="Arial" w:cs="Arial"/>
        </w:rPr>
      </w:pPr>
      <w:proofErr w:type="gramStart"/>
      <w:r w:rsidRPr="00977E9F">
        <w:rPr>
          <w:rFonts w:ascii="Arial" w:hAnsi="Arial" w:cs="Arial"/>
        </w:rPr>
        <w:lastRenderedPageBreak/>
        <w:t>per</w:t>
      </w:r>
      <w:proofErr w:type="gramEnd"/>
      <w:r w:rsidRPr="00977E9F">
        <w:rPr>
          <w:rFonts w:ascii="Arial" w:hAnsi="Arial" w:cs="Arial"/>
        </w:rPr>
        <w:t xml:space="preserve"> </w:t>
      </w:r>
      <w:proofErr w:type="spellStart"/>
      <w:r w:rsidRPr="00977E9F">
        <w:rPr>
          <w:rFonts w:ascii="Arial" w:hAnsi="Arial" w:cs="Arial"/>
        </w:rPr>
        <w:t>l.S.l</w:t>
      </w:r>
      <w:proofErr w:type="spellEnd"/>
      <w:r w:rsidRPr="00977E9F">
        <w:rPr>
          <w:rFonts w:ascii="Arial" w:hAnsi="Arial" w:cs="Arial"/>
        </w:rPr>
        <w:t>. Code of building measurement. However</w:t>
      </w:r>
      <w:r w:rsidR="001A1E39" w:rsidRPr="00977E9F">
        <w:rPr>
          <w:rFonts w:ascii="Arial" w:hAnsi="Arial" w:cs="Arial"/>
        </w:rPr>
        <w:t>,</w:t>
      </w:r>
      <w:r w:rsidRPr="00977E9F">
        <w:rPr>
          <w:rFonts w:ascii="Arial" w:hAnsi="Arial" w:cs="Arial"/>
        </w:rPr>
        <w:t xml:space="preserve"> if any mode of measurement is specifically</w:t>
      </w:r>
    </w:p>
    <w:p w:rsidR="00DE204D" w:rsidRPr="00977E9F" w:rsidRDefault="00DE204D" w:rsidP="00F1767C">
      <w:pPr>
        <w:pStyle w:val="ListParagraph"/>
        <w:spacing w:line="276" w:lineRule="auto"/>
        <w:ind w:left="1060"/>
        <w:rPr>
          <w:rFonts w:ascii="Arial" w:hAnsi="Arial" w:cs="Arial"/>
        </w:rPr>
      </w:pPr>
      <w:proofErr w:type="gramStart"/>
      <w:r w:rsidRPr="00977E9F">
        <w:rPr>
          <w:rFonts w:ascii="Arial" w:hAnsi="Arial" w:cs="Arial"/>
        </w:rPr>
        <w:t>mentioned</w:t>
      </w:r>
      <w:proofErr w:type="gramEnd"/>
      <w:r w:rsidRPr="00977E9F">
        <w:rPr>
          <w:rFonts w:ascii="Arial" w:hAnsi="Arial" w:cs="Arial"/>
        </w:rPr>
        <w:t xml:space="preserve"> in the </w:t>
      </w:r>
      <w:proofErr w:type="spellStart"/>
      <w:r w:rsidRPr="00977E9F">
        <w:rPr>
          <w:rFonts w:ascii="Arial" w:hAnsi="Arial" w:cs="Arial"/>
        </w:rPr>
        <w:t>N.l.T</w:t>
      </w:r>
      <w:proofErr w:type="spellEnd"/>
      <w:r w:rsidRPr="00977E9F">
        <w:rPr>
          <w:rFonts w:ascii="Arial" w:hAnsi="Arial" w:cs="Arial"/>
        </w:rPr>
        <w:t>. the same will get precedence over all the above.</w:t>
      </w:r>
    </w:p>
    <w:p w:rsidR="00DE204D"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b/>
          <w:bCs/>
        </w:rPr>
        <w:t xml:space="preserve">Clause 12 -A: </w:t>
      </w:r>
      <w:r w:rsidRPr="00977E9F">
        <w:rPr>
          <w:rFonts w:ascii="Arial" w:hAnsi="Arial" w:cs="Arial"/>
        </w:rPr>
        <w:t>In respect of all bearings, hinges or similar part intended for use in the superstructure of</w:t>
      </w:r>
      <w:r w:rsidR="00103E81" w:rsidRPr="00977E9F">
        <w:rPr>
          <w:rFonts w:ascii="Arial" w:hAnsi="Arial" w:cs="Arial"/>
        </w:rPr>
        <w:t xml:space="preserve"> </w:t>
      </w:r>
      <w:r w:rsidRPr="00977E9F">
        <w:rPr>
          <w:rFonts w:ascii="Arial" w:hAnsi="Arial" w:cs="Arial"/>
        </w:rPr>
        <w:t>any bridge, the contractor shall, whenever required, in the course of manufacture, arrange and</w:t>
      </w:r>
      <w:r w:rsidR="00C147F0" w:rsidRPr="00977E9F">
        <w:rPr>
          <w:rFonts w:ascii="Arial" w:hAnsi="Arial" w:cs="Arial"/>
        </w:rPr>
        <w:t xml:space="preserve"> </w:t>
      </w:r>
      <w:r w:rsidRPr="00977E9F">
        <w:rPr>
          <w:rFonts w:ascii="Arial" w:hAnsi="Arial" w:cs="Arial"/>
        </w:rPr>
        <w:t>afford all facilities for the purpose of inspection and test of all or any of the part and the material</w:t>
      </w:r>
      <w:r w:rsidR="00C147F0" w:rsidRPr="00977E9F">
        <w:rPr>
          <w:rFonts w:ascii="Arial" w:hAnsi="Arial" w:cs="Arial"/>
        </w:rPr>
        <w:t xml:space="preserve"> </w:t>
      </w:r>
      <w:r w:rsidRPr="00977E9F">
        <w:rPr>
          <w:rFonts w:ascii="Arial" w:hAnsi="Arial" w:cs="Arial"/>
        </w:rPr>
        <w:t>used therein to any officer of the Directorate of inspection of the Ministry of works production</w:t>
      </w:r>
      <w:r w:rsidR="00C147F0" w:rsidRPr="00977E9F">
        <w:rPr>
          <w:rFonts w:ascii="Arial" w:hAnsi="Arial" w:cs="Arial"/>
        </w:rPr>
        <w:t xml:space="preserve"> </w:t>
      </w:r>
      <w:r w:rsidRPr="00977E9F">
        <w:rPr>
          <w:rFonts w:ascii="Arial" w:hAnsi="Arial" w:cs="Arial"/>
        </w:rPr>
        <w:t>and supply of the Government of India and such bearings, hinges or similar parts shall not be</w:t>
      </w:r>
      <w:r w:rsidR="00C147F0" w:rsidRPr="00977E9F">
        <w:rPr>
          <w:rFonts w:ascii="Arial" w:hAnsi="Arial" w:cs="Arial"/>
        </w:rPr>
        <w:t xml:space="preserve"> </w:t>
      </w:r>
      <w:r w:rsidRPr="00977E9F">
        <w:rPr>
          <w:rFonts w:ascii="Arial" w:hAnsi="Arial" w:cs="Arial"/>
        </w:rPr>
        <w:t>used in the superstructure of any bridge except on production of a certificate of acceptance</w:t>
      </w:r>
      <w:r w:rsidR="00BF1F2C" w:rsidRPr="00977E9F">
        <w:rPr>
          <w:rFonts w:ascii="Arial" w:hAnsi="Arial" w:cs="Arial"/>
        </w:rPr>
        <w:t xml:space="preserve"> </w:t>
      </w:r>
      <w:r w:rsidRPr="00977E9F">
        <w:rPr>
          <w:rFonts w:ascii="Arial" w:hAnsi="Arial" w:cs="Arial"/>
        </w:rPr>
        <w:t>thereof from the Directorate of inspection. All inspection charges will be payable by the</w:t>
      </w:r>
      <w:r w:rsidR="00BF1F2C" w:rsidRPr="00977E9F">
        <w:rPr>
          <w:rFonts w:ascii="Arial" w:hAnsi="Arial" w:cs="Arial"/>
        </w:rPr>
        <w:t xml:space="preserve"> </w:t>
      </w:r>
      <w:r w:rsidRPr="00977E9F">
        <w:rPr>
          <w:rFonts w:ascii="Arial" w:hAnsi="Arial" w:cs="Arial"/>
        </w:rPr>
        <w:t>contractors. (This clause may be struck off if the tender is not for bridgework).</w:t>
      </w:r>
    </w:p>
    <w:p w:rsidR="00DE204D" w:rsidRPr="00977E9F" w:rsidRDefault="00DE204D" w:rsidP="00981FDB">
      <w:pPr>
        <w:pStyle w:val="normalnoiiiiii"/>
        <w:numPr>
          <w:ilvl w:val="0"/>
          <w:numId w:val="0"/>
        </w:numPr>
        <w:spacing w:line="276" w:lineRule="auto"/>
        <w:jc w:val="center"/>
        <w:rPr>
          <w:rFonts w:ascii="Arial" w:hAnsi="Arial" w:cs="Arial"/>
          <w:b/>
          <w:bCs/>
          <w:u w:val="single"/>
        </w:rPr>
      </w:pPr>
      <w:r w:rsidRPr="00977E9F">
        <w:rPr>
          <w:rFonts w:ascii="Arial" w:hAnsi="Arial" w:cs="Arial"/>
          <w:b/>
          <w:bCs/>
          <w:u w:val="single"/>
        </w:rPr>
        <w:t>Variations</w:t>
      </w:r>
    </w:p>
    <w:p w:rsidR="00DE204D" w:rsidRPr="00977E9F" w:rsidRDefault="00BF1F2C" w:rsidP="00F1767C">
      <w:pPr>
        <w:pStyle w:val="normalnoiiiiii"/>
        <w:numPr>
          <w:ilvl w:val="0"/>
          <w:numId w:val="0"/>
        </w:numPr>
        <w:spacing w:line="276" w:lineRule="auto"/>
        <w:rPr>
          <w:rFonts w:ascii="Arial" w:hAnsi="Arial" w:cs="Arial"/>
        </w:rPr>
      </w:pPr>
      <w:r w:rsidRPr="00977E9F">
        <w:rPr>
          <w:rFonts w:ascii="Arial" w:hAnsi="Arial" w:cs="Arial"/>
        </w:rPr>
        <w:t xml:space="preserve">   </w:t>
      </w:r>
      <w:proofErr w:type="gramStart"/>
      <w:r w:rsidR="00DE204D" w:rsidRPr="00977E9F">
        <w:rPr>
          <w:rFonts w:ascii="Arial" w:hAnsi="Arial" w:cs="Arial"/>
          <w:b/>
          <w:bCs/>
        </w:rPr>
        <w:t>Clause 13 - Additions, Alterations in Specifications and Designs</w:t>
      </w:r>
      <w:r w:rsidR="00DE204D" w:rsidRPr="00977E9F">
        <w:rPr>
          <w:rFonts w:ascii="Arial" w:hAnsi="Arial" w:cs="Arial"/>
        </w:rPr>
        <w:t>.</w:t>
      </w:r>
      <w:proofErr w:type="gramEnd"/>
    </w:p>
    <w:p w:rsidR="00DE204D" w:rsidRPr="00977E9F" w:rsidRDefault="00DE204D" w:rsidP="00CF13B6">
      <w:pPr>
        <w:spacing w:line="276" w:lineRule="auto"/>
        <w:ind w:left="0"/>
        <w:rPr>
          <w:rFonts w:ascii="Arial" w:hAnsi="Arial" w:cs="Arial"/>
        </w:rPr>
      </w:pPr>
      <w:r w:rsidRPr="00977E9F">
        <w:rPr>
          <w:rFonts w:ascii="Arial" w:hAnsi="Arial" w:cs="Arial"/>
        </w:rPr>
        <w:t>The Commissioner/CMO shall have power to make any alterations in, omissions from,</w:t>
      </w:r>
      <w:r w:rsidR="00CF13B6" w:rsidRPr="00977E9F">
        <w:rPr>
          <w:rFonts w:ascii="Arial" w:hAnsi="Arial" w:cs="Arial"/>
        </w:rPr>
        <w:t xml:space="preserve"> </w:t>
      </w:r>
      <w:r w:rsidRPr="00977E9F">
        <w:rPr>
          <w:rFonts w:ascii="Arial" w:hAnsi="Arial" w:cs="Arial"/>
        </w:rPr>
        <w:t>additions to, or substitutions for, the original specifications, drawings, designs and instruction,</w:t>
      </w:r>
      <w:r w:rsidR="00CF13B6" w:rsidRPr="00977E9F">
        <w:rPr>
          <w:rFonts w:ascii="Arial" w:hAnsi="Arial" w:cs="Arial"/>
        </w:rPr>
        <w:t xml:space="preserve"> </w:t>
      </w:r>
      <w:r w:rsidRPr="00977E9F">
        <w:rPr>
          <w:rFonts w:ascii="Arial" w:hAnsi="Arial" w:cs="Arial"/>
        </w:rPr>
        <w:t>that may appear to him to be necessary or advisable during the progress of the work, and the</w:t>
      </w:r>
      <w:r w:rsidR="00CF13B6" w:rsidRPr="00977E9F">
        <w:rPr>
          <w:rFonts w:ascii="Arial" w:hAnsi="Arial" w:cs="Arial"/>
        </w:rPr>
        <w:t xml:space="preserve"> </w:t>
      </w:r>
      <w:r w:rsidRPr="00977E9F">
        <w:rPr>
          <w:rFonts w:ascii="Arial" w:hAnsi="Arial" w:cs="Arial"/>
        </w:rPr>
        <w:t>contractor shall be bound to carry out the work in accordance with any instruction which may be</w:t>
      </w:r>
      <w:r w:rsidR="00CF13B6" w:rsidRPr="00977E9F">
        <w:rPr>
          <w:rFonts w:ascii="Arial" w:hAnsi="Arial" w:cs="Arial"/>
        </w:rPr>
        <w:t xml:space="preserve"> </w:t>
      </w:r>
      <w:r w:rsidRPr="00977E9F">
        <w:rPr>
          <w:rFonts w:ascii="Arial" w:hAnsi="Arial" w:cs="Arial"/>
        </w:rPr>
        <w:t>given to him in writing, signed by the Commissioner/CMO and such alterations, omissions,</w:t>
      </w:r>
      <w:r w:rsidR="00CF13B6" w:rsidRPr="00977E9F">
        <w:rPr>
          <w:rFonts w:ascii="Arial" w:hAnsi="Arial" w:cs="Arial"/>
        </w:rPr>
        <w:t xml:space="preserve"> </w:t>
      </w:r>
      <w:r w:rsidRPr="00977E9F">
        <w:rPr>
          <w:rFonts w:ascii="Arial" w:hAnsi="Arial" w:cs="Arial"/>
        </w:rPr>
        <w:t>additions or substitution shall not invalidate the contract and any altered, additional or</w:t>
      </w:r>
      <w:r w:rsidR="00CF13B6" w:rsidRPr="00977E9F">
        <w:rPr>
          <w:rFonts w:ascii="Arial" w:hAnsi="Arial" w:cs="Arial"/>
        </w:rPr>
        <w:t xml:space="preserve"> </w:t>
      </w:r>
      <w:r w:rsidRPr="00977E9F">
        <w:rPr>
          <w:rFonts w:ascii="Arial" w:hAnsi="Arial" w:cs="Arial"/>
        </w:rPr>
        <w:t>substituted work, which the contractor may be directed to do in the manner above specified as</w:t>
      </w:r>
      <w:r w:rsidR="001C529A" w:rsidRPr="00977E9F">
        <w:rPr>
          <w:rFonts w:ascii="Arial" w:hAnsi="Arial" w:cs="Arial"/>
        </w:rPr>
        <w:t xml:space="preserve"> </w:t>
      </w:r>
      <w:r w:rsidRPr="00977E9F">
        <w:rPr>
          <w:rFonts w:ascii="Arial" w:hAnsi="Arial" w:cs="Arial"/>
        </w:rPr>
        <w:t>part of the work; shall be carried out by the contractor on the same conditions in all respects on</w:t>
      </w:r>
      <w:r w:rsidR="001C529A" w:rsidRPr="00977E9F">
        <w:rPr>
          <w:rFonts w:ascii="Arial" w:hAnsi="Arial" w:cs="Arial"/>
        </w:rPr>
        <w:t xml:space="preserve"> </w:t>
      </w:r>
      <w:r w:rsidRPr="00977E9F">
        <w:rPr>
          <w:rFonts w:ascii="Arial" w:hAnsi="Arial" w:cs="Arial"/>
        </w:rPr>
        <w:t>which he agreed to do the main work and at the same rates as are specified in the tender for</w:t>
      </w:r>
      <w:r w:rsidR="001C529A" w:rsidRPr="00977E9F">
        <w:rPr>
          <w:rFonts w:ascii="Arial" w:hAnsi="Arial" w:cs="Arial"/>
        </w:rPr>
        <w:t xml:space="preserve"> </w:t>
      </w:r>
      <w:r w:rsidRPr="00977E9F">
        <w:rPr>
          <w:rFonts w:ascii="Arial" w:hAnsi="Arial" w:cs="Arial"/>
        </w:rPr>
        <w:t>the main work, provided the total value of all such increased or altered or substituted work does</w:t>
      </w:r>
      <w:r w:rsidR="001C529A" w:rsidRPr="00977E9F">
        <w:rPr>
          <w:rFonts w:ascii="Arial" w:hAnsi="Arial" w:cs="Arial"/>
        </w:rPr>
        <w:t xml:space="preserve"> </w:t>
      </w:r>
      <w:r w:rsidRPr="00977E9F">
        <w:rPr>
          <w:rFonts w:ascii="Arial" w:hAnsi="Arial" w:cs="Arial"/>
        </w:rPr>
        <w:t xml:space="preserve">not exceed 25% of the amount put to tender inclusive of contractor percentage. </w:t>
      </w:r>
      <w:proofErr w:type="gramStart"/>
      <w:r w:rsidRPr="00977E9F">
        <w:rPr>
          <w:rFonts w:ascii="Arial" w:hAnsi="Arial" w:cs="Arial"/>
        </w:rPr>
        <w:t>if</w:t>
      </w:r>
      <w:proofErr w:type="gramEnd"/>
      <w:r w:rsidRPr="00977E9F">
        <w:rPr>
          <w:rFonts w:ascii="Arial" w:hAnsi="Arial" w:cs="Arial"/>
        </w:rPr>
        <w:t xml:space="preserve"> such value</w:t>
      </w:r>
      <w:r w:rsidR="001C529A" w:rsidRPr="00977E9F">
        <w:rPr>
          <w:rFonts w:ascii="Arial" w:hAnsi="Arial" w:cs="Arial"/>
        </w:rPr>
        <w:t xml:space="preserve"> </w:t>
      </w:r>
      <w:r w:rsidRPr="00977E9F">
        <w:rPr>
          <w:rFonts w:ascii="Arial" w:hAnsi="Arial" w:cs="Arial"/>
        </w:rPr>
        <w:t>exceeds 25% it shall be open to the contractor either to determine the contract or apply for</w:t>
      </w:r>
      <w:r w:rsidR="001C529A" w:rsidRPr="00977E9F">
        <w:rPr>
          <w:rFonts w:ascii="Arial" w:hAnsi="Arial" w:cs="Arial"/>
        </w:rPr>
        <w:t xml:space="preserve"> </w:t>
      </w:r>
      <w:r w:rsidRPr="00977E9F">
        <w:rPr>
          <w:rFonts w:ascii="Arial" w:hAnsi="Arial" w:cs="Arial"/>
        </w:rPr>
        <w:t>extension.</w:t>
      </w:r>
    </w:p>
    <w:p w:rsidR="00DE204D"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b/>
          <w:bCs/>
        </w:rPr>
        <w:t>Note</w:t>
      </w:r>
      <w:r w:rsidRPr="00977E9F">
        <w:rPr>
          <w:rFonts w:ascii="Arial" w:hAnsi="Arial" w:cs="Arial"/>
        </w:rPr>
        <w:t>: - Such additions, alterations, substitution, shall have to be within the Scope of work tendered for</w:t>
      </w:r>
    </w:p>
    <w:p w:rsidR="001C529A" w:rsidRPr="00977E9F" w:rsidRDefault="001C529A" w:rsidP="00F1767C">
      <w:pPr>
        <w:pStyle w:val="normalnoiiiiii"/>
        <w:numPr>
          <w:ilvl w:val="0"/>
          <w:numId w:val="0"/>
        </w:numPr>
        <w:spacing w:line="276" w:lineRule="auto"/>
        <w:ind w:left="180"/>
        <w:rPr>
          <w:rFonts w:ascii="Arial" w:hAnsi="Arial" w:cs="Arial"/>
        </w:rPr>
      </w:pPr>
    </w:p>
    <w:p w:rsidR="00DE204D" w:rsidRPr="00977E9F" w:rsidRDefault="00DE204D" w:rsidP="00F1767C">
      <w:pPr>
        <w:pStyle w:val="normalnoiiiiii"/>
        <w:numPr>
          <w:ilvl w:val="0"/>
          <w:numId w:val="0"/>
        </w:numPr>
        <w:spacing w:line="276" w:lineRule="auto"/>
        <w:ind w:left="2700"/>
        <w:rPr>
          <w:rFonts w:ascii="Arial" w:hAnsi="Arial" w:cs="Arial"/>
          <w:b/>
          <w:bCs/>
          <w:u w:val="single"/>
        </w:rPr>
      </w:pPr>
      <w:r w:rsidRPr="00977E9F">
        <w:rPr>
          <w:rFonts w:ascii="Arial" w:hAnsi="Arial" w:cs="Arial"/>
          <w:b/>
          <w:bCs/>
          <w:u w:val="single"/>
        </w:rPr>
        <w:t>Rates for works not in schedule of rates</w:t>
      </w:r>
    </w:p>
    <w:p w:rsidR="00664DA2"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rPr>
        <w:t>If during the course of execution, where it is found necessary that certain item/items of work</w:t>
      </w:r>
      <w:r w:rsidR="009D13E4" w:rsidRPr="00977E9F">
        <w:rPr>
          <w:rFonts w:ascii="Arial" w:hAnsi="Arial" w:cs="Arial"/>
        </w:rPr>
        <w:t xml:space="preserve"> </w:t>
      </w:r>
      <w:r w:rsidRPr="00977E9F">
        <w:rPr>
          <w:rFonts w:ascii="Arial" w:hAnsi="Arial" w:cs="Arial"/>
        </w:rPr>
        <w:t>not provided for in the S.O.R. required to be carried out then the Engineer-in-Charge shall</w:t>
      </w:r>
      <w:r w:rsidR="009D13E4" w:rsidRPr="00977E9F">
        <w:rPr>
          <w:rFonts w:ascii="Arial" w:hAnsi="Arial" w:cs="Arial"/>
        </w:rPr>
        <w:t xml:space="preserve"> </w:t>
      </w:r>
      <w:r w:rsidRPr="00977E9F">
        <w:rPr>
          <w:rFonts w:ascii="Arial" w:hAnsi="Arial" w:cs="Arial"/>
        </w:rPr>
        <w:t>identify such item / items including approximate quantity of the contract and ask the</w:t>
      </w:r>
      <w:r w:rsidR="009D13E4" w:rsidRPr="00977E9F">
        <w:rPr>
          <w:rFonts w:ascii="Arial" w:hAnsi="Arial" w:cs="Arial"/>
        </w:rPr>
        <w:t xml:space="preserve"> </w:t>
      </w:r>
      <w:r w:rsidRPr="00977E9F">
        <w:rPr>
          <w:rFonts w:ascii="Arial" w:hAnsi="Arial" w:cs="Arial"/>
        </w:rPr>
        <w:t>contractor to submit his rates in writing supported by the requisite data within a period of 7</w:t>
      </w:r>
      <w:r w:rsidR="009D13E4" w:rsidRPr="00977E9F">
        <w:rPr>
          <w:rFonts w:ascii="Arial" w:hAnsi="Arial" w:cs="Arial"/>
        </w:rPr>
        <w:t xml:space="preserve"> </w:t>
      </w:r>
      <w:r w:rsidRPr="00977E9F">
        <w:rPr>
          <w:rFonts w:ascii="Arial" w:hAnsi="Arial" w:cs="Arial"/>
        </w:rPr>
        <w:t>days. The Engineer-in-Charge shall obtain approval/ modification of the proposed rate from</w:t>
      </w:r>
      <w:r w:rsidR="009D13E4" w:rsidRPr="00977E9F">
        <w:rPr>
          <w:rFonts w:ascii="Arial" w:hAnsi="Arial" w:cs="Arial"/>
        </w:rPr>
        <w:t xml:space="preserve"> </w:t>
      </w:r>
      <w:r w:rsidRPr="00977E9F">
        <w:rPr>
          <w:rFonts w:ascii="Arial" w:hAnsi="Arial" w:cs="Arial"/>
        </w:rPr>
        <w:t>the Competent Authority after recommendation of Commissioner/CMO and communicate</w:t>
      </w:r>
      <w:r w:rsidR="009D13E4" w:rsidRPr="00977E9F">
        <w:rPr>
          <w:rFonts w:ascii="Arial" w:hAnsi="Arial" w:cs="Arial"/>
        </w:rPr>
        <w:t xml:space="preserve"> </w:t>
      </w:r>
      <w:r w:rsidRPr="00977E9F">
        <w:rPr>
          <w:rFonts w:ascii="Arial" w:hAnsi="Arial" w:cs="Arial"/>
        </w:rPr>
        <w:t xml:space="preserve">the same within a period of 4 weeks to the </w:t>
      </w:r>
      <w:proofErr w:type="gramStart"/>
      <w:r w:rsidRPr="00977E9F">
        <w:rPr>
          <w:rFonts w:ascii="Arial" w:hAnsi="Arial" w:cs="Arial"/>
        </w:rPr>
        <w:t>contractor,</w:t>
      </w:r>
      <w:proofErr w:type="gramEnd"/>
      <w:r w:rsidRPr="00977E9F">
        <w:rPr>
          <w:rFonts w:ascii="Arial" w:hAnsi="Arial" w:cs="Arial"/>
        </w:rPr>
        <w:t xml:space="preserve"> in case the contractor agrees to the</w:t>
      </w:r>
      <w:r w:rsidR="00F55815" w:rsidRPr="00977E9F">
        <w:rPr>
          <w:rFonts w:ascii="Arial" w:hAnsi="Arial" w:cs="Arial"/>
        </w:rPr>
        <w:t xml:space="preserve"> </w:t>
      </w:r>
      <w:r w:rsidRPr="00977E9F">
        <w:rPr>
          <w:rFonts w:ascii="Arial" w:hAnsi="Arial" w:cs="Arial"/>
        </w:rPr>
        <w:t>above rates as fixed by the Competent Authority then they shall form a part of</w:t>
      </w:r>
      <w:r w:rsidR="00F55815" w:rsidRPr="00977E9F">
        <w:rPr>
          <w:rFonts w:ascii="Arial" w:hAnsi="Arial" w:cs="Arial"/>
        </w:rPr>
        <w:t xml:space="preserve"> </w:t>
      </w:r>
      <w:r w:rsidRPr="00977E9F">
        <w:rPr>
          <w:rFonts w:ascii="Arial" w:hAnsi="Arial" w:cs="Arial"/>
        </w:rPr>
        <w:t>supplementary schedule of the contract agreement.</w:t>
      </w:r>
      <w:r w:rsidR="001A1E39" w:rsidRPr="00977E9F">
        <w:rPr>
          <w:rFonts w:ascii="Arial" w:hAnsi="Arial" w:cs="Arial"/>
        </w:rPr>
        <w:t xml:space="preserve"> I</w:t>
      </w:r>
      <w:r w:rsidRPr="00977E9F">
        <w:rPr>
          <w:rFonts w:ascii="Arial" w:hAnsi="Arial" w:cs="Arial"/>
        </w:rPr>
        <w:t>f the contractor does not agree to the</w:t>
      </w:r>
      <w:r w:rsidR="00F55815" w:rsidRPr="00977E9F">
        <w:rPr>
          <w:rFonts w:ascii="Arial" w:hAnsi="Arial" w:cs="Arial"/>
        </w:rPr>
        <w:t xml:space="preserve"> </w:t>
      </w:r>
      <w:r w:rsidRPr="00977E9F">
        <w:rPr>
          <w:rFonts w:ascii="Arial" w:hAnsi="Arial" w:cs="Arial"/>
        </w:rPr>
        <w:t xml:space="preserve">rate of the Competent </w:t>
      </w:r>
      <w:r w:rsidR="001A1E39" w:rsidRPr="00977E9F">
        <w:rPr>
          <w:rFonts w:ascii="Arial" w:hAnsi="Arial" w:cs="Arial"/>
        </w:rPr>
        <w:t>Authority,</w:t>
      </w:r>
      <w:r w:rsidRPr="00977E9F">
        <w:rPr>
          <w:rFonts w:ascii="Arial" w:hAnsi="Arial" w:cs="Arial"/>
        </w:rPr>
        <w:t xml:space="preserve"> then it shall be open for the Commissioner/CMO to get the</w:t>
      </w:r>
      <w:r w:rsidR="00F55815" w:rsidRPr="00977E9F">
        <w:rPr>
          <w:rFonts w:ascii="Arial" w:hAnsi="Arial" w:cs="Arial"/>
        </w:rPr>
        <w:t xml:space="preserve"> </w:t>
      </w:r>
      <w:r w:rsidRPr="00977E9F">
        <w:rPr>
          <w:rFonts w:ascii="Arial" w:hAnsi="Arial" w:cs="Arial"/>
        </w:rPr>
        <w:t>work executed through any other agency. The contractor will not however be entitled to any</w:t>
      </w:r>
      <w:r w:rsidR="00F55815" w:rsidRPr="00977E9F">
        <w:rPr>
          <w:rFonts w:ascii="Arial" w:hAnsi="Arial" w:cs="Arial"/>
        </w:rPr>
        <w:t xml:space="preserve"> </w:t>
      </w:r>
      <w:r w:rsidRPr="00977E9F">
        <w:rPr>
          <w:rFonts w:ascii="Arial" w:hAnsi="Arial" w:cs="Arial"/>
        </w:rPr>
        <w:t>compensation due to delay or hindrance or loss of profit accruing on account of this extra</w:t>
      </w:r>
      <w:r w:rsidR="00F55815" w:rsidRPr="00977E9F">
        <w:rPr>
          <w:rFonts w:ascii="Arial" w:hAnsi="Arial" w:cs="Arial"/>
        </w:rPr>
        <w:t xml:space="preserve"> </w:t>
      </w:r>
      <w:r w:rsidRPr="00977E9F">
        <w:rPr>
          <w:rFonts w:ascii="Arial" w:hAnsi="Arial" w:cs="Arial"/>
        </w:rPr>
        <w:t>work executed by alternative agency.</w:t>
      </w:r>
      <w:r w:rsidR="00F55815" w:rsidRPr="00977E9F">
        <w:rPr>
          <w:rFonts w:ascii="Arial" w:hAnsi="Arial" w:cs="Arial"/>
        </w:rPr>
        <w:t xml:space="preserve"> </w:t>
      </w:r>
      <w:r w:rsidRPr="00977E9F">
        <w:rPr>
          <w:rFonts w:ascii="Arial" w:hAnsi="Arial" w:cs="Arial"/>
        </w:rPr>
        <w:t>If the contractor commences non-schedule work or incur expenditure in regard thereto</w:t>
      </w:r>
      <w:r w:rsidR="00F55815" w:rsidRPr="00977E9F">
        <w:rPr>
          <w:rFonts w:ascii="Arial" w:hAnsi="Arial" w:cs="Arial"/>
        </w:rPr>
        <w:t xml:space="preserve"> </w:t>
      </w:r>
      <w:r w:rsidRPr="00977E9F">
        <w:rPr>
          <w:rFonts w:ascii="Arial" w:hAnsi="Arial" w:cs="Arial"/>
        </w:rPr>
        <w:t>before the rates shall have been determined by the Competent Authority, then he shall be</w:t>
      </w:r>
      <w:r w:rsidR="00F55815" w:rsidRPr="00977E9F">
        <w:rPr>
          <w:rFonts w:ascii="Arial" w:hAnsi="Arial" w:cs="Arial"/>
        </w:rPr>
        <w:t xml:space="preserve"> </w:t>
      </w:r>
      <w:r w:rsidRPr="00977E9F">
        <w:rPr>
          <w:rFonts w:ascii="Arial" w:hAnsi="Arial" w:cs="Arial"/>
        </w:rPr>
        <w:t xml:space="preserve">entitled for payment for the work done as decided by the Competent Authority. </w:t>
      </w:r>
      <w:proofErr w:type="gramStart"/>
      <w:r w:rsidRPr="00977E9F">
        <w:rPr>
          <w:rFonts w:ascii="Arial" w:hAnsi="Arial" w:cs="Arial"/>
        </w:rPr>
        <w:t>the</w:t>
      </w:r>
      <w:proofErr w:type="gramEnd"/>
      <w:r w:rsidRPr="00977E9F">
        <w:rPr>
          <w:rFonts w:ascii="Arial" w:hAnsi="Arial" w:cs="Arial"/>
        </w:rPr>
        <w:t xml:space="preserve"> decision</w:t>
      </w:r>
      <w:r w:rsidR="00F55815" w:rsidRPr="00977E9F">
        <w:rPr>
          <w:rFonts w:ascii="Arial" w:hAnsi="Arial" w:cs="Arial"/>
        </w:rPr>
        <w:t xml:space="preserve"> </w:t>
      </w:r>
      <w:r w:rsidR="00664DA2" w:rsidRPr="00977E9F">
        <w:rPr>
          <w:rFonts w:ascii="Arial" w:hAnsi="Arial" w:cs="Arial"/>
        </w:rPr>
        <w:t>of the Competent Authority shall be final. Such a decision shall be given by the Competent</w:t>
      </w:r>
      <w:r w:rsidR="00EA28A9" w:rsidRPr="00977E9F">
        <w:rPr>
          <w:rFonts w:ascii="Arial" w:hAnsi="Arial" w:cs="Arial"/>
        </w:rPr>
        <w:t xml:space="preserve"> </w:t>
      </w:r>
      <w:r w:rsidR="00664DA2" w:rsidRPr="00977E9F">
        <w:rPr>
          <w:rFonts w:ascii="Arial" w:hAnsi="Arial" w:cs="Arial"/>
        </w:rPr>
        <w:t>Authority. Within a period of 30 (Thirty) days and it shall be open to the contractor not to</w:t>
      </w:r>
      <w:r w:rsidR="00AE305E" w:rsidRPr="00977E9F">
        <w:rPr>
          <w:rFonts w:ascii="Arial" w:hAnsi="Arial" w:cs="Arial"/>
        </w:rPr>
        <w:t xml:space="preserve"> </w:t>
      </w:r>
      <w:r w:rsidR="00664DA2" w:rsidRPr="00977E9F">
        <w:rPr>
          <w:rFonts w:ascii="Arial" w:hAnsi="Arial" w:cs="Arial"/>
        </w:rPr>
        <w:t xml:space="preserve">continue that item further. In such an event that item shall </w:t>
      </w:r>
      <w:r w:rsidR="00664DA2" w:rsidRPr="00977E9F">
        <w:rPr>
          <w:rFonts w:ascii="Arial" w:hAnsi="Arial" w:cs="Arial"/>
        </w:rPr>
        <w:lastRenderedPageBreak/>
        <w:t>be got executed by other agency</w:t>
      </w:r>
      <w:r w:rsidR="00AE305E" w:rsidRPr="00977E9F">
        <w:rPr>
          <w:rFonts w:ascii="Arial" w:hAnsi="Arial" w:cs="Arial"/>
        </w:rPr>
        <w:t xml:space="preserve"> </w:t>
      </w:r>
      <w:r w:rsidR="00664DA2" w:rsidRPr="00977E9F">
        <w:rPr>
          <w:rFonts w:ascii="Arial" w:hAnsi="Arial" w:cs="Arial"/>
        </w:rPr>
        <w:t>at such an approved rate by Competent Authority Contractor may either determine his</w:t>
      </w:r>
      <w:r w:rsidR="00AE305E" w:rsidRPr="00977E9F">
        <w:rPr>
          <w:rFonts w:ascii="Arial" w:hAnsi="Arial" w:cs="Arial"/>
        </w:rPr>
        <w:t xml:space="preserve"> </w:t>
      </w:r>
      <w:r w:rsidR="00664DA2" w:rsidRPr="00977E9F">
        <w:rPr>
          <w:rFonts w:ascii="Arial" w:hAnsi="Arial" w:cs="Arial"/>
        </w:rPr>
        <w:t xml:space="preserve">contract if variations </w:t>
      </w:r>
      <w:r w:rsidR="001A1E39" w:rsidRPr="00977E9F">
        <w:rPr>
          <w:rFonts w:ascii="Arial" w:hAnsi="Arial" w:cs="Arial"/>
        </w:rPr>
        <w:t>exceed</w:t>
      </w:r>
      <w:r w:rsidR="00664DA2" w:rsidRPr="00977E9F">
        <w:rPr>
          <w:rFonts w:ascii="Arial" w:hAnsi="Arial" w:cs="Arial"/>
        </w:rPr>
        <w:t xml:space="preserve"> 10 (Ten) % of the Administrative approval, or may apply for</w:t>
      </w:r>
      <w:r w:rsidR="00AE305E" w:rsidRPr="00977E9F">
        <w:rPr>
          <w:rFonts w:ascii="Arial" w:hAnsi="Arial" w:cs="Arial"/>
        </w:rPr>
        <w:t xml:space="preserve"> </w:t>
      </w:r>
      <w:r w:rsidR="00664DA2" w:rsidRPr="00977E9F">
        <w:rPr>
          <w:rFonts w:ascii="Arial" w:hAnsi="Arial" w:cs="Arial"/>
        </w:rPr>
        <w:t>extension.</w:t>
      </w:r>
    </w:p>
    <w:p w:rsidR="00664DA2" w:rsidRPr="00977E9F" w:rsidRDefault="00664DA2" w:rsidP="00720EF9">
      <w:pPr>
        <w:spacing w:line="276" w:lineRule="auto"/>
        <w:ind w:left="0"/>
        <w:jc w:val="center"/>
        <w:rPr>
          <w:rFonts w:ascii="Arial" w:hAnsi="Arial" w:cs="Arial"/>
          <w:b/>
          <w:bCs/>
          <w:u w:val="single"/>
        </w:rPr>
      </w:pPr>
      <w:r w:rsidRPr="00977E9F">
        <w:rPr>
          <w:rFonts w:ascii="Arial" w:hAnsi="Arial" w:cs="Arial"/>
          <w:b/>
          <w:bCs/>
          <w:u w:val="single"/>
        </w:rPr>
        <w:t>Extension of time in consequence of variations</w:t>
      </w:r>
    </w:p>
    <w:p w:rsidR="00664DA2" w:rsidRPr="00977E9F" w:rsidRDefault="00664DA2" w:rsidP="00F1767C">
      <w:pPr>
        <w:spacing w:line="276" w:lineRule="auto"/>
        <w:ind w:left="0"/>
        <w:rPr>
          <w:rFonts w:ascii="Arial" w:hAnsi="Arial" w:cs="Arial"/>
        </w:rPr>
      </w:pPr>
      <w:r w:rsidRPr="00977E9F">
        <w:rPr>
          <w:rFonts w:ascii="Arial" w:hAnsi="Arial" w:cs="Arial"/>
        </w:rPr>
        <w:t>The time for the completion of work shall be extended in proportion of the variation of the</w:t>
      </w:r>
      <w:r w:rsidR="00720EF9" w:rsidRPr="00977E9F">
        <w:rPr>
          <w:rFonts w:ascii="Arial" w:hAnsi="Arial" w:cs="Arial"/>
        </w:rPr>
        <w:t xml:space="preserve"> </w:t>
      </w:r>
      <w:r w:rsidRPr="00977E9F">
        <w:rPr>
          <w:rFonts w:ascii="Arial" w:hAnsi="Arial" w:cs="Arial"/>
        </w:rPr>
        <w:t>work bear to the original contract work and certificate of Commissioner/CMO shall be</w:t>
      </w:r>
      <w:r w:rsidR="00720EF9" w:rsidRPr="00977E9F">
        <w:rPr>
          <w:rFonts w:ascii="Arial" w:hAnsi="Arial" w:cs="Arial"/>
        </w:rPr>
        <w:t xml:space="preserve"> </w:t>
      </w:r>
      <w:r w:rsidRPr="00977E9F">
        <w:rPr>
          <w:rFonts w:ascii="Arial" w:hAnsi="Arial" w:cs="Arial"/>
        </w:rPr>
        <w:t>conclusive as to such proportion.</w:t>
      </w:r>
    </w:p>
    <w:p w:rsidR="00AE305E" w:rsidRPr="00977E9F" w:rsidRDefault="00AE305E" w:rsidP="00F1767C">
      <w:pPr>
        <w:spacing w:line="276" w:lineRule="auto"/>
        <w:ind w:left="0"/>
        <w:rPr>
          <w:rFonts w:ascii="Arial" w:hAnsi="Arial" w:cs="Arial"/>
          <w:b/>
          <w:bCs/>
        </w:rPr>
      </w:pPr>
    </w:p>
    <w:p w:rsidR="00664DA2" w:rsidRPr="00977E9F" w:rsidRDefault="00664DA2" w:rsidP="00F1767C">
      <w:pPr>
        <w:spacing w:line="276" w:lineRule="auto"/>
        <w:ind w:left="0"/>
        <w:rPr>
          <w:rFonts w:ascii="Arial" w:hAnsi="Arial" w:cs="Arial"/>
          <w:b/>
          <w:bCs/>
          <w:u w:val="single"/>
        </w:rPr>
      </w:pPr>
      <w:r w:rsidRPr="00977E9F">
        <w:rPr>
          <w:rFonts w:ascii="Arial" w:hAnsi="Arial" w:cs="Arial"/>
          <w:b/>
          <w:bCs/>
          <w:u w:val="single"/>
        </w:rPr>
        <w:t>NO CLAIM TO ANY PAYMENT OR COMPENSATION FOR ALTERATION IN OR</w:t>
      </w:r>
      <w:r w:rsidR="00720EF9" w:rsidRPr="00977E9F">
        <w:rPr>
          <w:rFonts w:ascii="Arial" w:hAnsi="Arial" w:cs="Arial"/>
          <w:b/>
          <w:bCs/>
          <w:u w:val="single"/>
        </w:rPr>
        <w:t xml:space="preserve"> </w:t>
      </w:r>
      <w:r w:rsidRPr="00977E9F">
        <w:rPr>
          <w:rFonts w:ascii="Arial" w:hAnsi="Arial" w:cs="Arial"/>
          <w:b/>
          <w:bCs/>
          <w:u w:val="single"/>
        </w:rPr>
        <w:t>RESTRICTION OF WORKS:</w:t>
      </w:r>
    </w:p>
    <w:p w:rsidR="00720EF9" w:rsidRPr="00977E9F" w:rsidRDefault="00720EF9" w:rsidP="00F1767C">
      <w:pPr>
        <w:spacing w:line="276" w:lineRule="auto"/>
        <w:ind w:left="0"/>
        <w:rPr>
          <w:rFonts w:ascii="Arial" w:hAnsi="Arial" w:cs="Arial"/>
          <w:b/>
          <w:bCs/>
          <w:u w:val="single"/>
        </w:rPr>
      </w:pPr>
    </w:p>
    <w:p w:rsidR="00664DA2" w:rsidRPr="00977E9F" w:rsidRDefault="00664DA2" w:rsidP="00F1767C">
      <w:pPr>
        <w:spacing w:line="276" w:lineRule="auto"/>
        <w:ind w:left="0"/>
        <w:rPr>
          <w:rFonts w:ascii="Arial" w:hAnsi="Arial" w:cs="Arial"/>
        </w:rPr>
      </w:pPr>
      <w:r w:rsidRPr="00977E9F">
        <w:rPr>
          <w:rFonts w:ascii="Arial" w:hAnsi="Arial" w:cs="Arial"/>
          <w:b/>
          <w:bCs/>
        </w:rPr>
        <w:t xml:space="preserve">Clause 14 - </w:t>
      </w:r>
      <w:r w:rsidRPr="00977E9F">
        <w:rPr>
          <w:rFonts w:ascii="Arial" w:hAnsi="Arial" w:cs="Arial"/>
        </w:rPr>
        <w:t>If at any time after the execution of the contract documents, the Commissioner/CMO</w:t>
      </w:r>
      <w:r w:rsidR="00AE305E" w:rsidRPr="00977E9F">
        <w:rPr>
          <w:rFonts w:ascii="Arial" w:hAnsi="Arial" w:cs="Arial"/>
        </w:rPr>
        <w:t xml:space="preserve"> </w:t>
      </w:r>
      <w:r w:rsidRPr="00977E9F">
        <w:rPr>
          <w:rFonts w:ascii="Arial" w:hAnsi="Arial" w:cs="Arial"/>
        </w:rPr>
        <w:t>shall for any reason whatsoever require the whole or any part of the work as specified in the</w:t>
      </w:r>
      <w:r w:rsidR="00AE305E" w:rsidRPr="00977E9F">
        <w:rPr>
          <w:rFonts w:ascii="Arial" w:hAnsi="Arial" w:cs="Arial"/>
        </w:rPr>
        <w:t xml:space="preserve"> </w:t>
      </w:r>
      <w:r w:rsidRPr="00977E9F">
        <w:rPr>
          <w:rFonts w:ascii="Arial" w:hAnsi="Arial" w:cs="Arial"/>
        </w:rPr>
        <w:t>tender to be stopped for any period or shall not require the whole or part of the work to be</w:t>
      </w:r>
      <w:r w:rsidR="00AE305E" w:rsidRPr="00977E9F">
        <w:rPr>
          <w:rFonts w:ascii="Arial" w:hAnsi="Arial" w:cs="Arial"/>
        </w:rPr>
        <w:t xml:space="preserve"> </w:t>
      </w:r>
      <w:r w:rsidRPr="00977E9F">
        <w:rPr>
          <w:rFonts w:ascii="Arial" w:hAnsi="Arial" w:cs="Arial"/>
        </w:rPr>
        <w:t>carried out at all or to be carried out by the contractor he shall give notice in writing of the fact to</w:t>
      </w:r>
      <w:r w:rsidR="00AE305E" w:rsidRPr="00977E9F">
        <w:rPr>
          <w:rFonts w:ascii="Arial" w:hAnsi="Arial" w:cs="Arial"/>
        </w:rPr>
        <w:t xml:space="preserve"> </w:t>
      </w:r>
      <w:r w:rsidRPr="00977E9F">
        <w:rPr>
          <w:rFonts w:ascii="Arial" w:hAnsi="Arial" w:cs="Arial"/>
        </w:rPr>
        <w:t>the contractor who shall there upon suspend or stop the work totally or partially, as the case</w:t>
      </w:r>
      <w:r w:rsidR="00AE305E" w:rsidRPr="00977E9F">
        <w:rPr>
          <w:rFonts w:ascii="Arial" w:hAnsi="Arial" w:cs="Arial"/>
        </w:rPr>
        <w:t xml:space="preserve"> </w:t>
      </w:r>
      <w:r w:rsidRPr="00977E9F">
        <w:rPr>
          <w:rFonts w:ascii="Arial" w:hAnsi="Arial" w:cs="Arial"/>
        </w:rPr>
        <w:t>may be.</w:t>
      </w:r>
    </w:p>
    <w:p w:rsidR="00AE305E" w:rsidRPr="00977E9F" w:rsidRDefault="00AE305E" w:rsidP="00F1767C">
      <w:pPr>
        <w:spacing w:line="276" w:lineRule="auto"/>
        <w:ind w:left="0"/>
        <w:rPr>
          <w:rFonts w:ascii="Arial" w:hAnsi="Arial" w:cs="Arial"/>
        </w:rPr>
      </w:pPr>
    </w:p>
    <w:p w:rsidR="00664DA2" w:rsidRPr="00977E9F" w:rsidRDefault="00664DA2" w:rsidP="00F1767C">
      <w:pPr>
        <w:spacing w:line="276" w:lineRule="auto"/>
        <w:ind w:left="0"/>
        <w:rPr>
          <w:rFonts w:ascii="Arial" w:hAnsi="Arial" w:cs="Arial"/>
        </w:rPr>
      </w:pPr>
      <w:r w:rsidRPr="00977E9F">
        <w:rPr>
          <w:rFonts w:ascii="Arial" w:hAnsi="Arial" w:cs="Arial"/>
        </w:rPr>
        <w:t>If any such case, except as provided hereunder, the contractor shall have no claim to any</w:t>
      </w:r>
      <w:r w:rsidR="00AE305E" w:rsidRPr="00977E9F">
        <w:rPr>
          <w:rFonts w:ascii="Arial" w:hAnsi="Arial" w:cs="Arial"/>
        </w:rPr>
        <w:t xml:space="preserve"> </w:t>
      </w:r>
      <w:r w:rsidRPr="00977E9F">
        <w:rPr>
          <w:rFonts w:ascii="Arial" w:hAnsi="Arial" w:cs="Arial"/>
        </w:rPr>
        <w:t>payment or compensation what so ever on account of any profit or advantage which he might</w:t>
      </w:r>
      <w:r w:rsidR="00AE305E" w:rsidRPr="00977E9F">
        <w:rPr>
          <w:rFonts w:ascii="Arial" w:hAnsi="Arial" w:cs="Arial"/>
        </w:rPr>
        <w:t xml:space="preserve"> </w:t>
      </w:r>
      <w:r w:rsidRPr="00977E9F">
        <w:rPr>
          <w:rFonts w:ascii="Arial" w:hAnsi="Arial" w:cs="Arial"/>
        </w:rPr>
        <w:t>have derived from the execution of the work in full, but which he did not so derive in</w:t>
      </w:r>
      <w:r w:rsidR="00AE305E" w:rsidRPr="00977E9F">
        <w:rPr>
          <w:rFonts w:ascii="Arial" w:hAnsi="Arial" w:cs="Arial"/>
        </w:rPr>
        <w:t xml:space="preserve"> </w:t>
      </w:r>
      <w:r w:rsidRPr="00977E9F">
        <w:rPr>
          <w:rFonts w:ascii="Arial" w:hAnsi="Arial" w:cs="Arial"/>
        </w:rPr>
        <w:t>consequence of the full amount of the work not having been carried out, or on account of any</w:t>
      </w:r>
      <w:r w:rsidR="00AE305E" w:rsidRPr="00977E9F">
        <w:rPr>
          <w:rFonts w:ascii="Arial" w:hAnsi="Arial" w:cs="Arial"/>
        </w:rPr>
        <w:t xml:space="preserve"> </w:t>
      </w:r>
      <w:r w:rsidRPr="00977E9F">
        <w:rPr>
          <w:rFonts w:ascii="Arial" w:hAnsi="Arial" w:cs="Arial"/>
        </w:rPr>
        <w:t xml:space="preserve">loss that he may be put to on account of materials purchased or for unemployment of </w:t>
      </w:r>
      <w:proofErr w:type="spellStart"/>
      <w:r w:rsidRPr="00977E9F">
        <w:rPr>
          <w:rFonts w:ascii="Arial" w:hAnsi="Arial" w:cs="Arial"/>
        </w:rPr>
        <w:t>labour</w:t>
      </w:r>
      <w:proofErr w:type="spellEnd"/>
      <w:r w:rsidR="00AE305E" w:rsidRPr="00977E9F">
        <w:rPr>
          <w:rFonts w:ascii="Arial" w:hAnsi="Arial" w:cs="Arial"/>
        </w:rPr>
        <w:t xml:space="preserve"> </w:t>
      </w:r>
      <w:r w:rsidRPr="00977E9F">
        <w:rPr>
          <w:rFonts w:ascii="Arial" w:hAnsi="Arial" w:cs="Arial"/>
        </w:rPr>
        <w:t xml:space="preserve">recruited by him. He shall not also have any claim for compensation by reason of any </w:t>
      </w:r>
      <w:proofErr w:type="gramStart"/>
      <w:r w:rsidRPr="00977E9F">
        <w:rPr>
          <w:rFonts w:ascii="Arial" w:hAnsi="Arial" w:cs="Arial"/>
        </w:rPr>
        <w:t>alteration</w:t>
      </w:r>
      <w:r w:rsidR="00AE305E" w:rsidRPr="00977E9F">
        <w:rPr>
          <w:rFonts w:ascii="Arial" w:hAnsi="Arial" w:cs="Arial"/>
        </w:rPr>
        <w:t xml:space="preserve">  </w:t>
      </w:r>
      <w:r w:rsidR="001A1E39" w:rsidRPr="00977E9F">
        <w:rPr>
          <w:rFonts w:ascii="Arial" w:hAnsi="Arial" w:cs="Arial"/>
        </w:rPr>
        <w:t>having</w:t>
      </w:r>
      <w:proofErr w:type="gramEnd"/>
      <w:r w:rsidRPr="00977E9F">
        <w:rPr>
          <w:rFonts w:ascii="Arial" w:hAnsi="Arial" w:cs="Arial"/>
        </w:rPr>
        <w:t xml:space="preserve"> been made in the original specifications, drawing, designs and instructions, which may</w:t>
      </w:r>
    </w:p>
    <w:p w:rsidR="00664DA2" w:rsidRPr="00977E9F" w:rsidRDefault="00664DA2" w:rsidP="00F1767C">
      <w:pPr>
        <w:spacing w:line="276" w:lineRule="auto"/>
        <w:ind w:left="0"/>
        <w:rPr>
          <w:rFonts w:ascii="Arial" w:hAnsi="Arial" w:cs="Arial"/>
        </w:rPr>
      </w:pPr>
      <w:proofErr w:type="gramStart"/>
      <w:r w:rsidRPr="00977E9F">
        <w:rPr>
          <w:rFonts w:ascii="Arial" w:hAnsi="Arial" w:cs="Arial"/>
        </w:rPr>
        <w:t>involve</w:t>
      </w:r>
      <w:proofErr w:type="gramEnd"/>
      <w:r w:rsidRPr="00977E9F">
        <w:rPr>
          <w:rFonts w:ascii="Arial" w:hAnsi="Arial" w:cs="Arial"/>
        </w:rPr>
        <w:t xml:space="preserve"> any curtailment of the work as originally contemplated. Where, however, materials have</w:t>
      </w:r>
      <w:r w:rsidR="00AE305E" w:rsidRPr="00977E9F">
        <w:rPr>
          <w:rFonts w:ascii="Arial" w:hAnsi="Arial" w:cs="Arial"/>
        </w:rPr>
        <w:t xml:space="preserve"> </w:t>
      </w:r>
      <w:r w:rsidRPr="00977E9F">
        <w:rPr>
          <w:rFonts w:ascii="Arial" w:hAnsi="Arial" w:cs="Arial"/>
        </w:rPr>
        <w:t>already been purchased or agreed to be purchased by the contractor shall be paid for such</w:t>
      </w:r>
      <w:r w:rsidR="00AE305E" w:rsidRPr="00977E9F">
        <w:rPr>
          <w:rFonts w:ascii="Arial" w:hAnsi="Arial" w:cs="Arial"/>
        </w:rPr>
        <w:t xml:space="preserve"> </w:t>
      </w:r>
      <w:r w:rsidRPr="00977E9F">
        <w:rPr>
          <w:rFonts w:ascii="Arial" w:hAnsi="Arial" w:cs="Arial"/>
        </w:rPr>
        <w:t>materials at the rates determined by the Commissioner/CMO, provided they are not in excess of</w:t>
      </w:r>
      <w:r w:rsidR="00AE305E" w:rsidRPr="00977E9F">
        <w:rPr>
          <w:rFonts w:ascii="Arial" w:hAnsi="Arial" w:cs="Arial"/>
        </w:rPr>
        <w:t xml:space="preserve"> </w:t>
      </w:r>
      <w:r w:rsidRPr="00977E9F">
        <w:rPr>
          <w:rFonts w:ascii="Arial" w:hAnsi="Arial" w:cs="Arial"/>
        </w:rPr>
        <w:t>requirement and of approved quality and / or shall be compensated for the loss, if any that he</w:t>
      </w:r>
      <w:r w:rsidR="00AE305E" w:rsidRPr="00977E9F">
        <w:rPr>
          <w:rFonts w:ascii="Arial" w:hAnsi="Arial" w:cs="Arial"/>
        </w:rPr>
        <w:t xml:space="preserve"> </w:t>
      </w:r>
      <w:r w:rsidRPr="00977E9F">
        <w:rPr>
          <w:rFonts w:ascii="Arial" w:hAnsi="Arial" w:cs="Arial"/>
        </w:rPr>
        <w:t>may be put to, in respect of materials agreed to be purchased by him, the amount of such</w:t>
      </w:r>
      <w:r w:rsidR="00AE305E" w:rsidRPr="00977E9F">
        <w:rPr>
          <w:rFonts w:ascii="Arial" w:hAnsi="Arial" w:cs="Arial"/>
        </w:rPr>
        <w:t xml:space="preserve"> </w:t>
      </w:r>
      <w:r w:rsidRPr="00977E9F">
        <w:rPr>
          <w:rFonts w:ascii="Arial" w:hAnsi="Arial" w:cs="Arial"/>
        </w:rPr>
        <w:t>compensation to be determined by the Commissioner/CMO whose decision shall be final. If the</w:t>
      </w:r>
      <w:r w:rsidR="00AE305E" w:rsidRPr="00977E9F">
        <w:rPr>
          <w:rFonts w:ascii="Arial" w:hAnsi="Arial" w:cs="Arial"/>
        </w:rPr>
        <w:t xml:space="preserve"> </w:t>
      </w:r>
      <w:r w:rsidRPr="00977E9F">
        <w:rPr>
          <w:rFonts w:ascii="Arial" w:hAnsi="Arial" w:cs="Arial"/>
        </w:rPr>
        <w:t xml:space="preserve">contractor suffers any loss on account of his having to pay </w:t>
      </w:r>
      <w:proofErr w:type="spellStart"/>
      <w:r w:rsidRPr="00977E9F">
        <w:rPr>
          <w:rFonts w:ascii="Arial" w:hAnsi="Arial" w:cs="Arial"/>
        </w:rPr>
        <w:t>labour</w:t>
      </w:r>
      <w:proofErr w:type="spellEnd"/>
      <w:r w:rsidRPr="00977E9F">
        <w:rPr>
          <w:rFonts w:ascii="Arial" w:hAnsi="Arial" w:cs="Arial"/>
        </w:rPr>
        <w:t xml:space="preserve"> charges during the period</w:t>
      </w:r>
      <w:r w:rsidR="00A41E4B" w:rsidRPr="00977E9F">
        <w:rPr>
          <w:rFonts w:ascii="Arial" w:hAnsi="Arial" w:cs="Arial"/>
        </w:rPr>
        <w:t xml:space="preserve"> </w:t>
      </w:r>
      <w:r w:rsidRPr="00977E9F">
        <w:rPr>
          <w:rFonts w:ascii="Arial" w:hAnsi="Arial" w:cs="Arial"/>
        </w:rPr>
        <w:t>during which the stoppage of work has been ordered under this clause, the contractor shall, on</w:t>
      </w:r>
      <w:r w:rsidR="00AE305E" w:rsidRPr="00977E9F">
        <w:rPr>
          <w:rFonts w:ascii="Arial" w:hAnsi="Arial" w:cs="Arial"/>
        </w:rPr>
        <w:t xml:space="preserve"> </w:t>
      </w:r>
      <w:r w:rsidRPr="00977E9F">
        <w:rPr>
          <w:rFonts w:ascii="Arial" w:hAnsi="Arial" w:cs="Arial"/>
        </w:rPr>
        <w:t xml:space="preserve">application be entitled to such compensation on account of </w:t>
      </w:r>
      <w:proofErr w:type="spellStart"/>
      <w:r w:rsidRPr="00977E9F">
        <w:rPr>
          <w:rFonts w:ascii="Arial" w:hAnsi="Arial" w:cs="Arial"/>
        </w:rPr>
        <w:t>labour</w:t>
      </w:r>
      <w:proofErr w:type="spellEnd"/>
      <w:r w:rsidRPr="00977E9F">
        <w:rPr>
          <w:rFonts w:ascii="Arial" w:hAnsi="Arial" w:cs="Arial"/>
        </w:rPr>
        <w:t xml:space="preserve"> charges as the</w:t>
      </w:r>
      <w:r w:rsidR="00AE305E" w:rsidRPr="00977E9F">
        <w:rPr>
          <w:rFonts w:ascii="Arial" w:hAnsi="Arial" w:cs="Arial"/>
        </w:rPr>
        <w:t xml:space="preserve"> </w:t>
      </w:r>
      <w:r w:rsidRPr="00977E9F">
        <w:rPr>
          <w:rFonts w:ascii="Arial" w:hAnsi="Arial" w:cs="Arial"/>
        </w:rPr>
        <w:t>Commissioner/CMO, whose decision shall be final, may consider reasonable provided that the</w:t>
      </w:r>
      <w:r w:rsidR="00AE305E" w:rsidRPr="00977E9F">
        <w:rPr>
          <w:rFonts w:ascii="Arial" w:hAnsi="Arial" w:cs="Arial"/>
        </w:rPr>
        <w:t xml:space="preserve"> </w:t>
      </w:r>
      <w:r w:rsidRPr="00977E9F">
        <w:rPr>
          <w:rFonts w:ascii="Arial" w:hAnsi="Arial" w:cs="Arial"/>
        </w:rPr>
        <w:t xml:space="preserve">contractor shall not be entitled to any compensation on account of </w:t>
      </w:r>
      <w:proofErr w:type="spellStart"/>
      <w:r w:rsidRPr="00977E9F">
        <w:rPr>
          <w:rFonts w:ascii="Arial" w:hAnsi="Arial" w:cs="Arial"/>
        </w:rPr>
        <w:t>labour</w:t>
      </w:r>
      <w:proofErr w:type="spellEnd"/>
      <w:r w:rsidRPr="00977E9F">
        <w:rPr>
          <w:rFonts w:ascii="Arial" w:hAnsi="Arial" w:cs="Arial"/>
        </w:rPr>
        <w:t xml:space="preserve"> charges, if in the</w:t>
      </w:r>
      <w:r w:rsidR="00AE305E" w:rsidRPr="00977E9F">
        <w:rPr>
          <w:rFonts w:ascii="Arial" w:hAnsi="Arial" w:cs="Arial"/>
        </w:rPr>
        <w:t xml:space="preserve"> </w:t>
      </w:r>
      <w:r w:rsidRPr="00977E9F">
        <w:rPr>
          <w:rFonts w:ascii="Arial" w:hAnsi="Arial" w:cs="Arial"/>
        </w:rPr>
        <w:t xml:space="preserve">opinion of the Commissioner/CMO, the </w:t>
      </w:r>
      <w:proofErr w:type="spellStart"/>
      <w:r w:rsidRPr="00977E9F">
        <w:rPr>
          <w:rFonts w:ascii="Arial" w:hAnsi="Arial" w:cs="Arial"/>
        </w:rPr>
        <w:t>labour</w:t>
      </w:r>
      <w:proofErr w:type="spellEnd"/>
      <w:r w:rsidRPr="00977E9F">
        <w:rPr>
          <w:rFonts w:ascii="Arial" w:hAnsi="Arial" w:cs="Arial"/>
        </w:rPr>
        <w:t xml:space="preserve"> could have been employed by the contractor</w:t>
      </w:r>
      <w:r w:rsidR="00AE305E" w:rsidRPr="00977E9F">
        <w:rPr>
          <w:rFonts w:ascii="Arial" w:hAnsi="Arial" w:cs="Arial"/>
        </w:rPr>
        <w:t xml:space="preserve"> </w:t>
      </w:r>
      <w:r w:rsidRPr="00977E9F">
        <w:rPr>
          <w:rFonts w:ascii="Arial" w:hAnsi="Arial" w:cs="Arial"/>
        </w:rPr>
        <w:t>elsewhere for the whole or part of the period during which the stoppage of the work has been</w:t>
      </w:r>
      <w:r w:rsidR="00AE305E" w:rsidRPr="00977E9F">
        <w:rPr>
          <w:rFonts w:ascii="Arial" w:hAnsi="Arial" w:cs="Arial"/>
        </w:rPr>
        <w:t xml:space="preserve"> </w:t>
      </w:r>
      <w:r w:rsidRPr="00977E9F">
        <w:rPr>
          <w:rFonts w:ascii="Arial" w:hAnsi="Arial" w:cs="Arial"/>
        </w:rPr>
        <w:t>ordered as aforesaid.</w:t>
      </w:r>
    </w:p>
    <w:p w:rsidR="00AE305E" w:rsidRPr="00977E9F" w:rsidRDefault="00AE305E" w:rsidP="00F1767C">
      <w:pPr>
        <w:spacing w:line="276" w:lineRule="auto"/>
        <w:ind w:left="0"/>
        <w:rPr>
          <w:rFonts w:ascii="Arial" w:hAnsi="Arial" w:cs="Arial"/>
        </w:rPr>
      </w:pPr>
    </w:p>
    <w:p w:rsidR="00664DA2" w:rsidRPr="00977E9F" w:rsidRDefault="00664DA2" w:rsidP="00F1767C">
      <w:pPr>
        <w:spacing w:line="276" w:lineRule="auto"/>
        <w:ind w:left="0"/>
        <w:rPr>
          <w:rFonts w:ascii="Arial" w:hAnsi="Arial" w:cs="Arial"/>
        </w:rPr>
      </w:pPr>
      <w:r w:rsidRPr="00977E9F">
        <w:rPr>
          <w:rFonts w:ascii="Arial" w:hAnsi="Arial" w:cs="Arial"/>
        </w:rPr>
        <w:t>If the total duration of suspension of the work is more than the six months, then this suspension</w:t>
      </w:r>
      <w:r w:rsidR="00AE305E" w:rsidRPr="00977E9F">
        <w:rPr>
          <w:rFonts w:ascii="Arial" w:hAnsi="Arial" w:cs="Arial"/>
        </w:rPr>
        <w:t xml:space="preserve"> </w:t>
      </w:r>
      <w:r w:rsidRPr="00977E9F">
        <w:rPr>
          <w:rFonts w:ascii="Arial" w:hAnsi="Arial" w:cs="Arial"/>
        </w:rPr>
        <w:t>of the work will be considered as permanent stoppage of the work, and the contractor can</w:t>
      </w:r>
      <w:r w:rsidR="00AE305E" w:rsidRPr="00977E9F">
        <w:rPr>
          <w:rFonts w:ascii="Arial" w:hAnsi="Arial" w:cs="Arial"/>
        </w:rPr>
        <w:t xml:space="preserve"> </w:t>
      </w:r>
      <w:r w:rsidRPr="00977E9F">
        <w:rPr>
          <w:rFonts w:ascii="Arial" w:hAnsi="Arial" w:cs="Arial"/>
        </w:rPr>
        <w:t>determine the contract, if he so desires.</w:t>
      </w:r>
    </w:p>
    <w:p w:rsidR="00AE305E" w:rsidRPr="00977E9F" w:rsidRDefault="00AE305E" w:rsidP="00F1767C">
      <w:pPr>
        <w:spacing w:line="276" w:lineRule="auto"/>
        <w:ind w:left="0"/>
        <w:jc w:val="center"/>
        <w:rPr>
          <w:rFonts w:ascii="Arial" w:hAnsi="Arial" w:cs="Arial"/>
          <w:u w:val="single"/>
        </w:rPr>
      </w:pPr>
    </w:p>
    <w:p w:rsidR="00664DA2" w:rsidRPr="00977E9F" w:rsidRDefault="00664DA2" w:rsidP="00F1767C">
      <w:pPr>
        <w:spacing w:line="276" w:lineRule="auto"/>
        <w:ind w:left="0"/>
        <w:jc w:val="center"/>
        <w:rPr>
          <w:rFonts w:ascii="Arial" w:hAnsi="Arial" w:cs="Arial"/>
          <w:b/>
          <w:bCs/>
          <w:u w:val="single"/>
        </w:rPr>
      </w:pPr>
      <w:r w:rsidRPr="00977E9F">
        <w:rPr>
          <w:rFonts w:ascii="Arial" w:hAnsi="Arial" w:cs="Arial"/>
          <w:b/>
          <w:bCs/>
          <w:u w:val="single"/>
        </w:rPr>
        <w:t>ACTION AND COMPENSATION PAYABLE IN CASE OF BAD WORK:</w:t>
      </w:r>
    </w:p>
    <w:p w:rsidR="00AE305E" w:rsidRPr="00977E9F" w:rsidRDefault="00AE305E" w:rsidP="00F1767C">
      <w:pPr>
        <w:spacing w:line="276" w:lineRule="auto"/>
        <w:ind w:left="0"/>
        <w:rPr>
          <w:rFonts w:ascii="Arial" w:hAnsi="Arial" w:cs="Arial"/>
          <w:b/>
          <w:bCs/>
        </w:rPr>
      </w:pPr>
    </w:p>
    <w:p w:rsidR="008E4398" w:rsidRPr="00977E9F" w:rsidRDefault="00664DA2" w:rsidP="00F1767C">
      <w:pPr>
        <w:spacing w:line="276" w:lineRule="auto"/>
        <w:ind w:left="0"/>
        <w:rPr>
          <w:rFonts w:ascii="Arial" w:hAnsi="Arial" w:cs="Arial"/>
        </w:rPr>
      </w:pPr>
      <w:r w:rsidRPr="00977E9F">
        <w:rPr>
          <w:rFonts w:ascii="Arial" w:hAnsi="Arial" w:cs="Arial"/>
          <w:b/>
          <w:bCs/>
        </w:rPr>
        <w:t>Clause 15 -</w:t>
      </w:r>
      <w:r w:rsidRPr="00977E9F">
        <w:rPr>
          <w:rFonts w:ascii="Arial" w:hAnsi="Arial" w:cs="Arial"/>
        </w:rPr>
        <w:t>If at any time before the security deposit is refunded to the contractor, it shall appear to the</w:t>
      </w:r>
      <w:r w:rsidR="0040644D" w:rsidRPr="00977E9F">
        <w:rPr>
          <w:rFonts w:ascii="Arial" w:hAnsi="Arial" w:cs="Arial"/>
        </w:rPr>
        <w:t xml:space="preserve"> </w:t>
      </w:r>
      <w:r w:rsidRPr="00977E9F">
        <w:rPr>
          <w:rFonts w:ascii="Arial" w:hAnsi="Arial" w:cs="Arial"/>
        </w:rPr>
        <w:t>Commissioner/CMO or his subordinate in charge of the work, that any work has been executed</w:t>
      </w:r>
      <w:r w:rsidR="0040644D" w:rsidRPr="00977E9F">
        <w:rPr>
          <w:rFonts w:ascii="Arial" w:hAnsi="Arial" w:cs="Arial"/>
        </w:rPr>
        <w:t xml:space="preserve"> </w:t>
      </w:r>
      <w:r w:rsidRPr="00977E9F">
        <w:rPr>
          <w:rFonts w:ascii="Arial" w:hAnsi="Arial" w:cs="Arial"/>
        </w:rPr>
        <w:t>with unsound, imperfect or unskillful workmanship or with material of inferior quality or that any</w:t>
      </w:r>
      <w:r w:rsidR="0040644D" w:rsidRPr="00977E9F">
        <w:rPr>
          <w:rFonts w:ascii="Arial" w:hAnsi="Arial" w:cs="Arial"/>
        </w:rPr>
        <w:t xml:space="preserve"> </w:t>
      </w:r>
      <w:r w:rsidRPr="00977E9F">
        <w:rPr>
          <w:rFonts w:ascii="Arial" w:hAnsi="Arial" w:cs="Arial"/>
        </w:rPr>
        <w:t xml:space="preserve">materials or </w:t>
      </w:r>
      <w:r w:rsidRPr="00977E9F">
        <w:rPr>
          <w:rFonts w:ascii="Arial" w:hAnsi="Arial" w:cs="Arial"/>
        </w:rPr>
        <w:lastRenderedPageBreak/>
        <w:t>articles provided by him for the execution of the work are unsound, or of a quality</w:t>
      </w:r>
      <w:r w:rsidR="0040644D" w:rsidRPr="00977E9F">
        <w:rPr>
          <w:rFonts w:ascii="Arial" w:hAnsi="Arial" w:cs="Arial"/>
        </w:rPr>
        <w:t xml:space="preserve"> </w:t>
      </w:r>
      <w:r w:rsidR="008E4398" w:rsidRPr="00977E9F">
        <w:rPr>
          <w:rFonts w:ascii="Arial" w:hAnsi="Arial" w:cs="Arial"/>
        </w:rPr>
        <w:t>inferior to that contracted for, or are otherwise not in accordance with the contract, it shall be</w:t>
      </w:r>
      <w:r w:rsidR="0040644D" w:rsidRPr="00977E9F">
        <w:rPr>
          <w:rFonts w:ascii="Arial" w:hAnsi="Arial" w:cs="Arial"/>
        </w:rPr>
        <w:t xml:space="preserve"> </w:t>
      </w:r>
      <w:r w:rsidR="008E4398" w:rsidRPr="00977E9F">
        <w:rPr>
          <w:rFonts w:ascii="Arial" w:hAnsi="Arial" w:cs="Arial"/>
        </w:rPr>
        <w:t>lawful for the Commissioner/CMO to intimate this fact in writing to the contractor and then</w:t>
      </w:r>
      <w:r w:rsidR="0040644D" w:rsidRPr="00977E9F">
        <w:rPr>
          <w:rFonts w:ascii="Arial" w:hAnsi="Arial" w:cs="Arial"/>
        </w:rPr>
        <w:t xml:space="preserve"> </w:t>
      </w:r>
      <w:r w:rsidR="008E4398" w:rsidRPr="00977E9F">
        <w:rPr>
          <w:rFonts w:ascii="Arial" w:hAnsi="Arial" w:cs="Arial"/>
        </w:rPr>
        <w:t>notwithstanding the fact that the work, materials or articles complained of may have been</w:t>
      </w:r>
      <w:r w:rsidR="0040644D" w:rsidRPr="00977E9F">
        <w:rPr>
          <w:rFonts w:ascii="Arial" w:hAnsi="Arial" w:cs="Arial"/>
        </w:rPr>
        <w:t xml:space="preserve"> </w:t>
      </w:r>
      <w:r w:rsidR="008E4398" w:rsidRPr="00977E9F">
        <w:rPr>
          <w:rFonts w:ascii="Arial" w:hAnsi="Arial" w:cs="Arial"/>
        </w:rPr>
        <w:t>Inadvertently passed, certified and paid for contractor shall be bound forthwith to rectify, or</w:t>
      </w:r>
      <w:r w:rsidR="0040644D" w:rsidRPr="00977E9F">
        <w:rPr>
          <w:rFonts w:ascii="Arial" w:hAnsi="Arial" w:cs="Arial"/>
        </w:rPr>
        <w:t xml:space="preserve"> </w:t>
      </w:r>
      <w:r w:rsidR="008E4398" w:rsidRPr="00977E9F">
        <w:rPr>
          <w:rFonts w:ascii="Arial" w:hAnsi="Arial" w:cs="Arial"/>
        </w:rPr>
        <w:t>remove and reconstruct the work so specified in whole or in part, as the case may require, or if</w:t>
      </w:r>
      <w:r w:rsidR="0040644D" w:rsidRPr="00977E9F">
        <w:rPr>
          <w:rFonts w:ascii="Arial" w:hAnsi="Arial" w:cs="Arial"/>
        </w:rPr>
        <w:t xml:space="preserve"> </w:t>
      </w:r>
      <w:r w:rsidR="008E4398" w:rsidRPr="00977E9F">
        <w:rPr>
          <w:rFonts w:ascii="Arial" w:hAnsi="Arial" w:cs="Arial"/>
        </w:rPr>
        <w:t>so required, shall remove the materials or articles so specified and provide other proper and</w:t>
      </w:r>
      <w:r w:rsidR="0040644D" w:rsidRPr="00977E9F">
        <w:rPr>
          <w:rFonts w:ascii="Arial" w:hAnsi="Arial" w:cs="Arial"/>
        </w:rPr>
        <w:t xml:space="preserve"> </w:t>
      </w:r>
      <w:r w:rsidR="008E4398" w:rsidRPr="00977E9F">
        <w:rPr>
          <w:rFonts w:ascii="Arial" w:hAnsi="Arial" w:cs="Arial"/>
        </w:rPr>
        <w:t>suitable materials or articles at his own proper charge and cost, and in the event of his failing to</w:t>
      </w:r>
      <w:r w:rsidR="0040644D" w:rsidRPr="00977E9F">
        <w:rPr>
          <w:rFonts w:ascii="Arial" w:hAnsi="Arial" w:cs="Arial"/>
        </w:rPr>
        <w:t xml:space="preserve"> </w:t>
      </w:r>
      <w:r w:rsidR="008E4398" w:rsidRPr="00977E9F">
        <w:rPr>
          <w:rFonts w:ascii="Arial" w:hAnsi="Arial" w:cs="Arial"/>
        </w:rPr>
        <w:t xml:space="preserve">do so </w:t>
      </w:r>
      <w:proofErr w:type="spellStart"/>
      <w:r w:rsidR="008E4398" w:rsidRPr="00977E9F">
        <w:rPr>
          <w:rFonts w:ascii="Arial" w:hAnsi="Arial" w:cs="Arial"/>
        </w:rPr>
        <w:t>with in</w:t>
      </w:r>
      <w:proofErr w:type="spellEnd"/>
      <w:r w:rsidR="008E4398" w:rsidRPr="00977E9F">
        <w:rPr>
          <w:rFonts w:ascii="Arial" w:hAnsi="Arial" w:cs="Arial"/>
        </w:rPr>
        <w:t xml:space="preserve"> a period to be specified by the Commissioner/CMO in the written intimation</w:t>
      </w:r>
      <w:r w:rsidR="0040644D" w:rsidRPr="00977E9F">
        <w:rPr>
          <w:rFonts w:ascii="Arial" w:hAnsi="Arial" w:cs="Arial"/>
        </w:rPr>
        <w:t xml:space="preserve"> </w:t>
      </w:r>
      <w:r w:rsidR="008E4398" w:rsidRPr="00977E9F">
        <w:rPr>
          <w:rFonts w:ascii="Arial" w:hAnsi="Arial" w:cs="Arial"/>
        </w:rPr>
        <w:t>aforesaid ,the contractor shall be liable to pay compensation at the rate of one percent on the</w:t>
      </w:r>
      <w:r w:rsidR="007B6FC3" w:rsidRPr="00977E9F">
        <w:rPr>
          <w:rFonts w:ascii="Arial" w:hAnsi="Arial" w:cs="Arial"/>
        </w:rPr>
        <w:t xml:space="preserve"> </w:t>
      </w:r>
      <w:r w:rsidR="008E4398" w:rsidRPr="00977E9F">
        <w:rPr>
          <w:rFonts w:ascii="Arial" w:hAnsi="Arial" w:cs="Arial"/>
        </w:rPr>
        <w:t>amount of contract put to tender every day not exceeding ten days, during which the failure so,</w:t>
      </w:r>
      <w:r w:rsidR="007B6FC3" w:rsidRPr="00977E9F">
        <w:rPr>
          <w:rFonts w:ascii="Arial" w:hAnsi="Arial" w:cs="Arial"/>
        </w:rPr>
        <w:t xml:space="preserve"> </w:t>
      </w:r>
      <w:r w:rsidR="008E4398" w:rsidRPr="00977E9F">
        <w:rPr>
          <w:rFonts w:ascii="Arial" w:hAnsi="Arial" w:cs="Arial"/>
        </w:rPr>
        <w:t>continues and in the case of any such failure the Commissioner/CMO may rectify or remove</w:t>
      </w:r>
      <w:r w:rsidR="007B6FC3" w:rsidRPr="00977E9F">
        <w:rPr>
          <w:rFonts w:ascii="Arial" w:hAnsi="Arial" w:cs="Arial"/>
        </w:rPr>
        <w:t xml:space="preserve"> </w:t>
      </w:r>
      <w:r w:rsidR="008E4398" w:rsidRPr="00977E9F">
        <w:rPr>
          <w:rFonts w:ascii="Arial" w:hAnsi="Arial" w:cs="Arial"/>
        </w:rPr>
        <w:t>and, re-execute the work or remove and replace the materials or articles complained of as the</w:t>
      </w:r>
      <w:r w:rsidR="00B93166" w:rsidRPr="00977E9F">
        <w:rPr>
          <w:rFonts w:ascii="Arial" w:hAnsi="Arial" w:cs="Arial"/>
        </w:rPr>
        <w:t xml:space="preserve"> </w:t>
      </w:r>
      <w:r w:rsidR="008E4398" w:rsidRPr="00977E9F">
        <w:rPr>
          <w:rFonts w:ascii="Arial" w:hAnsi="Arial" w:cs="Arial"/>
        </w:rPr>
        <w:t>case may be at the risk and expense in all respects of the contractor. Should the</w:t>
      </w:r>
      <w:r w:rsidR="00B93166" w:rsidRPr="00977E9F">
        <w:rPr>
          <w:rFonts w:ascii="Arial" w:hAnsi="Arial" w:cs="Arial"/>
        </w:rPr>
        <w:t xml:space="preserve"> </w:t>
      </w:r>
      <w:r w:rsidR="008E4398" w:rsidRPr="00977E9F">
        <w:rPr>
          <w:rFonts w:ascii="Arial" w:hAnsi="Arial" w:cs="Arial"/>
        </w:rPr>
        <w:t>Commissioner/CMO consider that any such inferior work or materials as described above may</w:t>
      </w:r>
      <w:r w:rsidR="00B93166" w:rsidRPr="00977E9F">
        <w:rPr>
          <w:rFonts w:ascii="Arial" w:hAnsi="Arial" w:cs="Arial"/>
        </w:rPr>
        <w:t xml:space="preserve"> </w:t>
      </w:r>
      <w:r w:rsidR="008E4398" w:rsidRPr="00977E9F">
        <w:rPr>
          <w:rFonts w:ascii="Arial" w:hAnsi="Arial" w:cs="Arial"/>
        </w:rPr>
        <w:t>be accepted or made use of it shall be within his discretion to accept to the same at such</w:t>
      </w:r>
      <w:r w:rsidR="00B93166" w:rsidRPr="00977E9F">
        <w:rPr>
          <w:rFonts w:ascii="Arial" w:hAnsi="Arial" w:cs="Arial"/>
        </w:rPr>
        <w:t xml:space="preserve"> </w:t>
      </w:r>
      <w:r w:rsidR="008E4398" w:rsidRPr="00977E9F">
        <w:rPr>
          <w:rFonts w:ascii="Arial" w:hAnsi="Arial" w:cs="Arial"/>
        </w:rPr>
        <w:t>reduced rates as he may fix therefore</w:t>
      </w:r>
    </w:p>
    <w:p w:rsidR="00B93166" w:rsidRPr="00977E9F" w:rsidRDefault="00B93166" w:rsidP="00F1767C">
      <w:pPr>
        <w:spacing w:line="276" w:lineRule="auto"/>
        <w:ind w:left="0"/>
        <w:rPr>
          <w:rFonts w:ascii="Arial" w:hAnsi="Arial" w:cs="Arial"/>
        </w:rPr>
      </w:pPr>
    </w:p>
    <w:p w:rsidR="008E4398" w:rsidRPr="00977E9F" w:rsidRDefault="008E4398" w:rsidP="00DF5D59">
      <w:pPr>
        <w:spacing w:line="276" w:lineRule="auto"/>
        <w:ind w:left="0"/>
        <w:jc w:val="center"/>
        <w:rPr>
          <w:rFonts w:ascii="Arial" w:hAnsi="Arial" w:cs="Arial"/>
          <w:b/>
          <w:bCs/>
          <w:u w:val="single"/>
        </w:rPr>
      </w:pPr>
      <w:r w:rsidRPr="00977E9F">
        <w:rPr>
          <w:rFonts w:ascii="Arial" w:hAnsi="Arial" w:cs="Arial"/>
          <w:b/>
          <w:bCs/>
          <w:u w:val="single"/>
        </w:rPr>
        <w:t>WORK TO BE OPEN FOR INSPECTION-CONTRACTOR OR RESPONSIBLE AGENT</w:t>
      </w:r>
      <w:r w:rsidR="00DF5D59" w:rsidRPr="00977E9F">
        <w:rPr>
          <w:rFonts w:ascii="Arial" w:hAnsi="Arial" w:cs="Arial"/>
          <w:b/>
          <w:bCs/>
          <w:u w:val="single"/>
        </w:rPr>
        <w:t xml:space="preserve"> </w:t>
      </w:r>
      <w:r w:rsidRPr="00977E9F">
        <w:rPr>
          <w:rFonts w:ascii="Arial" w:hAnsi="Arial" w:cs="Arial"/>
          <w:b/>
          <w:bCs/>
          <w:u w:val="single"/>
        </w:rPr>
        <w:t>TO BE PRESENT:</w:t>
      </w:r>
    </w:p>
    <w:p w:rsidR="00DF5D59" w:rsidRPr="00977E9F" w:rsidRDefault="00DF5D59" w:rsidP="00F1767C">
      <w:pPr>
        <w:spacing w:line="276" w:lineRule="auto"/>
        <w:ind w:left="0"/>
        <w:rPr>
          <w:rFonts w:ascii="Arial" w:hAnsi="Arial" w:cs="Arial"/>
          <w:b/>
          <w:bCs/>
        </w:rPr>
      </w:pPr>
    </w:p>
    <w:p w:rsidR="008E4398" w:rsidRPr="00977E9F" w:rsidRDefault="008E4398" w:rsidP="00F1767C">
      <w:pPr>
        <w:spacing w:line="276" w:lineRule="auto"/>
        <w:ind w:left="0"/>
        <w:rPr>
          <w:rFonts w:ascii="Arial" w:hAnsi="Arial" w:cs="Arial"/>
        </w:rPr>
      </w:pPr>
      <w:r w:rsidRPr="00977E9F">
        <w:rPr>
          <w:rFonts w:ascii="Arial" w:hAnsi="Arial" w:cs="Arial"/>
          <w:b/>
          <w:bCs/>
        </w:rPr>
        <w:t>Clause 16-</w:t>
      </w:r>
      <w:r w:rsidRPr="00977E9F">
        <w:rPr>
          <w:rFonts w:ascii="Arial" w:hAnsi="Arial" w:cs="Arial"/>
        </w:rPr>
        <w:t>All work under or in course of execution or executed in pursuance of the contract shall at all</w:t>
      </w:r>
      <w:r w:rsidR="00B93166" w:rsidRPr="00977E9F">
        <w:rPr>
          <w:rFonts w:ascii="Arial" w:hAnsi="Arial" w:cs="Arial"/>
        </w:rPr>
        <w:t xml:space="preserve"> </w:t>
      </w:r>
      <w:r w:rsidRPr="00977E9F">
        <w:rPr>
          <w:rFonts w:ascii="Arial" w:hAnsi="Arial" w:cs="Arial"/>
        </w:rPr>
        <w:t>time be open to the inspection and supervision of the Commissioner/CMO and his subordinates</w:t>
      </w:r>
      <w:r w:rsidR="00B93166" w:rsidRPr="00977E9F">
        <w:rPr>
          <w:rFonts w:ascii="Arial" w:hAnsi="Arial" w:cs="Arial"/>
        </w:rPr>
        <w:t xml:space="preserve"> </w:t>
      </w:r>
      <w:r w:rsidRPr="00977E9F">
        <w:rPr>
          <w:rFonts w:ascii="Arial" w:hAnsi="Arial" w:cs="Arial"/>
        </w:rPr>
        <w:t>and the contractor shall at all time during the usual working hours, and at all other times at</w:t>
      </w:r>
      <w:r w:rsidR="00B93166" w:rsidRPr="00977E9F">
        <w:rPr>
          <w:rFonts w:ascii="Arial" w:hAnsi="Arial" w:cs="Arial"/>
        </w:rPr>
        <w:t xml:space="preserve"> </w:t>
      </w:r>
      <w:r w:rsidRPr="00977E9F">
        <w:rPr>
          <w:rFonts w:ascii="Arial" w:hAnsi="Arial" w:cs="Arial"/>
        </w:rPr>
        <w:t>which reasonable notice of the intention of the Commissioner/CMO or his subordinate to visit</w:t>
      </w:r>
      <w:r w:rsidR="00B93166" w:rsidRPr="00977E9F">
        <w:rPr>
          <w:rFonts w:ascii="Arial" w:hAnsi="Arial" w:cs="Arial"/>
        </w:rPr>
        <w:t xml:space="preserve"> </w:t>
      </w:r>
      <w:r w:rsidRPr="00977E9F">
        <w:rPr>
          <w:rFonts w:ascii="Arial" w:hAnsi="Arial" w:cs="Arial"/>
        </w:rPr>
        <w:t>the work shall have been given to the contractor, either himself be present to receive orders and</w:t>
      </w:r>
      <w:r w:rsidR="00B93166" w:rsidRPr="00977E9F">
        <w:rPr>
          <w:rFonts w:ascii="Arial" w:hAnsi="Arial" w:cs="Arial"/>
        </w:rPr>
        <w:t xml:space="preserve"> </w:t>
      </w:r>
      <w:r w:rsidRPr="00977E9F">
        <w:rPr>
          <w:rFonts w:ascii="Arial" w:hAnsi="Arial" w:cs="Arial"/>
        </w:rPr>
        <w:t>instruction or have a responsible agent duly accredited in writing present for that purpose.</w:t>
      </w:r>
    </w:p>
    <w:p w:rsidR="00B93166" w:rsidRPr="00977E9F" w:rsidRDefault="00B93166" w:rsidP="00F1767C">
      <w:pPr>
        <w:spacing w:line="276" w:lineRule="auto"/>
        <w:ind w:left="0"/>
        <w:rPr>
          <w:rFonts w:ascii="Arial" w:hAnsi="Arial" w:cs="Arial"/>
        </w:rPr>
      </w:pPr>
    </w:p>
    <w:p w:rsidR="008E4398" w:rsidRPr="00977E9F" w:rsidRDefault="008E4398" w:rsidP="00F1767C">
      <w:pPr>
        <w:spacing w:line="276" w:lineRule="auto"/>
        <w:ind w:left="0"/>
        <w:rPr>
          <w:rFonts w:ascii="Arial" w:hAnsi="Arial" w:cs="Arial"/>
        </w:rPr>
      </w:pPr>
      <w:r w:rsidRPr="00977E9F">
        <w:rPr>
          <w:rFonts w:ascii="Arial" w:hAnsi="Arial" w:cs="Arial"/>
        </w:rPr>
        <w:t>Orders given to the contractor’s agent shall be considered to have the same force as if they had</w:t>
      </w:r>
      <w:r w:rsidR="00B93166" w:rsidRPr="00977E9F">
        <w:rPr>
          <w:rFonts w:ascii="Arial" w:hAnsi="Arial" w:cs="Arial"/>
        </w:rPr>
        <w:t xml:space="preserve"> </w:t>
      </w:r>
      <w:r w:rsidRPr="00977E9F">
        <w:rPr>
          <w:rFonts w:ascii="Arial" w:hAnsi="Arial" w:cs="Arial"/>
        </w:rPr>
        <w:t>been given to the contractor himself.</w:t>
      </w:r>
    </w:p>
    <w:p w:rsidR="00B93166" w:rsidRPr="00977E9F" w:rsidRDefault="00B93166" w:rsidP="00F1767C">
      <w:pPr>
        <w:spacing w:line="276" w:lineRule="auto"/>
        <w:ind w:left="0"/>
        <w:rPr>
          <w:rFonts w:ascii="Arial" w:hAnsi="Arial" w:cs="Arial"/>
        </w:rPr>
      </w:pPr>
    </w:p>
    <w:p w:rsidR="008E4398" w:rsidRPr="00977E9F" w:rsidRDefault="008E4398" w:rsidP="00F1767C">
      <w:pPr>
        <w:spacing w:line="276" w:lineRule="auto"/>
        <w:ind w:left="0"/>
        <w:jc w:val="center"/>
        <w:rPr>
          <w:rFonts w:ascii="Arial" w:hAnsi="Arial" w:cs="Arial"/>
          <w:b/>
          <w:bCs/>
          <w:u w:val="single"/>
        </w:rPr>
      </w:pPr>
      <w:r w:rsidRPr="00977E9F">
        <w:rPr>
          <w:rFonts w:ascii="Arial" w:hAnsi="Arial" w:cs="Arial"/>
          <w:b/>
          <w:bCs/>
          <w:u w:val="single"/>
        </w:rPr>
        <w:t>NOTICE TO BE GIVEN BEFORE WORK IS COVERED UP:</w:t>
      </w:r>
    </w:p>
    <w:p w:rsidR="00DF5D59" w:rsidRPr="00977E9F" w:rsidRDefault="00DF5D59" w:rsidP="00F1767C">
      <w:pPr>
        <w:spacing w:line="276" w:lineRule="auto"/>
        <w:ind w:left="0"/>
        <w:rPr>
          <w:rFonts w:ascii="Arial" w:hAnsi="Arial" w:cs="Arial"/>
          <w:b/>
          <w:bCs/>
        </w:rPr>
      </w:pPr>
    </w:p>
    <w:p w:rsidR="008E4398" w:rsidRPr="00977E9F" w:rsidRDefault="008E4398" w:rsidP="00F1767C">
      <w:pPr>
        <w:spacing w:line="276" w:lineRule="auto"/>
        <w:ind w:left="0"/>
        <w:rPr>
          <w:rFonts w:ascii="Arial" w:hAnsi="Arial" w:cs="Arial"/>
        </w:rPr>
      </w:pPr>
      <w:r w:rsidRPr="00977E9F">
        <w:rPr>
          <w:rFonts w:ascii="Arial" w:hAnsi="Arial" w:cs="Arial"/>
          <w:b/>
          <w:bCs/>
        </w:rPr>
        <w:t>Clause 17 -</w:t>
      </w:r>
      <w:r w:rsidRPr="00977E9F">
        <w:rPr>
          <w:rFonts w:ascii="Arial" w:hAnsi="Arial" w:cs="Arial"/>
        </w:rPr>
        <w:t>The contractor shall give not less than five days notice in writing to the Commissioner/CMO</w:t>
      </w:r>
      <w:r w:rsidR="00296A83" w:rsidRPr="00977E9F">
        <w:rPr>
          <w:rFonts w:ascii="Arial" w:hAnsi="Arial" w:cs="Arial"/>
        </w:rPr>
        <w:t xml:space="preserve"> </w:t>
      </w:r>
      <w:r w:rsidRPr="00977E9F">
        <w:rPr>
          <w:rFonts w:ascii="Arial" w:hAnsi="Arial" w:cs="Arial"/>
        </w:rPr>
        <w:t>or his subordinate in charge of the work before covering tip or otherwise placing beyond the</w:t>
      </w:r>
      <w:r w:rsidR="00296A83" w:rsidRPr="00977E9F">
        <w:rPr>
          <w:rFonts w:ascii="Arial" w:hAnsi="Arial" w:cs="Arial"/>
        </w:rPr>
        <w:t xml:space="preserve"> </w:t>
      </w:r>
      <w:r w:rsidRPr="00977E9F">
        <w:rPr>
          <w:rFonts w:ascii="Arial" w:hAnsi="Arial" w:cs="Arial"/>
        </w:rPr>
        <w:t>reach of measurement any work in order that the same may be measured, and correct</w:t>
      </w:r>
      <w:r w:rsidR="00296A83" w:rsidRPr="00977E9F">
        <w:rPr>
          <w:rFonts w:ascii="Arial" w:hAnsi="Arial" w:cs="Arial"/>
        </w:rPr>
        <w:t xml:space="preserve"> </w:t>
      </w:r>
      <w:r w:rsidRPr="00977E9F">
        <w:rPr>
          <w:rFonts w:ascii="Arial" w:hAnsi="Arial" w:cs="Arial"/>
        </w:rPr>
        <w:t>dimensions thereof be taken before the same is so covered up or placed beyond the reach of</w:t>
      </w:r>
      <w:r w:rsidR="00296A83" w:rsidRPr="00977E9F">
        <w:rPr>
          <w:rFonts w:ascii="Arial" w:hAnsi="Arial" w:cs="Arial"/>
        </w:rPr>
        <w:t xml:space="preserve"> </w:t>
      </w:r>
      <w:r w:rsidRPr="00977E9F">
        <w:rPr>
          <w:rFonts w:ascii="Arial" w:hAnsi="Arial" w:cs="Arial"/>
        </w:rPr>
        <w:t>measurement, any work without the consent in writing of the Commissioner/CMO or his</w:t>
      </w:r>
      <w:r w:rsidR="00296A83" w:rsidRPr="00977E9F">
        <w:rPr>
          <w:rFonts w:ascii="Arial" w:hAnsi="Arial" w:cs="Arial"/>
        </w:rPr>
        <w:t xml:space="preserve"> </w:t>
      </w:r>
      <w:r w:rsidRPr="00977E9F">
        <w:rPr>
          <w:rFonts w:ascii="Arial" w:hAnsi="Arial" w:cs="Arial"/>
        </w:rPr>
        <w:t>subordinate in charge of the work and if any work shall be covered up or placed beyond the</w:t>
      </w:r>
      <w:r w:rsidR="00296A83" w:rsidRPr="00977E9F">
        <w:rPr>
          <w:rFonts w:ascii="Arial" w:hAnsi="Arial" w:cs="Arial"/>
        </w:rPr>
        <w:t xml:space="preserve"> </w:t>
      </w:r>
      <w:r w:rsidRPr="00977E9F">
        <w:rPr>
          <w:rFonts w:ascii="Arial" w:hAnsi="Arial" w:cs="Arial"/>
        </w:rPr>
        <w:t>reach of measurement without such notice having been given or consent obtained, the same</w:t>
      </w:r>
    </w:p>
    <w:p w:rsidR="008E4398" w:rsidRPr="00977E9F" w:rsidRDefault="008E4398" w:rsidP="00F1767C">
      <w:pPr>
        <w:spacing w:line="276" w:lineRule="auto"/>
        <w:ind w:left="0"/>
        <w:rPr>
          <w:rFonts w:ascii="Arial" w:hAnsi="Arial" w:cs="Arial"/>
        </w:rPr>
      </w:pPr>
      <w:proofErr w:type="gramStart"/>
      <w:r w:rsidRPr="00977E9F">
        <w:rPr>
          <w:rFonts w:ascii="Arial" w:hAnsi="Arial" w:cs="Arial"/>
        </w:rPr>
        <w:t>shall</w:t>
      </w:r>
      <w:proofErr w:type="gramEnd"/>
      <w:r w:rsidRPr="00977E9F">
        <w:rPr>
          <w:rFonts w:ascii="Arial" w:hAnsi="Arial" w:cs="Arial"/>
        </w:rPr>
        <w:t xml:space="preserve"> be uncovered at the contractors expenses, or in default thereof, no payment or allowance</w:t>
      </w:r>
      <w:r w:rsidR="00296A83" w:rsidRPr="00977E9F">
        <w:rPr>
          <w:rFonts w:ascii="Arial" w:hAnsi="Arial" w:cs="Arial"/>
        </w:rPr>
        <w:t xml:space="preserve"> </w:t>
      </w:r>
      <w:r w:rsidRPr="00977E9F">
        <w:rPr>
          <w:rFonts w:ascii="Arial" w:hAnsi="Arial" w:cs="Arial"/>
        </w:rPr>
        <w:t>shall be made for such work or the materials with which the same was executed.</w:t>
      </w:r>
    </w:p>
    <w:p w:rsidR="00296A83" w:rsidRPr="00977E9F" w:rsidRDefault="00296A83" w:rsidP="00F1767C">
      <w:pPr>
        <w:spacing w:line="276" w:lineRule="auto"/>
        <w:ind w:left="0"/>
        <w:rPr>
          <w:rFonts w:ascii="Arial" w:hAnsi="Arial" w:cs="Arial"/>
        </w:rPr>
      </w:pPr>
    </w:p>
    <w:p w:rsidR="00296A83" w:rsidRPr="00977E9F" w:rsidRDefault="00296A83" w:rsidP="00F1767C">
      <w:pPr>
        <w:spacing w:line="276" w:lineRule="auto"/>
        <w:ind w:left="0"/>
        <w:rPr>
          <w:rFonts w:ascii="Arial" w:hAnsi="Arial" w:cs="Arial"/>
        </w:rPr>
      </w:pPr>
    </w:p>
    <w:p w:rsidR="008E4398" w:rsidRPr="00977E9F" w:rsidRDefault="008E4398" w:rsidP="00F1767C">
      <w:pPr>
        <w:spacing w:line="276" w:lineRule="auto"/>
        <w:ind w:left="0"/>
        <w:rPr>
          <w:rFonts w:ascii="Arial" w:hAnsi="Arial" w:cs="Arial"/>
          <w:b/>
          <w:bCs/>
          <w:u w:val="single"/>
        </w:rPr>
      </w:pPr>
      <w:r w:rsidRPr="00977E9F">
        <w:rPr>
          <w:rFonts w:ascii="Arial" w:hAnsi="Arial" w:cs="Arial"/>
          <w:b/>
          <w:bCs/>
          <w:u w:val="single"/>
        </w:rPr>
        <w:t>Clause18- CONTRACTOR LIABLE FOR DAMAGE DONE AND FOR IMPERFECTIONS AFTER</w:t>
      </w:r>
      <w:r w:rsidR="009E1674" w:rsidRPr="00977E9F">
        <w:rPr>
          <w:rFonts w:ascii="Arial" w:hAnsi="Arial" w:cs="Arial"/>
          <w:b/>
          <w:bCs/>
          <w:u w:val="single"/>
        </w:rPr>
        <w:t xml:space="preserve"> </w:t>
      </w:r>
      <w:r w:rsidRPr="00977E9F">
        <w:rPr>
          <w:rFonts w:ascii="Arial" w:hAnsi="Arial" w:cs="Arial"/>
          <w:b/>
          <w:bCs/>
          <w:u w:val="single"/>
        </w:rPr>
        <w:t>CERTIFICATE OF COMPLETION</w:t>
      </w:r>
    </w:p>
    <w:p w:rsidR="008E4398" w:rsidRPr="00977E9F" w:rsidRDefault="008E4398" w:rsidP="00F1767C">
      <w:pPr>
        <w:spacing w:line="276" w:lineRule="auto"/>
        <w:ind w:left="0"/>
        <w:rPr>
          <w:rFonts w:ascii="Arial" w:hAnsi="Arial" w:cs="Arial"/>
        </w:rPr>
      </w:pPr>
      <w:r w:rsidRPr="00977E9F">
        <w:rPr>
          <w:rFonts w:ascii="Arial" w:hAnsi="Arial" w:cs="Arial"/>
        </w:rPr>
        <w:t>If the contractor or his work people or servants shall break, deface injure or destroy any part of</w:t>
      </w:r>
      <w:r w:rsidR="00296A83" w:rsidRPr="00977E9F">
        <w:rPr>
          <w:rFonts w:ascii="Arial" w:hAnsi="Arial" w:cs="Arial"/>
        </w:rPr>
        <w:t xml:space="preserve"> </w:t>
      </w:r>
      <w:r w:rsidRPr="00977E9F">
        <w:rPr>
          <w:rFonts w:ascii="Arial" w:hAnsi="Arial" w:cs="Arial"/>
        </w:rPr>
        <w:t>building in which they may be working or any building, road, road curbs, fences, enclosures,</w:t>
      </w:r>
      <w:r w:rsidR="00296A83" w:rsidRPr="00977E9F">
        <w:rPr>
          <w:rFonts w:ascii="Arial" w:hAnsi="Arial" w:cs="Arial"/>
        </w:rPr>
        <w:t xml:space="preserve"> </w:t>
      </w:r>
      <w:r w:rsidRPr="00977E9F">
        <w:rPr>
          <w:rFonts w:ascii="Arial" w:hAnsi="Arial" w:cs="Arial"/>
        </w:rPr>
        <w:t xml:space="preserve">water pipes, cables </w:t>
      </w:r>
      <w:r w:rsidRPr="00977E9F">
        <w:rPr>
          <w:rFonts w:ascii="Arial" w:hAnsi="Arial" w:cs="Arial"/>
        </w:rPr>
        <w:lastRenderedPageBreak/>
        <w:t>drains, electric or telephone posts or Wires trees grass or grassland or</w:t>
      </w:r>
      <w:r w:rsidR="00296A83" w:rsidRPr="00977E9F">
        <w:rPr>
          <w:rFonts w:ascii="Arial" w:hAnsi="Arial" w:cs="Arial"/>
        </w:rPr>
        <w:t xml:space="preserve"> </w:t>
      </w:r>
      <w:r w:rsidRPr="00977E9F">
        <w:rPr>
          <w:rFonts w:ascii="Arial" w:hAnsi="Arial" w:cs="Arial"/>
        </w:rPr>
        <w:t>cultivated ground continuous to the premises on which the work or any part of it is being</w:t>
      </w:r>
      <w:r w:rsidR="00B9088F" w:rsidRPr="00977E9F">
        <w:rPr>
          <w:rFonts w:ascii="Arial" w:hAnsi="Arial" w:cs="Arial"/>
        </w:rPr>
        <w:t xml:space="preserve"> </w:t>
      </w:r>
      <w:r w:rsidRPr="00977E9F">
        <w:rPr>
          <w:rFonts w:ascii="Arial" w:hAnsi="Arial" w:cs="Arial"/>
        </w:rPr>
        <w:t>executed, or if any damage shall happen to the work while in progress, from any cause</w:t>
      </w:r>
      <w:r w:rsidR="00B9088F" w:rsidRPr="00977E9F">
        <w:rPr>
          <w:rFonts w:ascii="Arial" w:hAnsi="Arial" w:cs="Arial"/>
        </w:rPr>
        <w:t xml:space="preserve"> </w:t>
      </w:r>
      <w:r w:rsidRPr="00977E9F">
        <w:rPr>
          <w:rFonts w:ascii="Arial" w:hAnsi="Arial" w:cs="Arial"/>
        </w:rPr>
        <w:t>whatever, or any imperfections become apparent ,the contractor shall make good the same at</w:t>
      </w:r>
      <w:r w:rsidR="00B9088F" w:rsidRPr="00977E9F">
        <w:rPr>
          <w:rFonts w:ascii="Arial" w:hAnsi="Arial" w:cs="Arial"/>
        </w:rPr>
        <w:t xml:space="preserve"> </w:t>
      </w:r>
      <w:r w:rsidRPr="00977E9F">
        <w:rPr>
          <w:rFonts w:ascii="Arial" w:hAnsi="Arial" w:cs="Arial"/>
        </w:rPr>
        <w:t>his own expense or in default, the Commissioner/CMO may cause the same to be made good</w:t>
      </w:r>
    </w:p>
    <w:p w:rsidR="00E219DE" w:rsidRPr="00977E9F" w:rsidRDefault="00E219DE" w:rsidP="00F1767C">
      <w:pPr>
        <w:spacing w:line="276" w:lineRule="auto"/>
        <w:ind w:left="0"/>
        <w:rPr>
          <w:rFonts w:ascii="Arial" w:hAnsi="Arial" w:cs="Arial"/>
        </w:rPr>
      </w:pPr>
      <w:r w:rsidRPr="00977E9F">
        <w:rPr>
          <w:rFonts w:ascii="Arial" w:hAnsi="Arial" w:cs="Arial"/>
        </w:rPr>
        <w:t>by other workmen and deduct the expense of which certificate of the Commissioner/CMO shall</w:t>
      </w:r>
      <w:r w:rsidR="009E1674" w:rsidRPr="00977E9F">
        <w:rPr>
          <w:rFonts w:ascii="Arial" w:hAnsi="Arial" w:cs="Arial"/>
        </w:rPr>
        <w:t xml:space="preserve"> </w:t>
      </w:r>
      <w:r w:rsidRPr="00977E9F">
        <w:rPr>
          <w:rFonts w:ascii="Arial" w:hAnsi="Arial" w:cs="Arial"/>
        </w:rPr>
        <w:t>be final) from any sums that may be then or at any time thereafter, may become due to the</w:t>
      </w:r>
      <w:r w:rsidR="009E1674" w:rsidRPr="00977E9F">
        <w:rPr>
          <w:rFonts w:ascii="Arial" w:hAnsi="Arial" w:cs="Arial"/>
        </w:rPr>
        <w:t xml:space="preserve"> </w:t>
      </w:r>
      <w:r w:rsidRPr="00977E9F">
        <w:rPr>
          <w:rFonts w:ascii="Arial" w:hAnsi="Arial" w:cs="Arial"/>
        </w:rPr>
        <w:t>contractor or from his security deposits, or the proceeds of sale thereof or of a sufficient portion</w:t>
      </w:r>
      <w:r w:rsidR="009E1674" w:rsidRPr="00977E9F">
        <w:rPr>
          <w:rFonts w:ascii="Arial" w:hAnsi="Arial" w:cs="Arial"/>
        </w:rPr>
        <w:t xml:space="preserve"> </w:t>
      </w:r>
      <w:r w:rsidRPr="00977E9F">
        <w:rPr>
          <w:rFonts w:ascii="Arial" w:hAnsi="Arial" w:cs="Arial"/>
        </w:rPr>
        <w:t>thereof.</w:t>
      </w:r>
    </w:p>
    <w:p w:rsidR="00B9088F" w:rsidRPr="00977E9F" w:rsidRDefault="00B9088F" w:rsidP="00F1767C">
      <w:pPr>
        <w:spacing w:line="276" w:lineRule="auto"/>
        <w:ind w:left="0"/>
        <w:rPr>
          <w:rFonts w:ascii="Arial" w:hAnsi="Arial" w:cs="Arial"/>
        </w:rPr>
      </w:pPr>
    </w:p>
    <w:p w:rsidR="00E219DE" w:rsidRPr="00977E9F" w:rsidRDefault="00E219DE" w:rsidP="00F1767C">
      <w:pPr>
        <w:spacing w:line="276" w:lineRule="auto"/>
        <w:ind w:left="0"/>
        <w:jc w:val="center"/>
        <w:rPr>
          <w:rFonts w:ascii="Arial" w:hAnsi="Arial" w:cs="Arial"/>
          <w:b/>
          <w:bCs/>
          <w:u w:val="single"/>
        </w:rPr>
      </w:pPr>
      <w:proofErr w:type="gramStart"/>
      <w:r w:rsidRPr="00977E9F">
        <w:rPr>
          <w:rFonts w:ascii="Arial" w:hAnsi="Arial" w:cs="Arial"/>
          <w:b/>
          <w:bCs/>
          <w:u w:val="single"/>
        </w:rPr>
        <w:t>Clause 19 - CONTRACTOR TO SUPPLY PLANT, LADDERS, SCAFFOLDING, ETC.</w:t>
      </w:r>
      <w:proofErr w:type="gramEnd"/>
    </w:p>
    <w:p w:rsidR="00E219DE" w:rsidRPr="00977E9F" w:rsidRDefault="00E219DE" w:rsidP="00F1767C">
      <w:pPr>
        <w:spacing w:line="276" w:lineRule="auto"/>
        <w:ind w:left="0"/>
        <w:rPr>
          <w:rFonts w:ascii="Arial" w:hAnsi="Arial" w:cs="Arial"/>
        </w:rPr>
      </w:pPr>
      <w:r w:rsidRPr="00977E9F">
        <w:rPr>
          <w:rFonts w:ascii="Arial" w:hAnsi="Arial" w:cs="Arial"/>
        </w:rPr>
        <w:t>The contractor shall supply at his own cost materials (except such special materials if</w:t>
      </w:r>
      <w:r w:rsidR="00B9088F" w:rsidRPr="00977E9F">
        <w:rPr>
          <w:rFonts w:ascii="Arial" w:hAnsi="Arial" w:cs="Arial"/>
        </w:rPr>
        <w:t xml:space="preserve"> </w:t>
      </w:r>
      <w:r w:rsidRPr="00977E9F">
        <w:rPr>
          <w:rFonts w:ascii="Arial" w:hAnsi="Arial" w:cs="Arial"/>
        </w:rPr>
        <w:t>any, as may in accordance with the contractor be supplied from the Commissioner/CMO</w:t>
      </w:r>
      <w:r w:rsidR="00B9088F" w:rsidRPr="00977E9F">
        <w:rPr>
          <w:rFonts w:ascii="Arial" w:hAnsi="Arial" w:cs="Arial"/>
        </w:rPr>
        <w:t xml:space="preserve"> </w:t>
      </w:r>
      <w:r w:rsidRPr="00977E9F">
        <w:rPr>
          <w:rFonts w:ascii="Arial" w:hAnsi="Arial" w:cs="Arial"/>
        </w:rPr>
        <w:t>’s Stores) plants, tool, appliances, implements, ladders, cordage, tackle, Scaffolding and</w:t>
      </w:r>
      <w:r w:rsidR="00B9088F" w:rsidRPr="00977E9F">
        <w:rPr>
          <w:rFonts w:ascii="Arial" w:hAnsi="Arial" w:cs="Arial"/>
        </w:rPr>
        <w:t xml:space="preserve"> </w:t>
      </w:r>
      <w:r w:rsidRPr="00977E9F">
        <w:rPr>
          <w:rFonts w:ascii="Arial" w:hAnsi="Arial" w:cs="Arial"/>
        </w:rPr>
        <w:t>temporary work requisite for the proper execution the work whether original, or altered or</w:t>
      </w:r>
      <w:r w:rsidR="00B9088F" w:rsidRPr="00977E9F">
        <w:rPr>
          <w:rFonts w:ascii="Arial" w:hAnsi="Arial" w:cs="Arial"/>
        </w:rPr>
        <w:t xml:space="preserve"> </w:t>
      </w:r>
      <w:r w:rsidRPr="00977E9F">
        <w:rPr>
          <w:rFonts w:ascii="Arial" w:hAnsi="Arial" w:cs="Arial"/>
        </w:rPr>
        <w:t>substituted, and whether included in the specification or other documents forming part of</w:t>
      </w:r>
      <w:r w:rsidR="00B9088F" w:rsidRPr="00977E9F">
        <w:rPr>
          <w:rFonts w:ascii="Arial" w:hAnsi="Arial" w:cs="Arial"/>
        </w:rPr>
        <w:t xml:space="preserve"> </w:t>
      </w:r>
      <w:r w:rsidRPr="00977E9F">
        <w:rPr>
          <w:rFonts w:ascii="Arial" w:hAnsi="Arial" w:cs="Arial"/>
        </w:rPr>
        <w:t>the contractor referred to in these condition or not or which may be necessary for the</w:t>
      </w:r>
      <w:r w:rsidR="00B9088F" w:rsidRPr="00977E9F">
        <w:rPr>
          <w:rFonts w:ascii="Arial" w:hAnsi="Arial" w:cs="Arial"/>
        </w:rPr>
        <w:t xml:space="preserve"> </w:t>
      </w:r>
      <w:r w:rsidRPr="00977E9F">
        <w:rPr>
          <w:rFonts w:ascii="Arial" w:hAnsi="Arial" w:cs="Arial"/>
        </w:rPr>
        <w:t>purpose of satisfying or complying with the requirement of the Commissioner/CMO as to</w:t>
      </w:r>
      <w:r w:rsidR="00B9088F" w:rsidRPr="00977E9F">
        <w:rPr>
          <w:rFonts w:ascii="Arial" w:hAnsi="Arial" w:cs="Arial"/>
        </w:rPr>
        <w:t xml:space="preserve"> </w:t>
      </w:r>
      <w:r w:rsidRPr="00977E9F">
        <w:rPr>
          <w:rFonts w:ascii="Arial" w:hAnsi="Arial" w:cs="Arial"/>
        </w:rPr>
        <w:t>any matter as to which under these conditions he is entitled to be satisfied, or which he</w:t>
      </w:r>
      <w:r w:rsidR="00B9088F" w:rsidRPr="00977E9F">
        <w:rPr>
          <w:rFonts w:ascii="Arial" w:hAnsi="Arial" w:cs="Arial"/>
        </w:rPr>
        <w:t xml:space="preserve"> </w:t>
      </w:r>
      <w:r w:rsidRPr="00977E9F">
        <w:rPr>
          <w:rFonts w:ascii="Arial" w:hAnsi="Arial" w:cs="Arial"/>
        </w:rPr>
        <w:t>is entitled to require together with carriage there for to and from the work. The contractor</w:t>
      </w:r>
      <w:r w:rsidR="00B9088F" w:rsidRPr="00977E9F">
        <w:rPr>
          <w:rFonts w:ascii="Arial" w:hAnsi="Arial" w:cs="Arial"/>
        </w:rPr>
        <w:t xml:space="preserve"> </w:t>
      </w:r>
      <w:r w:rsidRPr="00977E9F">
        <w:rPr>
          <w:rFonts w:ascii="Arial" w:hAnsi="Arial" w:cs="Arial"/>
        </w:rPr>
        <w:t>shall also supply without charge requisite number of persons with the means and</w:t>
      </w:r>
      <w:r w:rsidR="00B9088F" w:rsidRPr="00977E9F">
        <w:rPr>
          <w:rFonts w:ascii="Arial" w:hAnsi="Arial" w:cs="Arial"/>
        </w:rPr>
        <w:t xml:space="preserve"> </w:t>
      </w:r>
      <w:r w:rsidRPr="00977E9F">
        <w:rPr>
          <w:rFonts w:ascii="Arial" w:hAnsi="Arial" w:cs="Arial"/>
        </w:rPr>
        <w:t>materials necessary for the purpose of setting out works, and counting, weighing</w:t>
      </w:r>
      <w:r w:rsidR="009E1674" w:rsidRPr="00977E9F">
        <w:rPr>
          <w:rFonts w:ascii="Arial" w:hAnsi="Arial" w:cs="Arial"/>
        </w:rPr>
        <w:t xml:space="preserve"> </w:t>
      </w:r>
      <w:r w:rsidRPr="00977E9F">
        <w:rPr>
          <w:rFonts w:ascii="Arial" w:hAnsi="Arial" w:cs="Arial"/>
        </w:rPr>
        <w:t>&amp;</w:t>
      </w:r>
      <w:r w:rsidR="009E1674" w:rsidRPr="00977E9F">
        <w:rPr>
          <w:rFonts w:ascii="Arial" w:hAnsi="Arial" w:cs="Arial"/>
        </w:rPr>
        <w:t xml:space="preserve"> </w:t>
      </w:r>
      <w:r w:rsidRPr="00977E9F">
        <w:rPr>
          <w:rFonts w:ascii="Arial" w:hAnsi="Arial" w:cs="Arial"/>
        </w:rPr>
        <w:t>assisting in the measurement or examination at any time and from time to time of the</w:t>
      </w:r>
      <w:r w:rsidR="009E1674" w:rsidRPr="00977E9F">
        <w:rPr>
          <w:rFonts w:ascii="Arial" w:hAnsi="Arial" w:cs="Arial"/>
        </w:rPr>
        <w:t xml:space="preserve"> </w:t>
      </w:r>
      <w:r w:rsidRPr="00977E9F">
        <w:rPr>
          <w:rFonts w:ascii="Arial" w:hAnsi="Arial" w:cs="Arial"/>
        </w:rPr>
        <w:t>work, or materials. Failing his so doing the same may be provided by the</w:t>
      </w:r>
      <w:r w:rsidR="009E1674" w:rsidRPr="00977E9F">
        <w:rPr>
          <w:rFonts w:ascii="Arial" w:hAnsi="Arial" w:cs="Arial"/>
        </w:rPr>
        <w:t xml:space="preserve"> </w:t>
      </w:r>
      <w:r w:rsidRPr="00977E9F">
        <w:rPr>
          <w:rFonts w:ascii="Arial" w:hAnsi="Arial" w:cs="Arial"/>
        </w:rPr>
        <w:t>Commissioner/CMO at the expenses of the contractor and the expenses may be</w:t>
      </w:r>
      <w:r w:rsidR="009E1674" w:rsidRPr="00977E9F">
        <w:rPr>
          <w:rFonts w:ascii="Arial" w:hAnsi="Arial" w:cs="Arial"/>
        </w:rPr>
        <w:t xml:space="preserve"> </w:t>
      </w:r>
      <w:r w:rsidRPr="00977E9F">
        <w:rPr>
          <w:rFonts w:ascii="Arial" w:hAnsi="Arial" w:cs="Arial"/>
        </w:rPr>
        <w:t>deducted from any money due to the contractor under the contract, or from his security</w:t>
      </w:r>
    </w:p>
    <w:p w:rsidR="00E219DE" w:rsidRPr="00977E9F" w:rsidRDefault="00E219DE" w:rsidP="00F1767C">
      <w:pPr>
        <w:spacing w:line="276" w:lineRule="auto"/>
        <w:ind w:left="0"/>
        <w:rPr>
          <w:rFonts w:ascii="Arial" w:hAnsi="Arial" w:cs="Arial"/>
        </w:rPr>
      </w:pPr>
      <w:proofErr w:type="gramStart"/>
      <w:r w:rsidRPr="00977E9F">
        <w:rPr>
          <w:rFonts w:ascii="Arial" w:hAnsi="Arial" w:cs="Arial"/>
        </w:rPr>
        <w:t>deposit</w:t>
      </w:r>
      <w:proofErr w:type="gramEnd"/>
      <w:r w:rsidRPr="00977E9F">
        <w:rPr>
          <w:rFonts w:ascii="Arial" w:hAnsi="Arial" w:cs="Arial"/>
        </w:rPr>
        <w:t xml:space="preserve"> or the proceeds of sale thereof, or of a sufficient portion thereof.</w:t>
      </w:r>
    </w:p>
    <w:p w:rsidR="009E1674" w:rsidRPr="00977E9F" w:rsidRDefault="009E1674" w:rsidP="00F1767C">
      <w:pPr>
        <w:spacing w:line="276" w:lineRule="auto"/>
        <w:ind w:left="0"/>
        <w:rPr>
          <w:rFonts w:ascii="Arial" w:hAnsi="Arial" w:cs="Arial"/>
        </w:rPr>
      </w:pPr>
    </w:p>
    <w:p w:rsidR="00E219DE" w:rsidRPr="00977E9F" w:rsidRDefault="00E219DE" w:rsidP="00F1767C">
      <w:pPr>
        <w:spacing w:line="276" w:lineRule="auto"/>
        <w:ind w:left="0"/>
        <w:rPr>
          <w:rFonts w:ascii="Arial" w:hAnsi="Arial" w:cs="Arial"/>
        </w:rPr>
      </w:pPr>
      <w:r w:rsidRPr="00977E9F">
        <w:rPr>
          <w:rFonts w:ascii="Arial" w:hAnsi="Arial" w:cs="Arial"/>
        </w:rPr>
        <w:t>Contractor is liable for damages arising from non-provision of lights fencing etc. The</w:t>
      </w:r>
      <w:r w:rsidR="009E1674" w:rsidRPr="00977E9F">
        <w:rPr>
          <w:rFonts w:ascii="Arial" w:hAnsi="Arial" w:cs="Arial"/>
        </w:rPr>
        <w:t xml:space="preserve"> </w:t>
      </w:r>
      <w:r w:rsidRPr="00977E9F">
        <w:rPr>
          <w:rFonts w:ascii="Arial" w:hAnsi="Arial" w:cs="Arial"/>
        </w:rPr>
        <w:t>contractor shall also provide at his own cost except when the contract specifically</w:t>
      </w:r>
      <w:r w:rsidR="009E1674" w:rsidRPr="00977E9F">
        <w:rPr>
          <w:rFonts w:ascii="Arial" w:hAnsi="Arial" w:cs="Arial"/>
        </w:rPr>
        <w:t xml:space="preserve"> </w:t>
      </w:r>
      <w:r w:rsidRPr="00977E9F">
        <w:rPr>
          <w:rFonts w:ascii="Arial" w:hAnsi="Arial" w:cs="Arial"/>
        </w:rPr>
        <w:t>provides otherwise and except for payments due under clause all necessary fencing and</w:t>
      </w:r>
      <w:r w:rsidR="009E1674" w:rsidRPr="00977E9F">
        <w:rPr>
          <w:rFonts w:ascii="Arial" w:hAnsi="Arial" w:cs="Arial"/>
        </w:rPr>
        <w:t xml:space="preserve"> </w:t>
      </w:r>
      <w:r w:rsidRPr="00977E9F">
        <w:rPr>
          <w:rFonts w:ascii="Arial" w:hAnsi="Arial" w:cs="Arial"/>
        </w:rPr>
        <w:t>lights required to protect the public from accident and shall be bound to bear the</w:t>
      </w:r>
      <w:r w:rsidR="009E1674" w:rsidRPr="00977E9F">
        <w:rPr>
          <w:rFonts w:ascii="Arial" w:hAnsi="Arial" w:cs="Arial"/>
        </w:rPr>
        <w:t xml:space="preserve"> </w:t>
      </w:r>
      <w:r w:rsidRPr="00977E9F">
        <w:rPr>
          <w:rFonts w:ascii="Arial" w:hAnsi="Arial" w:cs="Arial"/>
        </w:rPr>
        <w:t xml:space="preserve">expenses of </w:t>
      </w:r>
      <w:r w:rsidR="001A1E39" w:rsidRPr="00977E9F">
        <w:rPr>
          <w:rFonts w:ascii="Arial" w:hAnsi="Arial" w:cs="Arial"/>
        </w:rPr>
        <w:t>defense</w:t>
      </w:r>
      <w:r w:rsidRPr="00977E9F">
        <w:rPr>
          <w:rFonts w:ascii="Arial" w:hAnsi="Arial" w:cs="Arial"/>
        </w:rPr>
        <w:t xml:space="preserve"> of every suit, action or proceedings at law that may be brought by</w:t>
      </w:r>
      <w:r w:rsidR="009E1674" w:rsidRPr="00977E9F">
        <w:rPr>
          <w:rFonts w:ascii="Arial" w:hAnsi="Arial" w:cs="Arial"/>
        </w:rPr>
        <w:t xml:space="preserve"> </w:t>
      </w:r>
      <w:r w:rsidRPr="00977E9F">
        <w:rPr>
          <w:rFonts w:ascii="Arial" w:hAnsi="Arial" w:cs="Arial"/>
        </w:rPr>
        <w:t>any person for injury sustained owing to neglect of the above precautions &amp; to pay any</w:t>
      </w:r>
      <w:r w:rsidR="009E1674" w:rsidRPr="00977E9F">
        <w:rPr>
          <w:rFonts w:ascii="Arial" w:hAnsi="Arial" w:cs="Arial"/>
        </w:rPr>
        <w:t xml:space="preserve"> </w:t>
      </w:r>
      <w:r w:rsidRPr="00977E9F">
        <w:rPr>
          <w:rFonts w:ascii="Arial" w:hAnsi="Arial" w:cs="Arial"/>
        </w:rPr>
        <w:t>damage and costs which may be awarded in any such suit, action or proceedings to any</w:t>
      </w:r>
      <w:r w:rsidR="009E1674" w:rsidRPr="00977E9F">
        <w:rPr>
          <w:rFonts w:ascii="Arial" w:hAnsi="Arial" w:cs="Arial"/>
        </w:rPr>
        <w:t xml:space="preserve"> </w:t>
      </w:r>
      <w:r w:rsidRPr="00977E9F">
        <w:rPr>
          <w:rFonts w:ascii="Arial" w:hAnsi="Arial" w:cs="Arial"/>
        </w:rPr>
        <w:t>such person or which may with the consent of the contractor be paid to compromise any</w:t>
      </w:r>
      <w:r w:rsidR="009E1674" w:rsidRPr="00977E9F">
        <w:rPr>
          <w:rFonts w:ascii="Arial" w:hAnsi="Arial" w:cs="Arial"/>
        </w:rPr>
        <w:t xml:space="preserve"> </w:t>
      </w:r>
      <w:r w:rsidRPr="00977E9F">
        <w:rPr>
          <w:rFonts w:ascii="Arial" w:hAnsi="Arial" w:cs="Arial"/>
        </w:rPr>
        <w:t>claim by any such person.</w:t>
      </w:r>
    </w:p>
    <w:p w:rsidR="00B9088F" w:rsidRPr="00977E9F" w:rsidRDefault="00B9088F" w:rsidP="00F1767C">
      <w:pPr>
        <w:spacing w:line="276" w:lineRule="auto"/>
        <w:ind w:left="0"/>
        <w:rPr>
          <w:rFonts w:ascii="Arial" w:hAnsi="Arial" w:cs="Arial"/>
        </w:rPr>
      </w:pPr>
    </w:p>
    <w:p w:rsidR="00E219DE" w:rsidRPr="00977E9F" w:rsidRDefault="00E219DE" w:rsidP="00F1767C">
      <w:pPr>
        <w:spacing w:line="276" w:lineRule="auto"/>
        <w:ind w:left="0"/>
        <w:rPr>
          <w:rFonts w:ascii="Arial" w:hAnsi="Arial" w:cs="Arial"/>
          <w:b/>
          <w:bCs/>
          <w:u w:val="single"/>
        </w:rPr>
      </w:pPr>
      <w:r w:rsidRPr="00977E9F">
        <w:rPr>
          <w:rFonts w:ascii="Arial" w:hAnsi="Arial" w:cs="Arial"/>
          <w:b/>
          <w:bCs/>
          <w:u w:val="single"/>
        </w:rPr>
        <w:t>Clause 20 - COMPENSATION UNDER SECTION 12 SUB-SECTION (1) OF THE WORKMAN’S</w:t>
      </w:r>
      <w:r w:rsidR="00184CF5" w:rsidRPr="00977E9F">
        <w:rPr>
          <w:rFonts w:ascii="Arial" w:hAnsi="Arial" w:cs="Arial"/>
          <w:b/>
          <w:bCs/>
          <w:u w:val="single"/>
        </w:rPr>
        <w:t xml:space="preserve"> </w:t>
      </w:r>
      <w:r w:rsidRPr="00977E9F">
        <w:rPr>
          <w:rFonts w:ascii="Arial" w:hAnsi="Arial" w:cs="Arial"/>
          <w:b/>
          <w:bCs/>
          <w:u w:val="single"/>
        </w:rPr>
        <w:t>COMPENSATION ACT 1923:</w:t>
      </w:r>
    </w:p>
    <w:p w:rsidR="00B9088F" w:rsidRPr="00977E9F" w:rsidRDefault="00B9088F" w:rsidP="00F1767C">
      <w:pPr>
        <w:spacing w:line="276" w:lineRule="auto"/>
        <w:ind w:left="0"/>
        <w:rPr>
          <w:rFonts w:ascii="Arial" w:hAnsi="Arial" w:cs="Arial"/>
        </w:rPr>
      </w:pPr>
    </w:p>
    <w:p w:rsidR="00E219DE" w:rsidRPr="00977E9F" w:rsidRDefault="00E219DE" w:rsidP="00F1767C">
      <w:pPr>
        <w:spacing w:line="276" w:lineRule="auto"/>
        <w:ind w:left="0"/>
        <w:rPr>
          <w:rFonts w:ascii="Arial" w:hAnsi="Arial" w:cs="Arial"/>
        </w:rPr>
      </w:pPr>
      <w:proofErr w:type="spellStart"/>
      <w:r w:rsidRPr="00977E9F">
        <w:rPr>
          <w:rFonts w:ascii="Arial" w:hAnsi="Arial" w:cs="Arial"/>
        </w:rPr>
        <w:t>ln</w:t>
      </w:r>
      <w:proofErr w:type="spellEnd"/>
      <w:r w:rsidRPr="00977E9F">
        <w:rPr>
          <w:rFonts w:ascii="Arial" w:hAnsi="Arial" w:cs="Arial"/>
        </w:rPr>
        <w:t xml:space="preserve"> every case in which by virtue of the provisions of section 12 sub-section (1) of the</w:t>
      </w:r>
      <w:r w:rsidR="009E1674" w:rsidRPr="00977E9F">
        <w:rPr>
          <w:rFonts w:ascii="Arial" w:hAnsi="Arial" w:cs="Arial"/>
        </w:rPr>
        <w:t xml:space="preserve"> </w:t>
      </w:r>
      <w:r w:rsidRPr="00977E9F">
        <w:rPr>
          <w:rFonts w:ascii="Arial" w:hAnsi="Arial" w:cs="Arial"/>
        </w:rPr>
        <w:t>workman’s compensation Act 1923 Commissioner/CMO is obliged to pay compensation</w:t>
      </w:r>
      <w:r w:rsidR="009E1674" w:rsidRPr="00977E9F">
        <w:rPr>
          <w:rFonts w:ascii="Arial" w:hAnsi="Arial" w:cs="Arial"/>
        </w:rPr>
        <w:t xml:space="preserve"> </w:t>
      </w:r>
      <w:r w:rsidRPr="00977E9F">
        <w:rPr>
          <w:rFonts w:ascii="Arial" w:hAnsi="Arial" w:cs="Arial"/>
        </w:rPr>
        <w:t>to a workman employed by the contractor in execution of the works and will recover from</w:t>
      </w:r>
      <w:r w:rsidR="009E1674" w:rsidRPr="00977E9F">
        <w:rPr>
          <w:rFonts w:ascii="Arial" w:hAnsi="Arial" w:cs="Arial"/>
        </w:rPr>
        <w:t xml:space="preserve"> </w:t>
      </w:r>
      <w:r w:rsidRPr="00977E9F">
        <w:rPr>
          <w:rFonts w:ascii="Arial" w:hAnsi="Arial" w:cs="Arial"/>
        </w:rPr>
        <w:t>the contractor the amount of compensation so paid Commissioner/CMO shall be at</w:t>
      </w:r>
      <w:r w:rsidR="009E1674" w:rsidRPr="00977E9F">
        <w:rPr>
          <w:rFonts w:ascii="Arial" w:hAnsi="Arial" w:cs="Arial"/>
        </w:rPr>
        <w:t xml:space="preserve"> </w:t>
      </w:r>
      <w:r w:rsidRPr="00977E9F">
        <w:rPr>
          <w:rFonts w:ascii="Arial" w:hAnsi="Arial" w:cs="Arial"/>
        </w:rPr>
        <w:t xml:space="preserve">liberty to recover the amount or any part </w:t>
      </w:r>
      <w:proofErr w:type="spellStart"/>
      <w:r w:rsidRPr="00977E9F">
        <w:rPr>
          <w:rFonts w:ascii="Arial" w:hAnsi="Arial" w:cs="Arial"/>
        </w:rPr>
        <w:t>there of</w:t>
      </w:r>
      <w:proofErr w:type="spellEnd"/>
      <w:r w:rsidRPr="00977E9F">
        <w:rPr>
          <w:rFonts w:ascii="Arial" w:hAnsi="Arial" w:cs="Arial"/>
        </w:rPr>
        <w:t xml:space="preserve"> by deducting it from the security</w:t>
      </w:r>
      <w:r w:rsidR="009E1674" w:rsidRPr="00977E9F">
        <w:rPr>
          <w:rFonts w:ascii="Arial" w:hAnsi="Arial" w:cs="Arial"/>
        </w:rPr>
        <w:t xml:space="preserve"> </w:t>
      </w:r>
      <w:r w:rsidRPr="00977E9F">
        <w:rPr>
          <w:rFonts w:ascii="Arial" w:hAnsi="Arial" w:cs="Arial"/>
        </w:rPr>
        <w:t>deposit or from any sum due by Commissioner/CMO to the contractor whether under</w:t>
      </w:r>
      <w:r w:rsidR="009E1674" w:rsidRPr="00977E9F">
        <w:rPr>
          <w:rFonts w:ascii="Arial" w:hAnsi="Arial" w:cs="Arial"/>
        </w:rPr>
        <w:t xml:space="preserve"> </w:t>
      </w:r>
      <w:r w:rsidRPr="00977E9F">
        <w:rPr>
          <w:rFonts w:ascii="Arial" w:hAnsi="Arial" w:cs="Arial"/>
        </w:rPr>
        <w:t>this contract or otherwise. Commissioner/CMO may not be bound to contest any claim</w:t>
      </w:r>
      <w:r w:rsidR="009E1674" w:rsidRPr="00977E9F">
        <w:rPr>
          <w:rFonts w:ascii="Arial" w:hAnsi="Arial" w:cs="Arial"/>
        </w:rPr>
        <w:t xml:space="preserve"> </w:t>
      </w:r>
      <w:r w:rsidRPr="00977E9F">
        <w:rPr>
          <w:rFonts w:ascii="Arial" w:hAnsi="Arial" w:cs="Arial"/>
        </w:rPr>
        <w:t>made against them under section - 12 sub-sections (1) of the said Act except on the</w:t>
      </w:r>
      <w:r w:rsidR="009E1674" w:rsidRPr="00977E9F">
        <w:rPr>
          <w:rFonts w:ascii="Arial" w:hAnsi="Arial" w:cs="Arial"/>
        </w:rPr>
        <w:t xml:space="preserve"> </w:t>
      </w:r>
      <w:r w:rsidRPr="00977E9F">
        <w:rPr>
          <w:rFonts w:ascii="Arial" w:hAnsi="Arial" w:cs="Arial"/>
        </w:rPr>
        <w:t>written request of the contractor and upon his giving to Commissioner/CMO full security</w:t>
      </w:r>
      <w:r w:rsidR="009E1674" w:rsidRPr="00977E9F">
        <w:rPr>
          <w:rFonts w:ascii="Arial" w:hAnsi="Arial" w:cs="Arial"/>
        </w:rPr>
        <w:t xml:space="preserve"> </w:t>
      </w:r>
      <w:r w:rsidRPr="00977E9F">
        <w:rPr>
          <w:rFonts w:ascii="Arial" w:hAnsi="Arial" w:cs="Arial"/>
        </w:rPr>
        <w:t>for all cases for which Commissioner/CMO might become liable in consequence</w:t>
      </w:r>
      <w:r w:rsidR="009E1674" w:rsidRPr="00977E9F">
        <w:rPr>
          <w:rFonts w:ascii="Arial" w:hAnsi="Arial" w:cs="Arial"/>
        </w:rPr>
        <w:t xml:space="preserve"> </w:t>
      </w:r>
      <w:r w:rsidRPr="00977E9F">
        <w:rPr>
          <w:rFonts w:ascii="Arial" w:hAnsi="Arial" w:cs="Arial"/>
        </w:rPr>
        <w:t>contesting such claim.</w:t>
      </w:r>
    </w:p>
    <w:p w:rsidR="00184CF5" w:rsidRPr="00977E9F" w:rsidRDefault="00184CF5" w:rsidP="00F1767C">
      <w:pPr>
        <w:spacing w:line="276" w:lineRule="auto"/>
        <w:ind w:left="0"/>
        <w:jc w:val="center"/>
        <w:rPr>
          <w:rFonts w:ascii="Arial" w:hAnsi="Arial" w:cs="Arial"/>
          <w:b/>
          <w:bCs/>
          <w:u w:val="single"/>
        </w:rPr>
      </w:pPr>
    </w:p>
    <w:p w:rsidR="00E219DE" w:rsidRPr="00977E9F" w:rsidRDefault="00E219DE" w:rsidP="00A41E4B">
      <w:pPr>
        <w:spacing w:after="240" w:line="276" w:lineRule="auto"/>
        <w:ind w:left="0"/>
        <w:jc w:val="center"/>
        <w:rPr>
          <w:rFonts w:ascii="Arial" w:hAnsi="Arial" w:cs="Arial"/>
          <w:b/>
          <w:bCs/>
          <w:u w:val="single"/>
        </w:rPr>
      </w:pPr>
      <w:r w:rsidRPr="00977E9F">
        <w:rPr>
          <w:rFonts w:ascii="Arial" w:hAnsi="Arial" w:cs="Arial"/>
          <w:b/>
          <w:bCs/>
          <w:u w:val="single"/>
        </w:rPr>
        <w:t>LABOUR:</w:t>
      </w:r>
    </w:p>
    <w:p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21 - </w:t>
      </w:r>
      <w:r w:rsidRPr="00977E9F">
        <w:rPr>
          <w:rFonts w:ascii="Arial" w:hAnsi="Arial" w:cs="Arial"/>
        </w:rPr>
        <w:t xml:space="preserve">The contractor should get himself registered under contract - </w:t>
      </w:r>
      <w:proofErr w:type="spellStart"/>
      <w:r w:rsidRPr="00977E9F">
        <w:rPr>
          <w:rFonts w:ascii="Arial" w:hAnsi="Arial" w:cs="Arial"/>
        </w:rPr>
        <w:t>labour</w:t>
      </w:r>
      <w:proofErr w:type="spellEnd"/>
      <w:r w:rsidRPr="00977E9F">
        <w:rPr>
          <w:rFonts w:ascii="Arial" w:hAnsi="Arial" w:cs="Arial"/>
        </w:rPr>
        <w:t xml:space="preserve"> regulations and</w:t>
      </w:r>
      <w:r w:rsidR="00184CF5" w:rsidRPr="00977E9F">
        <w:rPr>
          <w:rFonts w:ascii="Arial" w:hAnsi="Arial" w:cs="Arial"/>
        </w:rPr>
        <w:t xml:space="preserve"> </w:t>
      </w:r>
      <w:r w:rsidRPr="00977E9F">
        <w:rPr>
          <w:rFonts w:ascii="Arial" w:hAnsi="Arial" w:cs="Arial"/>
        </w:rPr>
        <w:t>abolition Act 1970 including its amendments after getting a certificate from the principal</w:t>
      </w:r>
      <w:r w:rsidR="00184CF5" w:rsidRPr="00977E9F">
        <w:rPr>
          <w:rFonts w:ascii="Arial" w:hAnsi="Arial" w:cs="Arial"/>
        </w:rPr>
        <w:t xml:space="preserve"> </w:t>
      </w:r>
      <w:r w:rsidRPr="00977E9F">
        <w:rPr>
          <w:rFonts w:ascii="Arial" w:hAnsi="Arial" w:cs="Arial"/>
        </w:rPr>
        <w:t>employer.</w:t>
      </w:r>
    </w:p>
    <w:p w:rsidR="00184CF5" w:rsidRPr="00977E9F" w:rsidRDefault="00184CF5" w:rsidP="00F1767C">
      <w:pPr>
        <w:spacing w:line="276" w:lineRule="auto"/>
        <w:ind w:left="0"/>
        <w:rPr>
          <w:rFonts w:ascii="Arial" w:hAnsi="Arial" w:cs="Arial"/>
          <w:b/>
          <w:bCs/>
        </w:rPr>
      </w:pPr>
    </w:p>
    <w:p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22 - </w:t>
      </w:r>
      <w:proofErr w:type="spellStart"/>
      <w:r w:rsidRPr="00977E9F">
        <w:rPr>
          <w:rFonts w:ascii="Arial" w:hAnsi="Arial" w:cs="Arial"/>
        </w:rPr>
        <w:t>Labour</w:t>
      </w:r>
      <w:proofErr w:type="spellEnd"/>
      <w:r w:rsidRPr="00977E9F">
        <w:rPr>
          <w:rFonts w:ascii="Arial" w:hAnsi="Arial" w:cs="Arial"/>
        </w:rPr>
        <w:t xml:space="preserve"> below the age of 14 years - No </w:t>
      </w:r>
      <w:proofErr w:type="spellStart"/>
      <w:r w:rsidRPr="00977E9F">
        <w:rPr>
          <w:rFonts w:ascii="Arial" w:hAnsi="Arial" w:cs="Arial"/>
        </w:rPr>
        <w:t>labour</w:t>
      </w:r>
      <w:proofErr w:type="spellEnd"/>
      <w:r w:rsidRPr="00977E9F">
        <w:rPr>
          <w:rFonts w:ascii="Arial" w:hAnsi="Arial" w:cs="Arial"/>
        </w:rPr>
        <w:t xml:space="preserve"> below the age of 14 years shall be</w:t>
      </w:r>
      <w:r w:rsidR="00184CF5" w:rsidRPr="00977E9F">
        <w:rPr>
          <w:rFonts w:ascii="Arial" w:hAnsi="Arial" w:cs="Arial"/>
        </w:rPr>
        <w:t xml:space="preserve"> </w:t>
      </w:r>
      <w:r w:rsidRPr="00977E9F">
        <w:rPr>
          <w:rFonts w:ascii="Arial" w:hAnsi="Arial" w:cs="Arial"/>
        </w:rPr>
        <w:t>employed on the work.</w:t>
      </w:r>
    </w:p>
    <w:p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FAIR WAGE:</w:t>
      </w:r>
    </w:p>
    <w:p w:rsidR="00B9088F" w:rsidRPr="00977E9F" w:rsidRDefault="00B9088F" w:rsidP="00F1767C">
      <w:pPr>
        <w:spacing w:line="276" w:lineRule="auto"/>
        <w:ind w:left="0"/>
        <w:jc w:val="center"/>
        <w:rPr>
          <w:rFonts w:ascii="Arial" w:hAnsi="Arial" w:cs="Arial"/>
          <w:b/>
          <w:bCs/>
          <w:u w:val="single"/>
        </w:rPr>
      </w:pPr>
    </w:p>
    <w:p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23 - </w:t>
      </w:r>
      <w:r w:rsidRPr="00977E9F">
        <w:rPr>
          <w:rFonts w:ascii="Arial" w:hAnsi="Arial" w:cs="Arial"/>
        </w:rPr>
        <w:t xml:space="preserve">The contractor shall pay not less than fair wage to </w:t>
      </w:r>
      <w:proofErr w:type="spellStart"/>
      <w:r w:rsidRPr="00977E9F">
        <w:rPr>
          <w:rFonts w:ascii="Arial" w:hAnsi="Arial" w:cs="Arial"/>
        </w:rPr>
        <w:t>labour</w:t>
      </w:r>
      <w:proofErr w:type="spellEnd"/>
      <w:r w:rsidRPr="00977E9F">
        <w:rPr>
          <w:rFonts w:ascii="Arial" w:hAnsi="Arial" w:cs="Arial"/>
        </w:rPr>
        <w:t xml:space="preserve"> engaged by him on the work.</w:t>
      </w:r>
    </w:p>
    <w:p w:rsidR="00E219DE" w:rsidRPr="00977E9F" w:rsidRDefault="00E219DE" w:rsidP="00F1767C">
      <w:pPr>
        <w:spacing w:line="276" w:lineRule="auto"/>
        <w:ind w:left="0"/>
        <w:rPr>
          <w:rFonts w:ascii="Arial" w:hAnsi="Arial" w:cs="Arial"/>
          <w:b/>
          <w:bCs/>
        </w:rPr>
      </w:pPr>
      <w:r w:rsidRPr="00977E9F">
        <w:rPr>
          <w:rFonts w:ascii="Arial" w:hAnsi="Arial" w:cs="Arial"/>
          <w:b/>
          <w:bCs/>
        </w:rPr>
        <w:t>Explanation -</w:t>
      </w:r>
    </w:p>
    <w:p w:rsidR="00184CF5" w:rsidRPr="00977E9F" w:rsidRDefault="00E219DE" w:rsidP="00184CF5">
      <w:pPr>
        <w:pStyle w:val="ListParagraph"/>
        <w:numPr>
          <w:ilvl w:val="3"/>
          <w:numId w:val="2"/>
        </w:numPr>
        <w:spacing w:line="276" w:lineRule="auto"/>
        <w:ind w:left="450"/>
        <w:rPr>
          <w:rFonts w:ascii="Arial" w:hAnsi="Arial" w:cs="Arial"/>
        </w:rPr>
      </w:pPr>
      <w:r w:rsidRPr="00977E9F">
        <w:rPr>
          <w:rFonts w:ascii="Arial" w:hAnsi="Arial" w:cs="Arial"/>
        </w:rPr>
        <w:t>Fair wage’ means wage(s) whether for time or piece work notified during the period of execution</w:t>
      </w:r>
      <w:r w:rsidR="00184CF5" w:rsidRPr="00977E9F">
        <w:rPr>
          <w:rFonts w:ascii="Arial" w:hAnsi="Arial" w:cs="Arial"/>
        </w:rPr>
        <w:t xml:space="preserve"> </w:t>
      </w:r>
      <w:r w:rsidRPr="00977E9F">
        <w:rPr>
          <w:rFonts w:ascii="Arial" w:hAnsi="Arial" w:cs="Arial"/>
        </w:rPr>
        <w:t>of contract for the work and where such wages have not been so notified, the wages prescribed</w:t>
      </w:r>
      <w:r w:rsidR="00184CF5" w:rsidRPr="00977E9F">
        <w:rPr>
          <w:rFonts w:ascii="Arial" w:hAnsi="Arial" w:cs="Arial"/>
        </w:rPr>
        <w:t xml:space="preserve"> </w:t>
      </w:r>
      <w:r w:rsidRPr="00977E9F">
        <w:rPr>
          <w:rFonts w:ascii="Arial" w:hAnsi="Arial" w:cs="Arial"/>
        </w:rPr>
        <w:t>by the revenue Commissioner/Collector for that period</w:t>
      </w:r>
      <w:r w:rsidR="00184CF5" w:rsidRPr="00977E9F">
        <w:rPr>
          <w:rFonts w:ascii="Arial" w:hAnsi="Arial" w:cs="Arial"/>
        </w:rPr>
        <w:t>.</w:t>
      </w:r>
    </w:p>
    <w:p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contractor shall, notwithstanding the provisions of any contract to the contrary cause to be</w:t>
      </w:r>
      <w:r w:rsidR="00184CF5" w:rsidRPr="00977E9F">
        <w:rPr>
          <w:rFonts w:ascii="Arial" w:hAnsi="Arial" w:cs="Arial"/>
        </w:rPr>
        <w:t xml:space="preserve"> </w:t>
      </w:r>
      <w:r w:rsidRPr="00977E9F">
        <w:rPr>
          <w:rFonts w:ascii="Arial" w:hAnsi="Arial" w:cs="Arial"/>
        </w:rPr>
        <w:t xml:space="preserve">paid a fair wage to </w:t>
      </w:r>
      <w:proofErr w:type="spellStart"/>
      <w:r w:rsidRPr="00977E9F">
        <w:rPr>
          <w:rFonts w:ascii="Arial" w:hAnsi="Arial" w:cs="Arial"/>
        </w:rPr>
        <w:t>labourers</w:t>
      </w:r>
      <w:proofErr w:type="spellEnd"/>
      <w:r w:rsidRPr="00977E9F">
        <w:rPr>
          <w:rFonts w:ascii="Arial" w:hAnsi="Arial" w:cs="Arial"/>
        </w:rPr>
        <w:t xml:space="preserve"> indirectly engaged on the work including any </w:t>
      </w:r>
      <w:proofErr w:type="spellStart"/>
      <w:r w:rsidRPr="00977E9F">
        <w:rPr>
          <w:rFonts w:ascii="Arial" w:hAnsi="Arial" w:cs="Arial"/>
        </w:rPr>
        <w:t>labour</w:t>
      </w:r>
      <w:proofErr w:type="spellEnd"/>
      <w:r w:rsidRPr="00977E9F">
        <w:rPr>
          <w:rFonts w:ascii="Arial" w:hAnsi="Arial" w:cs="Arial"/>
        </w:rPr>
        <w:t xml:space="preserve"> engaged by</w:t>
      </w:r>
      <w:r w:rsidR="00184CF5" w:rsidRPr="00977E9F">
        <w:rPr>
          <w:rFonts w:ascii="Arial" w:hAnsi="Arial" w:cs="Arial"/>
        </w:rPr>
        <w:t xml:space="preserve"> </w:t>
      </w:r>
      <w:r w:rsidRPr="00977E9F">
        <w:rPr>
          <w:rFonts w:ascii="Arial" w:hAnsi="Arial" w:cs="Arial"/>
        </w:rPr>
        <w:t xml:space="preserve">his sub-contractors in connection with the said work, as if the </w:t>
      </w:r>
      <w:proofErr w:type="spellStart"/>
      <w:r w:rsidRPr="00977E9F">
        <w:rPr>
          <w:rFonts w:ascii="Arial" w:hAnsi="Arial" w:cs="Arial"/>
        </w:rPr>
        <w:t>labourers</w:t>
      </w:r>
      <w:proofErr w:type="spellEnd"/>
      <w:r w:rsidRPr="00977E9F">
        <w:rPr>
          <w:rFonts w:ascii="Arial" w:hAnsi="Arial" w:cs="Arial"/>
        </w:rPr>
        <w:t xml:space="preserve"> had been immediately</w:t>
      </w:r>
      <w:r w:rsidR="00184CF5" w:rsidRPr="00977E9F">
        <w:rPr>
          <w:rFonts w:ascii="Arial" w:hAnsi="Arial" w:cs="Arial"/>
        </w:rPr>
        <w:t xml:space="preserve"> </w:t>
      </w:r>
      <w:r w:rsidRPr="00977E9F">
        <w:rPr>
          <w:rFonts w:ascii="Arial" w:hAnsi="Arial" w:cs="Arial"/>
        </w:rPr>
        <w:t>employed by him</w:t>
      </w:r>
    </w:p>
    <w:p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 xml:space="preserve">In respect of </w:t>
      </w:r>
      <w:proofErr w:type="spellStart"/>
      <w:r w:rsidRPr="00977E9F">
        <w:rPr>
          <w:rFonts w:ascii="Arial" w:hAnsi="Arial" w:cs="Arial"/>
        </w:rPr>
        <w:t>labour</w:t>
      </w:r>
      <w:proofErr w:type="spellEnd"/>
      <w:r w:rsidRPr="00977E9F">
        <w:rPr>
          <w:rFonts w:ascii="Arial" w:hAnsi="Arial" w:cs="Arial"/>
        </w:rPr>
        <w:t xml:space="preserve"> directly or indirectly employed on the work for the performance of the</w:t>
      </w:r>
      <w:r w:rsidR="00184CF5" w:rsidRPr="00977E9F">
        <w:rPr>
          <w:rFonts w:ascii="Arial" w:hAnsi="Arial" w:cs="Arial"/>
        </w:rPr>
        <w:t xml:space="preserve"> </w:t>
      </w:r>
      <w:r w:rsidRPr="00977E9F">
        <w:rPr>
          <w:rFonts w:ascii="Arial" w:hAnsi="Arial" w:cs="Arial"/>
        </w:rPr>
        <w:t>contractors part of this agreement the contractor shall comply with or cause to be complied with</w:t>
      </w:r>
      <w:r w:rsidR="00184CF5" w:rsidRPr="00977E9F">
        <w:rPr>
          <w:rFonts w:ascii="Arial" w:hAnsi="Arial" w:cs="Arial"/>
        </w:rPr>
        <w:t xml:space="preserve"> </w:t>
      </w:r>
      <w:r w:rsidRPr="00977E9F">
        <w:rPr>
          <w:rFonts w:ascii="Arial" w:hAnsi="Arial" w:cs="Arial"/>
        </w:rPr>
        <w:t xml:space="preserve">the </w:t>
      </w:r>
      <w:proofErr w:type="spellStart"/>
      <w:r w:rsidRPr="00977E9F">
        <w:rPr>
          <w:rFonts w:ascii="Arial" w:hAnsi="Arial" w:cs="Arial"/>
        </w:rPr>
        <w:t>Labour</w:t>
      </w:r>
      <w:proofErr w:type="spellEnd"/>
      <w:r w:rsidRPr="00977E9F">
        <w:rPr>
          <w:rFonts w:ascii="Arial" w:hAnsi="Arial" w:cs="Arial"/>
        </w:rPr>
        <w:t xml:space="preserve"> Act in force.</w:t>
      </w:r>
    </w:p>
    <w:p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Commissioner/CMO shall have the right to deduct, from the moneys due to the contractor,</w:t>
      </w:r>
      <w:r w:rsidR="00184CF5" w:rsidRPr="00977E9F">
        <w:rPr>
          <w:rFonts w:ascii="Arial" w:hAnsi="Arial" w:cs="Arial"/>
        </w:rPr>
        <w:t xml:space="preserve"> </w:t>
      </w:r>
      <w:r w:rsidRPr="00977E9F">
        <w:rPr>
          <w:rFonts w:ascii="Arial" w:hAnsi="Arial" w:cs="Arial"/>
        </w:rPr>
        <w:t>any sum required or estimated to be required for making good the loss suffered by a worker or</w:t>
      </w:r>
      <w:r w:rsidR="00184CF5" w:rsidRPr="00977E9F">
        <w:rPr>
          <w:rFonts w:ascii="Arial" w:hAnsi="Arial" w:cs="Arial"/>
        </w:rPr>
        <w:t xml:space="preserve"> </w:t>
      </w:r>
      <w:r w:rsidRPr="00977E9F">
        <w:rPr>
          <w:rFonts w:ascii="Arial" w:hAnsi="Arial" w:cs="Arial"/>
        </w:rPr>
        <w:t>workers by reasons of non-</w:t>
      </w:r>
      <w:proofErr w:type="spellStart"/>
      <w:r w:rsidRPr="00977E9F">
        <w:rPr>
          <w:rFonts w:ascii="Arial" w:hAnsi="Arial" w:cs="Arial"/>
        </w:rPr>
        <w:t>fulfilment</w:t>
      </w:r>
      <w:proofErr w:type="spellEnd"/>
      <w:r w:rsidRPr="00977E9F">
        <w:rPr>
          <w:rFonts w:ascii="Arial" w:hAnsi="Arial" w:cs="Arial"/>
        </w:rPr>
        <w:t xml:space="preserve"> to the conditions of the contract for the benefit of the</w:t>
      </w:r>
      <w:r w:rsidR="00184CF5" w:rsidRPr="00977E9F">
        <w:rPr>
          <w:rFonts w:ascii="Arial" w:hAnsi="Arial" w:cs="Arial"/>
        </w:rPr>
        <w:t xml:space="preserve"> </w:t>
      </w:r>
      <w:r w:rsidRPr="00977E9F">
        <w:rPr>
          <w:rFonts w:ascii="Arial" w:hAnsi="Arial" w:cs="Arial"/>
        </w:rPr>
        <w:t xml:space="preserve">workers </w:t>
      </w:r>
      <w:proofErr w:type="spellStart"/>
      <w:r w:rsidRPr="00977E9F">
        <w:rPr>
          <w:rFonts w:ascii="Arial" w:hAnsi="Arial" w:cs="Arial"/>
        </w:rPr>
        <w:t>non payment</w:t>
      </w:r>
      <w:proofErr w:type="spellEnd"/>
      <w:r w:rsidRPr="00977E9F">
        <w:rPr>
          <w:rFonts w:ascii="Arial" w:hAnsi="Arial" w:cs="Arial"/>
        </w:rPr>
        <w:t xml:space="preserve"> of wages or deductions made from his or their wages, which are not</w:t>
      </w:r>
      <w:r w:rsidR="00184CF5" w:rsidRPr="00977E9F">
        <w:rPr>
          <w:rFonts w:ascii="Arial" w:hAnsi="Arial" w:cs="Arial"/>
        </w:rPr>
        <w:t xml:space="preserve"> </w:t>
      </w:r>
      <w:r w:rsidRPr="00977E9F">
        <w:rPr>
          <w:rFonts w:ascii="Arial" w:hAnsi="Arial" w:cs="Arial"/>
        </w:rPr>
        <w:t>justified by the terms of the contract or non observance of the regulations.</w:t>
      </w:r>
    </w:p>
    <w:p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contractor shall be primarily liable for all payments to be made under and for observance of</w:t>
      </w:r>
      <w:r w:rsidR="00184CF5" w:rsidRPr="00977E9F">
        <w:rPr>
          <w:rFonts w:ascii="Arial" w:hAnsi="Arial" w:cs="Arial"/>
        </w:rPr>
        <w:t xml:space="preserve"> </w:t>
      </w:r>
      <w:r w:rsidRPr="00977E9F">
        <w:rPr>
          <w:rFonts w:ascii="Arial" w:hAnsi="Arial" w:cs="Arial"/>
        </w:rPr>
        <w:t xml:space="preserve">the regulations afore said </w:t>
      </w:r>
      <w:proofErr w:type="spellStart"/>
      <w:r w:rsidRPr="00977E9F">
        <w:rPr>
          <w:rFonts w:ascii="Arial" w:hAnsi="Arial" w:cs="Arial"/>
        </w:rPr>
        <w:t>with out</w:t>
      </w:r>
      <w:proofErr w:type="spellEnd"/>
      <w:r w:rsidRPr="00977E9F">
        <w:rPr>
          <w:rFonts w:ascii="Arial" w:hAnsi="Arial" w:cs="Arial"/>
        </w:rPr>
        <w:t xml:space="preserve"> prejudice to his right to claim indemnity from his subcontractors.</w:t>
      </w:r>
    </w:p>
    <w:p w:rsidR="00E219DE"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regulations aforesaid shall be deemed to be a part of this contract and any breach thereof</w:t>
      </w:r>
      <w:r w:rsidR="00184CF5" w:rsidRPr="00977E9F">
        <w:rPr>
          <w:rFonts w:ascii="Arial" w:hAnsi="Arial" w:cs="Arial"/>
        </w:rPr>
        <w:t xml:space="preserve"> </w:t>
      </w:r>
      <w:r w:rsidRPr="00977E9F">
        <w:rPr>
          <w:rFonts w:ascii="Arial" w:hAnsi="Arial" w:cs="Arial"/>
        </w:rPr>
        <w:t>shall be deemed to be a breach of this contract.</w:t>
      </w:r>
    </w:p>
    <w:p w:rsidR="00B9088F" w:rsidRPr="00977E9F" w:rsidRDefault="00B9088F" w:rsidP="00F1767C">
      <w:pPr>
        <w:spacing w:line="276" w:lineRule="auto"/>
        <w:ind w:left="0"/>
        <w:rPr>
          <w:rFonts w:ascii="Arial" w:hAnsi="Arial" w:cs="Arial"/>
        </w:rPr>
      </w:pPr>
    </w:p>
    <w:p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Subletting of works</w:t>
      </w:r>
    </w:p>
    <w:p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w:t>
      </w:r>
      <w:proofErr w:type="gramStart"/>
      <w:r w:rsidRPr="00977E9F">
        <w:rPr>
          <w:rFonts w:ascii="Arial" w:hAnsi="Arial" w:cs="Arial"/>
          <w:b/>
          <w:bCs/>
        </w:rPr>
        <w:t>24 :</w:t>
      </w:r>
      <w:proofErr w:type="gramEnd"/>
      <w:r w:rsidRPr="00977E9F">
        <w:rPr>
          <w:rFonts w:ascii="Arial" w:hAnsi="Arial" w:cs="Arial"/>
          <w:b/>
          <w:bCs/>
        </w:rPr>
        <w:t xml:space="preserve">- </w:t>
      </w:r>
      <w:r w:rsidRPr="00977E9F">
        <w:rPr>
          <w:rFonts w:ascii="Arial" w:hAnsi="Arial" w:cs="Arial"/>
        </w:rPr>
        <w:t>Deleted</w:t>
      </w:r>
    </w:p>
    <w:p w:rsidR="00F8328A" w:rsidRPr="00977E9F" w:rsidRDefault="00F8328A" w:rsidP="00F1767C">
      <w:pPr>
        <w:spacing w:line="276" w:lineRule="auto"/>
        <w:ind w:left="0"/>
        <w:rPr>
          <w:rFonts w:ascii="Arial" w:hAnsi="Arial" w:cs="Arial"/>
        </w:rPr>
      </w:pPr>
    </w:p>
    <w:p w:rsidR="00F8328A" w:rsidRPr="00977E9F" w:rsidRDefault="00F8328A" w:rsidP="00F1767C">
      <w:pPr>
        <w:spacing w:line="276" w:lineRule="auto"/>
        <w:ind w:left="0"/>
        <w:rPr>
          <w:rFonts w:ascii="Arial" w:hAnsi="Arial" w:cs="Arial"/>
          <w:b/>
          <w:bCs/>
        </w:rPr>
      </w:pPr>
      <w:r w:rsidRPr="00977E9F">
        <w:rPr>
          <w:rFonts w:ascii="Arial" w:hAnsi="Arial" w:cs="Arial"/>
          <w:b/>
          <w:bCs/>
        </w:rPr>
        <w:t>Clause 25</w:t>
      </w:r>
      <w:proofErr w:type="gramStart"/>
      <w:r w:rsidRPr="00977E9F">
        <w:rPr>
          <w:rFonts w:ascii="Arial" w:hAnsi="Arial" w:cs="Arial"/>
          <w:b/>
          <w:bCs/>
        </w:rPr>
        <w:t>:Sum</w:t>
      </w:r>
      <w:proofErr w:type="gramEnd"/>
      <w:r w:rsidRPr="00977E9F">
        <w:rPr>
          <w:rFonts w:ascii="Arial" w:hAnsi="Arial" w:cs="Arial"/>
          <w:b/>
          <w:bCs/>
        </w:rPr>
        <w:t xml:space="preserve"> payable by way of Compensation to be considered as Reasonable </w:t>
      </w:r>
      <w:r w:rsidR="001A1E39" w:rsidRPr="00977E9F">
        <w:rPr>
          <w:rFonts w:ascii="Arial" w:hAnsi="Arial" w:cs="Arial"/>
          <w:b/>
          <w:bCs/>
        </w:rPr>
        <w:t>Compensation</w:t>
      </w:r>
    </w:p>
    <w:p w:rsidR="00F8328A" w:rsidRPr="00977E9F" w:rsidRDefault="00F8328A" w:rsidP="00F1767C">
      <w:pPr>
        <w:spacing w:line="276" w:lineRule="auto"/>
        <w:ind w:left="0"/>
        <w:rPr>
          <w:rFonts w:ascii="Arial" w:hAnsi="Arial" w:cs="Arial"/>
          <w:b/>
          <w:bCs/>
        </w:rPr>
      </w:pPr>
      <w:r w:rsidRPr="00977E9F">
        <w:rPr>
          <w:rFonts w:ascii="Arial" w:hAnsi="Arial" w:cs="Arial"/>
          <w:b/>
          <w:bCs/>
        </w:rPr>
        <w:t>Without Reference to Actual Loss:</w:t>
      </w:r>
    </w:p>
    <w:p w:rsidR="0053510F" w:rsidRPr="00977E9F" w:rsidRDefault="0053510F" w:rsidP="00F1767C">
      <w:pPr>
        <w:spacing w:line="276" w:lineRule="auto"/>
        <w:ind w:left="0"/>
        <w:rPr>
          <w:rFonts w:ascii="Arial" w:hAnsi="Arial" w:cs="Arial"/>
          <w:b/>
          <w:bCs/>
        </w:rPr>
      </w:pPr>
    </w:p>
    <w:p w:rsidR="00F8328A" w:rsidRPr="00977E9F" w:rsidRDefault="00F8328A" w:rsidP="00F1767C">
      <w:pPr>
        <w:spacing w:line="276" w:lineRule="auto"/>
        <w:ind w:left="0"/>
        <w:rPr>
          <w:rFonts w:ascii="Arial" w:hAnsi="Arial" w:cs="Arial"/>
        </w:rPr>
      </w:pPr>
      <w:r w:rsidRPr="00977E9F">
        <w:rPr>
          <w:rFonts w:ascii="Arial" w:hAnsi="Arial" w:cs="Arial"/>
        </w:rPr>
        <w:t>All sums payable by way of compensation under any of these conditions shall be considered</w:t>
      </w:r>
      <w:r w:rsidR="00184CF5" w:rsidRPr="00977E9F">
        <w:rPr>
          <w:rFonts w:ascii="Arial" w:hAnsi="Arial" w:cs="Arial"/>
        </w:rPr>
        <w:t xml:space="preserve"> </w:t>
      </w:r>
      <w:r w:rsidRPr="00977E9F">
        <w:rPr>
          <w:rFonts w:ascii="Arial" w:hAnsi="Arial" w:cs="Arial"/>
        </w:rPr>
        <w:t xml:space="preserve">as reasonable compensation to be applied to the use of Nagar Nigam/Nagar </w:t>
      </w:r>
      <w:proofErr w:type="spellStart"/>
      <w:r w:rsidR="00085104" w:rsidRPr="00977E9F">
        <w:rPr>
          <w:rFonts w:ascii="Arial" w:hAnsi="Arial" w:cs="Arial"/>
        </w:rPr>
        <w:t>Panchayat</w:t>
      </w:r>
      <w:proofErr w:type="spellEnd"/>
      <w:r w:rsidRPr="00977E9F">
        <w:rPr>
          <w:rFonts w:ascii="Arial" w:hAnsi="Arial" w:cs="Arial"/>
        </w:rPr>
        <w:t>/Nagar</w:t>
      </w:r>
      <w:r w:rsidR="00184CF5" w:rsidRPr="00977E9F">
        <w:rPr>
          <w:rFonts w:ascii="Arial" w:hAnsi="Arial" w:cs="Arial"/>
        </w:rPr>
        <w:t xml:space="preserve"> </w:t>
      </w:r>
      <w:proofErr w:type="spellStart"/>
      <w:r w:rsidRPr="00977E9F">
        <w:rPr>
          <w:rFonts w:ascii="Arial" w:hAnsi="Arial" w:cs="Arial"/>
        </w:rPr>
        <w:t>Panchayat</w:t>
      </w:r>
      <w:proofErr w:type="spellEnd"/>
      <w:r w:rsidRPr="00977E9F">
        <w:rPr>
          <w:rFonts w:ascii="Arial" w:hAnsi="Arial" w:cs="Arial"/>
        </w:rPr>
        <w:t xml:space="preserve"> without reference to the actual loss or damage sustained, and whether or not any</w:t>
      </w:r>
      <w:r w:rsidR="00184CF5" w:rsidRPr="00977E9F">
        <w:rPr>
          <w:rFonts w:ascii="Arial" w:hAnsi="Arial" w:cs="Arial"/>
        </w:rPr>
        <w:t xml:space="preserve"> </w:t>
      </w:r>
      <w:r w:rsidRPr="00977E9F">
        <w:rPr>
          <w:rFonts w:ascii="Arial" w:hAnsi="Arial" w:cs="Arial"/>
        </w:rPr>
        <w:t>damage shall have been sustained.</w:t>
      </w:r>
    </w:p>
    <w:p w:rsidR="00B9088F" w:rsidRPr="00977E9F" w:rsidRDefault="00B9088F" w:rsidP="00F1767C">
      <w:pPr>
        <w:spacing w:line="276" w:lineRule="auto"/>
        <w:ind w:left="0"/>
        <w:rPr>
          <w:rFonts w:ascii="Arial" w:hAnsi="Arial" w:cs="Arial"/>
        </w:rPr>
      </w:pPr>
    </w:p>
    <w:p w:rsidR="00F8328A" w:rsidRPr="00977E9F" w:rsidRDefault="00F8328A" w:rsidP="00F1767C">
      <w:pPr>
        <w:spacing w:line="276" w:lineRule="auto"/>
        <w:ind w:left="0"/>
        <w:rPr>
          <w:rFonts w:ascii="Arial" w:hAnsi="Arial" w:cs="Arial"/>
          <w:b/>
          <w:bCs/>
        </w:rPr>
      </w:pPr>
      <w:r w:rsidRPr="00977E9F">
        <w:rPr>
          <w:rFonts w:ascii="Arial" w:hAnsi="Arial" w:cs="Arial"/>
          <w:b/>
          <w:bCs/>
        </w:rPr>
        <w:t>Clause 26 - CHANGE IN THE CONSTITUTION OF FIRM:</w:t>
      </w:r>
    </w:p>
    <w:p w:rsidR="00F8328A" w:rsidRPr="00977E9F" w:rsidRDefault="00F8328A" w:rsidP="00F1767C">
      <w:pPr>
        <w:spacing w:line="276" w:lineRule="auto"/>
        <w:ind w:left="0"/>
        <w:rPr>
          <w:rFonts w:ascii="Arial" w:hAnsi="Arial" w:cs="Arial"/>
        </w:rPr>
      </w:pPr>
      <w:r w:rsidRPr="00977E9F">
        <w:rPr>
          <w:rFonts w:ascii="Arial" w:hAnsi="Arial" w:cs="Arial"/>
        </w:rPr>
        <w:t>In the case of tender by partners any change in the constitution of the firm shall be</w:t>
      </w:r>
      <w:r w:rsidR="00184CF5" w:rsidRPr="00977E9F">
        <w:rPr>
          <w:rFonts w:ascii="Arial" w:hAnsi="Arial" w:cs="Arial"/>
        </w:rPr>
        <w:t xml:space="preserve"> </w:t>
      </w:r>
      <w:r w:rsidRPr="00977E9F">
        <w:rPr>
          <w:rFonts w:ascii="Arial" w:hAnsi="Arial" w:cs="Arial"/>
        </w:rPr>
        <w:t>forthwith notified by the contractor to the Commissioner/CMO for his information, and</w:t>
      </w:r>
      <w:r w:rsidR="00184CF5" w:rsidRPr="00977E9F">
        <w:rPr>
          <w:rFonts w:ascii="Arial" w:hAnsi="Arial" w:cs="Arial"/>
        </w:rPr>
        <w:t xml:space="preserve"> </w:t>
      </w:r>
      <w:r w:rsidRPr="00977E9F">
        <w:rPr>
          <w:rFonts w:ascii="Arial" w:hAnsi="Arial" w:cs="Arial"/>
        </w:rPr>
        <w:t xml:space="preserve">contractor shall initiate steps for fresh &amp; new </w:t>
      </w:r>
      <w:r w:rsidRPr="00977E9F">
        <w:rPr>
          <w:rFonts w:ascii="Arial" w:hAnsi="Arial" w:cs="Arial"/>
        </w:rPr>
        <w:lastRenderedPageBreak/>
        <w:t>registration which shall be assessed &amp;</w:t>
      </w:r>
      <w:r w:rsidR="00184CF5" w:rsidRPr="00977E9F">
        <w:rPr>
          <w:rFonts w:ascii="Arial" w:hAnsi="Arial" w:cs="Arial"/>
        </w:rPr>
        <w:t xml:space="preserve"> </w:t>
      </w:r>
      <w:r w:rsidRPr="00977E9F">
        <w:rPr>
          <w:rFonts w:ascii="Arial" w:hAnsi="Arial" w:cs="Arial"/>
        </w:rPr>
        <w:t>decided by the competent authority for fresh registration.</w:t>
      </w:r>
    </w:p>
    <w:p w:rsidR="00B9088F" w:rsidRPr="00977E9F" w:rsidRDefault="00B9088F" w:rsidP="00F1767C">
      <w:pPr>
        <w:spacing w:line="276" w:lineRule="auto"/>
        <w:ind w:left="0"/>
        <w:rPr>
          <w:rFonts w:ascii="Arial" w:hAnsi="Arial" w:cs="Arial"/>
        </w:rPr>
      </w:pPr>
    </w:p>
    <w:p w:rsidR="00F8328A" w:rsidRPr="00977E9F" w:rsidRDefault="00F8328A" w:rsidP="00F1767C">
      <w:pPr>
        <w:spacing w:line="276" w:lineRule="auto"/>
        <w:ind w:left="0"/>
        <w:rPr>
          <w:rFonts w:ascii="Arial" w:hAnsi="Arial" w:cs="Arial"/>
          <w:b/>
          <w:bCs/>
        </w:rPr>
      </w:pPr>
      <w:r w:rsidRPr="00977E9F">
        <w:rPr>
          <w:rFonts w:ascii="Arial" w:hAnsi="Arial" w:cs="Arial"/>
          <w:b/>
          <w:bCs/>
        </w:rPr>
        <w:t>Clause 27 - WORK TO BE UNDER DIRECTION OF ENGINEER/COMMISSINOR/CMO:</w:t>
      </w:r>
    </w:p>
    <w:p w:rsidR="00F8328A" w:rsidRPr="00977E9F" w:rsidRDefault="00F8328A" w:rsidP="00F1767C">
      <w:pPr>
        <w:spacing w:line="276" w:lineRule="auto"/>
        <w:ind w:left="0"/>
        <w:rPr>
          <w:rFonts w:ascii="Arial" w:hAnsi="Arial" w:cs="Arial"/>
        </w:rPr>
      </w:pPr>
      <w:r w:rsidRPr="00977E9F">
        <w:rPr>
          <w:rFonts w:ascii="Arial" w:hAnsi="Arial" w:cs="Arial"/>
        </w:rPr>
        <w:t>All works to be executed under the contract shall be executed under the direction and</w:t>
      </w:r>
      <w:r w:rsidR="00184CF5" w:rsidRPr="00977E9F">
        <w:rPr>
          <w:rFonts w:ascii="Arial" w:hAnsi="Arial" w:cs="Arial"/>
        </w:rPr>
        <w:t xml:space="preserve"> </w:t>
      </w:r>
      <w:r w:rsidRPr="00977E9F">
        <w:rPr>
          <w:rFonts w:ascii="Arial" w:hAnsi="Arial" w:cs="Arial"/>
        </w:rPr>
        <w:t xml:space="preserve">subject to the approval in all respect of the Commissioner/CMO of the Nagar </w:t>
      </w:r>
      <w:proofErr w:type="spellStart"/>
      <w:r w:rsidRPr="00977E9F">
        <w:rPr>
          <w:rFonts w:ascii="Arial" w:hAnsi="Arial" w:cs="Arial"/>
        </w:rPr>
        <w:t>Palik</w:t>
      </w:r>
      <w:proofErr w:type="spellEnd"/>
      <w:r w:rsidR="00184CF5" w:rsidRPr="00977E9F">
        <w:rPr>
          <w:rFonts w:ascii="Arial" w:hAnsi="Arial" w:cs="Arial"/>
        </w:rPr>
        <w:t xml:space="preserve"> </w:t>
      </w:r>
      <w:r w:rsidRPr="00977E9F">
        <w:rPr>
          <w:rFonts w:ascii="Arial" w:hAnsi="Arial" w:cs="Arial"/>
        </w:rPr>
        <w:t xml:space="preserve">Nigam/Nagar </w:t>
      </w:r>
      <w:proofErr w:type="spellStart"/>
      <w:r w:rsidR="00085104" w:rsidRPr="00977E9F">
        <w:rPr>
          <w:rFonts w:ascii="Arial" w:hAnsi="Arial" w:cs="Arial"/>
        </w:rPr>
        <w:t>Panchayat</w:t>
      </w:r>
      <w:proofErr w:type="spellEnd"/>
      <w:r w:rsidRPr="00977E9F">
        <w:rPr>
          <w:rFonts w:ascii="Arial" w:hAnsi="Arial" w:cs="Arial"/>
        </w:rPr>
        <w:t xml:space="preserve">/Nagar </w:t>
      </w:r>
      <w:proofErr w:type="spellStart"/>
      <w:r w:rsidRPr="00977E9F">
        <w:rPr>
          <w:rFonts w:ascii="Arial" w:hAnsi="Arial" w:cs="Arial"/>
        </w:rPr>
        <w:t>Panchayat</w:t>
      </w:r>
      <w:proofErr w:type="spellEnd"/>
      <w:r w:rsidRPr="00977E9F">
        <w:rPr>
          <w:rFonts w:ascii="Arial" w:hAnsi="Arial" w:cs="Arial"/>
        </w:rPr>
        <w:t xml:space="preserve"> for the time being who shall be entitled to direct at</w:t>
      </w:r>
      <w:r w:rsidR="00184CF5" w:rsidRPr="00977E9F">
        <w:rPr>
          <w:rFonts w:ascii="Arial" w:hAnsi="Arial" w:cs="Arial"/>
        </w:rPr>
        <w:t xml:space="preserve"> </w:t>
      </w:r>
      <w:r w:rsidRPr="00977E9F">
        <w:rPr>
          <w:rFonts w:ascii="Arial" w:hAnsi="Arial" w:cs="Arial"/>
        </w:rPr>
        <w:t>what point or points and in what manner they are to commenced and from time to time carried on.</w:t>
      </w:r>
    </w:p>
    <w:p w:rsidR="00B9088F" w:rsidRPr="00977E9F" w:rsidRDefault="00B9088F" w:rsidP="00F1767C">
      <w:pPr>
        <w:spacing w:line="276" w:lineRule="auto"/>
        <w:ind w:left="0"/>
        <w:rPr>
          <w:rFonts w:ascii="Arial" w:hAnsi="Arial" w:cs="Arial"/>
        </w:rPr>
      </w:pPr>
    </w:p>
    <w:p w:rsidR="00635269" w:rsidRPr="00977E9F" w:rsidRDefault="00635269" w:rsidP="00F1767C">
      <w:pPr>
        <w:spacing w:line="276" w:lineRule="auto"/>
        <w:ind w:left="0"/>
        <w:rPr>
          <w:rFonts w:ascii="Arial" w:hAnsi="Arial" w:cs="Arial"/>
          <w:b/>
          <w:bCs/>
        </w:rPr>
      </w:pPr>
      <w:r w:rsidRPr="00977E9F">
        <w:rPr>
          <w:rFonts w:ascii="Arial" w:hAnsi="Arial" w:cs="Arial"/>
          <w:b/>
          <w:bCs/>
        </w:rPr>
        <w:t>Clause 28 ARBITRATION CLAUSE:</w:t>
      </w:r>
    </w:p>
    <w:p w:rsidR="00635269" w:rsidRPr="00977E9F" w:rsidRDefault="00635269" w:rsidP="00F1767C">
      <w:pPr>
        <w:spacing w:line="276" w:lineRule="auto"/>
        <w:ind w:left="0"/>
        <w:rPr>
          <w:rFonts w:ascii="Arial" w:hAnsi="Arial" w:cs="Arial"/>
        </w:rPr>
      </w:pPr>
      <w:r w:rsidRPr="00977E9F">
        <w:rPr>
          <w:rFonts w:ascii="Arial" w:hAnsi="Arial" w:cs="Arial"/>
        </w:rPr>
        <w:t>Except as otherwise provided in this contract all question and dispute relating to the</w:t>
      </w:r>
      <w:r w:rsidR="00184CF5" w:rsidRPr="00977E9F">
        <w:rPr>
          <w:rFonts w:ascii="Arial" w:hAnsi="Arial" w:cs="Arial"/>
        </w:rPr>
        <w:t xml:space="preserve"> </w:t>
      </w:r>
      <w:r w:rsidRPr="00977E9F">
        <w:rPr>
          <w:rFonts w:ascii="Arial" w:hAnsi="Arial" w:cs="Arial"/>
        </w:rPr>
        <w:t>meaning of the specification, designs, drawings and instruction herein before mentioned as</w:t>
      </w:r>
      <w:r w:rsidR="00184CF5" w:rsidRPr="00977E9F">
        <w:rPr>
          <w:rFonts w:ascii="Arial" w:hAnsi="Arial" w:cs="Arial"/>
        </w:rPr>
        <w:t xml:space="preserve"> </w:t>
      </w:r>
      <w:r w:rsidRPr="00977E9F">
        <w:rPr>
          <w:rFonts w:ascii="Arial" w:hAnsi="Arial" w:cs="Arial"/>
        </w:rPr>
        <w:t>to thing whatsoever in any way arising out of or relating to the contract designs, drawings,</w:t>
      </w:r>
      <w:r w:rsidR="00184CF5" w:rsidRPr="00977E9F">
        <w:rPr>
          <w:rFonts w:ascii="Arial" w:hAnsi="Arial" w:cs="Arial"/>
        </w:rPr>
        <w:t xml:space="preserve"> </w:t>
      </w:r>
      <w:r w:rsidRPr="00977E9F">
        <w:rPr>
          <w:rFonts w:ascii="Arial" w:hAnsi="Arial" w:cs="Arial"/>
        </w:rPr>
        <w:t>specification, estimate, concerning the works, or the execution or failure to execute the</w:t>
      </w:r>
      <w:r w:rsidR="00184CF5" w:rsidRPr="00977E9F">
        <w:rPr>
          <w:rFonts w:ascii="Arial" w:hAnsi="Arial" w:cs="Arial"/>
        </w:rPr>
        <w:t xml:space="preserve"> </w:t>
      </w:r>
      <w:r w:rsidRPr="00977E9F">
        <w:rPr>
          <w:rFonts w:ascii="Arial" w:hAnsi="Arial" w:cs="Arial"/>
        </w:rPr>
        <w:t>same, whether arising during the progress of the work, or a after the abandonment there of</w:t>
      </w:r>
      <w:r w:rsidR="00184CF5" w:rsidRPr="00977E9F">
        <w:rPr>
          <w:rFonts w:ascii="Arial" w:hAnsi="Arial" w:cs="Arial"/>
        </w:rPr>
        <w:t xml:space="preserve"> </w:t>
      </w:r>
      <w:r w:rsidRPr="00977E9F">
        <w:rPr>
          <w:rFonts w:ascii="Arial" w:hAnsi="Arial" w:cs="Arial"/>
        </w:rPr>
        <w:t>shall be referred to the Commissioner/CMO for his decision, within a period of 30 (thirty)</w:t>
      </w:r>
    </w:p>
    <w:p w:rsidR="00635269" w:rsidRPr="00977E9F" w:rsidRDefault="00635269" w:rsidP="00F1767C">
      <w:pPr>
        <w:spacing w:line="276" w:lineRule="auto"/>
        <w:ind w:left="0"/>
        <w:rPr>
          <w:rFonts w:ascii="Arial" w:hAnsi="Arial" w:cs="Arial"/>
        </w:rPr>
      </w:pPr>
      <w:proofErr w:type="gramStart"/>
      <w:r w:rsidRPr="00977E9F">
        <w:rPr>
          <w:rFonts w:ascii="Arial" w:hAnsi="Arial" w:cs="Arial"/>
        </w:rPr>
        <w:t>days</w:t>
      </w:r>
      <w:proofErr w:type="gramEnd"/>
      <w:r w:rsidRPr="00977E9F">
        <w:rPr>
          <w:rFonts w:ascii="Arial" w:hAnsi="Arial" w:cs="Arial"/>
        </w:rPr>
        <w:t xml:space="preserve"> of such an occurrence (s). There upon the Commissioner/CMO shall give his written</w:t>
      </w:r>
      <w:r w:rsidR="00184CF5" w:rsidRPr="00977E9F">
        <w:rPr>
          <w:rFonts w:ascii="Arial" w:hAnsi="Arial" w:cs="Arial"/>
        </w:rPr>
        <w:t xml:space="preserve"> </w:t>
      </w:r>
      <w:r w:rsidRPr="00977E9F">
        <w:rPr>
          <w:rFonts w:ascii="Arial" w:hAnsi="Arial" w:cs="Arial"/>
        </w:rPr>
        <w:t>instructions and/or decisions, after hearing the contractor and Engineer-in-Charge within a</w:t>
      </w:r>
      <w:r w:rsidR="00184CF5" w:rsidRPr="00977E9F">
        <w:rPr>
          <w:rFonts w:ascii="Arial" w:hAnsi="Arial" w:cs="Arial"/>
        </w:rPr>
        <w:t xml:space="preserve"> </w:t>
      </w:r>
      <w:r w:rsidRPr="00977E9F">
        <w:rPr>
          <w:rFonts w:ascii="Arial" w:hAnsi="Arial" w:cs="Arial"/>
        </w:rPr>
        <w:t>period of 15 (fifteen) days of such request. This period can be extended by mutual consent</w:t>
      </w:r>
      <w:r w:rsidR="00184CF5" w:rsidRPr="00977E9F">
        <w:rPr>
          <w:rFonts w:ascii="Arial" w:hAnsi="Arial" w:cs="Arial"/>
        </w:rPr>
        <w:t xml:space="preserve"> </w:t>
      </w:r>
      <w:r w:rsidRPr="00977E9F">
        <w:rPr>
          <w:rFonts w:ascii="Arial" w:hAnsi="Arial" w:cs="Arial"/>
        </w:rPr>
        <w:t>of parties.</w:t>
      </w:r>
    </w:p>
    <w:p w:rsidR="00B9088F" w:rsidRPr="00977E9F" w:rsidRDefault="00B9088F" w:rsidP="00F1767C">
      <w:pPr>
        <w:spacing w:line="276" w:lineRule="auto"/>
        <w:ind w:left="0"/>
        <w:rPr>
          <w:rFonts w:ascii="Arial" w:hAnsi="Arial" w:cs="Arial"/>
        </w:rPr>
      </w:pPr>
    </w:p>
    <w:p w:rsidR="00635269" w:rsidRPr="00977E9F" w:rsidRDefault="00635269" w:rsidP="00F1767C">
      <w:pPr>
        <w:spacing w:line="276" w:lineRule="auto"/>
        <w:ind w:left="0"/>
        <w:rPr>
          <w:rFonts w:ascii="Arial" w:hAnsi="Arial" w:cs="Arial"/>
        </w:rPr>
      </w:pPr>
      <w:r w:rsidRPr="00977E9F">
        <w:rPr>
          <w:rFonts w:ascii="Arial" w:hAnsi="Arial" w:cs="Arial"/>
        </w:rPr>
        <w:t>Upon receipt of written instructions or decisions, of Commissioner/CMO the parties shall</w:t>
      </w:r>
      <w:r w:rsidR="00184CF5" w:rsidRPr="00977E9F">
        <w:rPr>
          <w:rFonts w:ascii="Arial" w:hAnsi="Arial" w:cs="Arial"/>
        </w:rPr>
        <w:t xml:space="preserve"> </w:t>
      </w:r>
      <w:r w:rsidRPr="00977E9F">
        <w:rPr>
          <w:rFonts w:ascii="Arial" w:hAnsi="Arial" w:cs="Arial"/>
        </w:rPr>
        <w:t>promptly proceed without delay to comply such instructions or decisions. If the</w:t>
      </w:r>
      <w:r w:rsidR="00184CF5" w:rsidRPr="00977E9F">
        <w:rPr>
          <w:rFonts w:ascii="Arial" w:hAnsi="Arial" w:cs="Arial"/>
        </w:rPr>
        <w:t xml:space="preserve"> </w:t>
      </w:r>
      <w:r w:rsidRPr="00977E9F">
        <w:rPr>
          <w:rFonts w:ascii="Arial" w:hAnsi="Arial" w:cs="Arial"/>
        </w:rPr>
        <w:t>Commissioner/CMO fails to give his instruction or decisions in writing within a period of 15</w:t>
      </w:r>
      <w:r w:rsidR="00184CF5" w:rsidRPr="00977E9F">
        <w:rPr>
          <w:rFonts w:ascii="Arial" w:hAnsi="Arial" w:cs="Arial"/>
        </w:rPr>
        <w:t xml:space="preserve"> </w:t>
      </w:r>
      <w:r w:rsidRPr="00977E9F">
        <w:rPr>
          <w:rFonts w:ascii="Arial" w:hAnsi="Arial" w:cs="Arial"/>
        </w:rPr>
        <w:t>(fifteen) days or mutually agreed time after being requested and/or, if the party (</w:t>
      </w:r>
      <w:proofErr w:type="spellStart"/>
      <w:r w:rsidRPr="00977E9F">
        <w:rPr>
          <w:rFonts w:ascii="Arial" w:hAnsi="Arial" w:cs="Arial"/>
        </w:rPr>
        <w:t>es</w:t>
      </w:r>
      <w:proofErr w:type="spellEnd"/>
      <w:r w:rsidRPr="00977E9F">
        <w:rPr>
          <w:rFonts w:ascii="Arial" w:hAnsi="Arial" w:cs="Arial"/>
        </w:rPr>
        <w:t>) is/are</w:t>
      </w:r>
      <w:r w:rsidR="00184CF5" w:rsidRPr="00977E9F">
        <w:rPr>
          <w:rFonts w:ascii="Arial" w:hAnsi="Arial" w:cs="Arial"/>
        </w:rPr>
        <w:t xml:space="preserve"> </w:t>
      </w:r>
      <w:r w:rsidRPr="00977E9F">
        <w:rPr>
          <w:rFonts w:ascii="Arial" w:hAnsi="Arial" w:cs="Arial"/>
        </w:rPr>
        <w:t>aggrieved against the decision of the Commissioner/</w:t>
      </w:r>
      <w:proofErr w:type="gramStart"/>
      <w:r w:rsidRPr="00977E9F">
        <w:rPr>
          <w:rFonts w:ascii="Arial" w:hAnsi="Arial" w:cs="Arial"/>
        </w:rPr>
        <w:t>CMO ,</w:t>
      </w:r>
      <w:proofErr w:type="gramEnd"/>
      <w:r w:rsidRPr="00977E9F">
        <w:rPr>
          <w:rFonts w:ascii="Arial" w:hAnsi="Arial" w:cs="Arial"/>
        </w:rPr>
        <w:t xml:space="preserve"> the aggrieved party may within</w:t>
      </w:r>
      <w:r w:rsidR="00184CF5" w:rsidRPr="00977E9F">
        <w:rPr>
          <w:rFonts w:ascii="Arial" w:hAnsi="Arial" w:cs="Arial"/>
        </w:rPr>
        <w:t xml:space="preserve"> </w:t>
      </w:r>
      <w:r w:rsidRPr="00977E9F">
        <w:rPr>
          <w:rFonts w:ascii="Arial" w:hAnsi="Arial" w:cs="Arial"/>
        </w:rPr>
        <w:t>30 days prefer an appeal to the Competent Authority, who shall afford an opportunity to the</w:t>
      </w:r>
      <w:r w:rsidR="00184CF5" w:rsidRPr="00977E9F">
        <w:rPr>
          <w:rFonts w:ascii="Arial" w:hAnsi="Arial" w:cs="Arial"/>
        </w:rPr>
        <w:t xml:space="preserve"> </w:t>
      </w:r>
      <w:r w:rsidRPr="00977E9F">
        <w:rPr>
          <w:rFonts w:ascii="Arial" w:hAnsi="Arial" w:cs="Arial"/>
        </w:rPr>
        <w:t>parties of being heard and to offer evidence in support of his appeal. The, Competent</w:t>
      </w:r>
      <w:r w:rsidR="00184CF5" w:rsidRPr="00977E9F">
        <w:rPr>
          <w:rFonts w:ascii="Arial" w:hAnsi="Arial" w:cs="Arial"/>
        </w:rPr>
        <w:t xml:space="preserve"> </w:t>
      </w:r>
      <w:r w:rsidRPr="00977E9F">
        <w:rPr>
          <w:rFonts w:ascii="Arial" w:hAnsi="Arial" w:cs="Arial"/>
        </w:rPr>
        <w:t>Authority will give his decision within 30 (thirty) days, or such, mutually agreed period.</w:t>
      </w:r>
    </w:p>
    <w:p w:rsidR="00331736" w:rsidRPr="00977E9F" w:rsidRDefault="00331736" w:rsidP="00F1767C">
      <w:pPr>
        <w:spacing w:line="276" w:lineRule="auto"/>
        <w:ind w:left="0"/>
        <w:rPr>
          <w:rFonts w:ascii="Arial" w:hAnsi="Arial" w:cs="Arial"/>
        </w:rPr>
      </w:pPr>
    </w:p>
    <w:p w:rsidR="00635269" w:rsidRPr="00977E9F" w:rsidRDefault="00635269" w:rsidP="00F1767C">
      <w:pPr>
        <w:spacing w:line="276" w:lineRule="auto"/>
        <w:ind w:left="0"/>
        <w:rPr>
          <w:rFonts w:ascii="Arial" w:hAnsi="Arial" w:cs="Arial"/>
        </w:rPr>
      </w:pPr>
      <w:r w:rsidRPr="00977E9F">
        <w:rPr>
          <w:rFonts w:ascii="Arial" w:hAnsi="Arial" w:cs="Arial"/>
        </w:rPr>
        <w:t>If any party is not satisfied with the decision of the Competent Authority he can file a</w:t>
      </w:r>
      <w:r w:rsidR="00331736" w:rsidRPr="00977E9F">
        <w:rPr>
          <w:rFonts w:ascii="Arial" w:hAnsi="Arial" w:cs="Arial"/>
        </w:rPr>
        <w:t xml:space="preserve"> </w:t>
      </w:r>
      <w:r w:rsidRPr="00977E9F">
        <w:rPr>
          <w:rFonts w:ascii="Arial" w:hAnsi="Arial" w:cs="Arial"/>
        </w:rPr>
        <w:t>petition for resolving the dispute through arbitration in the arbitration tribunal</w:t>
      </w:r>
      <w:r w:rsidR="00331736" w:rsidRPr="00977E9F">
        <w:rPr>
          <w:rFonts w:ascii="Arial" w:hAnsi="Arial" w:cs="Arial"/>
        </w:rPr>
        <w:t xml:space="preserve"> </w:t>
      </w:r>
      <w:proofErr w:type="gramStart"/>
      <w:r w:rsidRPr="00977E9F">
        <w:rPr>
          <w:rFonts w:ascii="Arial" w:hAnsi="Arial" w:cs="Arial"/>
        </w:rPr>
        <w:t>A</w:t>
      </w:r>
      <w:proofErr w:type="gramEnd"/>
      <w:r w:rsidRPr="00977E9F">
        <w:rPr>
          <w:rFonts w:ascii="Arial" w:hAnsi="Arial" w:cs="Arial"/>
        </w:rPr>
        <w:t xml:space="preserve"> reference to Arbitration Tribunal shall be no ground for not continuing the work on the</w:t>
      </w:r>
      <w:r w:rsidR="00331736" w:rsidRPr="00977E9F">
        <w:rPr>
          <w:rFonts w:ascii="Arial" w:hAnsi="Arial" w:cs="Arial"/>
        </w:rPr>
        <w:t xml:space="preserve"> </w:t>
      </w:r>
      <w:r w:rsidRPr="00977E9F">
        <w:rPr>
          <w:rFonts w:ascii="Arial" w:hAnsi="Arial" w:cs="Arial"/>
        </w:rPr>
        <w:t>part of the Contractor. Payment as per original terms and condition of the agreement shall</w:t>
      </w:r>
      <w:r w:rsidR="00331736" w:rsidRPr="00977E9F">
        <w:rPr>
          <w:rFonts w:ascii="Arial" w:hAnsi="Arial" w:cs="Arial"/>
        </w:rPr>
        <w:t xml:space="preserve"> </w:t>
      </w:r>
      <w:r w:rsidRPr="00977E9F">
        <w:rPr>
          <w:rFonts w:ascii="Arial" w:hAnsi="Arial" w:cs="Arial"/>
        </w:rPr>
        <w:t>be continued by the Commissioner/CMO in accordance with clause 8 above.</w:t>
      </w:r>
    </w:p>
    <w:p w:rsidR="00B9088F" w:rsidRPr="00977E9F" w:rsidRDefault="00B9088F" w:rsidP="00F1767C">
      <w:pPr>
        <w:spacing w:line="276" w:lineRule="auto"/>
        <w:ind w:left="0"/>
        <w:rPr>
          <w:rFonts w:ascii="Arial" w:hAnsi="Arial" w:cs="Arial"/>
        </w:rPr>
      </w:pPr>
    </w:p>
    <w:p w:rsidR="00635269" w:rsidRPr="00977E9F" w:rsidRDefault="00635269" w:rsidP="00F1767C">
      <w:pPr>
        <w:spacing w:line="276" w:lineRule="auto"/>
        <w:ind w:left="0"/>
        <w:rPr>
          <w:rFonts w:ascii="Arial" w:hAnsi="Arial" w:cs="Arial"/>
          <w:b/>
          <w:bCs/>
        </w:rPr>
      </w:pPr>
      <w:r w:rsidRPr="00977E9F">
        <w:rPr>
          <w:rFonts w:ascii="Arial" w:hAnsi="Arial" w:cs="Arial"/>
          <w:b/>
          <w:bCs/>
        </w:rPr>
        <w:t>Clause 29 - LUMP SUM IN ESTIMATE:</w:t>
      </w:r>
    </w:p>
    <w:p w:rsidR="00635269" w:rsidRPr="00977E9F" w:rsidRDefault="00635269" w:rsidP="00F1767C">
      <w:pPr>
        <w:spacing w:line="276" w:lineRule="auto"/>
        <w:ind w:left="0"/>
        <w:rPr>
          <w:rFonts w:ascii="Arial" w:hAnsi="Arial" w:cs="Arial"/>
        </w:rPr>
      </w:pPr>
      <w:r w:rsidRPr="00977E9F">
        <w:rPr>
          <w:rFonts w:ascii="Arial" w:hAnsi="Arial" w:cs="Arial"/>
        </w:rPr>
        <w:t>When the estimate on which a tender is made includes lump sums in respect of part of the</w:t>
      </w:r>
      <w:r w:rsidR="00331736" w:rsidRPr="00977E9F">
        <w:rPr>
          <w:rFonts w:ascii="Arial" w:hAnsi="Arial" w:cs="Arial"/>
        </w:rPr>
        <w:t xml:space="preserve"> </w:t>
      </w:r>
      <w:r w:rsidRPr="00977E9F">
        <w:rPr>
          <w:rFonts w:ascii="Arial" w:hAnsi="Arial" w:cs="Arial"/>
        </w:rPr>
        <w:t>works, the contractor shall be entitled to payment in respect of the items of work involved or</w:t>
      </w:r>
      <w:r w:rsidR="00331736" w:rsidRPr="00977E9F">
        <w:rPr>
          <w:rFonts w:ascii="Arial" w:hAnsi="Arial" w:cs="Arial"/>
        </w:rPr>
        <w:t xml:space="preserve"> </w:t>
      </w:r>
      <w:r w:rsidRPr="00977E9F">
        <w:rPr>
          <w:rFonts w:ascii="Arial" w:hAnsi="Arial" w:cs="Arial"/>
        </w:rPr>
        <w:t>the part of the work in the question at the same rates as are payable under this contract for</w:t>
      </w:r>
      <w:r w:rsidR="00331736" w:rsidRPr="00977E9F">
        <w:rPr>
          <w:rFonts w:ascii="Arial" w:hAnsi="Arial" w:cs="Arial"/>
        </w:rPr>
        <w:t xml:space="preserve"> </w:t>
      </w:r>
      <w:r w:rsidRPr="00977E9F">
        <w:rPr>
          <w:rFonts w:ascii="Arial" w:hAnsi="Arial" w:cs="Arial"/>
        </w:rPr>
        <w:t>such items, or if the part of the work in question is not, in the opinion of the</w:t>
      </w:r>
      <w:r w:rsidR="00331736" w:rsidRPr="00977E9F">
        <w:rPr>
          <w:rFonts w:ascii="Arial" w:hAnsi="Arial" w:cs="Arial"/>
        </w:rPr>
        <w:t xml:space="preserve"> </w:t>
      </w:r>
      <w:r w:rsidRPr="00977E9F">
        <w:rPr>
          <w:rFonts w:ascii="Arial" w:hAnsi="Arial" w:cs="Arial"/>
        </w:rPr>
        <w:t>Commissioner/CMO , capable of measurement, the Commissioner/CMO may at the his</w:t>
      </w:r>
      <w:r w:rsidR="00331736" w:rsidRPr="00977E9F">
        <w:rPr>
          <w:rFonts w:ascii="Arial" w:hAnsi="Arial" w:cs="Arial"/>
        </w:rPr>
        <w:t xml:space="preserve"> </w:t>
      </w:r>
      <w:r w:rsidRPr="00977E9F">
        <w:rPr>
          <w:rFonts w:ascii="Arial" w:hAnsi="Arial" w:cs="Arial"/>
        </w:rPr>
        <w:t>discretion pay the lump sum amount entered in the estimates , and the certificate in writing</w:t>
      </w:r>
    </w:p>
    <w:p w:rsidR="00635269" w:rsidRPr="00977E9F" w:rsidRDefault="00635269" w:rsidP="00F1767C">
      <w:pPr>
        <w:spacing w:line="276" w:lineRule="auto"/>
        <w:ind w:left="0"/>
        <w:rPr>
          <w:rFonts w:ascii="Arial" w:hAnsi="Arial" w:cs="Arial"/>
        </w:rPr>
      </w:pPr>
      <w:proofErr w:type="gramStart"/>
      <w:r w:rsidRPr="00977E9F">
        <w:rPr>
          <w:rFonts w:ascii="Arial" w:hAnsi="Arial" w:cs="Arial"/>
        </w:rPr>
        <w:t>of</w:t>
      </w:r>
      <w:proofErr w:type="gramEnd"/>
      <w:r w:rsidRPr="00977E9F">
        <w:rPr>
          <w:rFonts w:ascii="Arial" w:hAnsi="Arial" w:cs="Arial"/>
        </w:rPr>
        <w:t xml:space="preserve"> the Commissioner/CMO shall be final and conclusive against the contractor with regard</w:t>
      </w:r>
      <w:r w:rsidR="00331736" w:rsidRPr="00977E9F">
        <w:rPr>
          <w:rFonts w:ascii="Arial" w:hAnsi="Arial" w:cs="Arial"/>
        </w:rPr>
        <w:t xml:space="preserve"> </w:t>
      </w:r>
      <w:r w:rsidRPr="00977E9F">
        <w:rPr>
          <w:rFonts w:ascii="Arial" w:hAnsi="Arial" w:cs="Arial"/>
        </w:rPr>
        <w:t>to any sum or sums payable to him under the provisions of this clause.</w:t>
      </w:r>
    </w:p>
    <w:p w:rsidR="00B9088F" w:rsidRPr="00977E9F" w:rsidRDefault="00B9088F" w:rsidP="00F1767C">
      <w:pPr>
        <w:spacing w:line="276" w:lineRule="auto"/>
        <w:ind w:left="0"/>
        <w:rPr>
          <w:rFonts w:ascii="Arial" w:hAnsi="Arial" w:cs="Arial"/>
        </w:rPr>
      </w:pPr>
    </w:p>
    <w:p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Action where no specification:</w:t>
      </w:r>
    </w:p>
    <w:p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30 - </w:t>
      </w:r>
      <w:r w:rsidRPr="00977E9F">
        <w:rPr>
          <w:rFonts w:ascii="Arial" w:hAnsi="Arial" w:cs="Arial"/>
        </w:rPr>
        <w:t>In the case of any class of work for which there is no specification as is mentioned in</w:t>
      </w:r>
      <w:r w:rsidR="00331736" w:rsidRPr="00977E9F">
        <w:rPr>
          <w:rFonts w:ascii="Arial" w:hAnsi="Arial" w:cs="Arial"/>
        </w:rPr>
        <w:t xml:space="preserve"> </w:t>
      </w:r>
      <w:r w:rsidRPr="00977E9F">
        <w:rPr>
          <w:rFonts w:ascii="Arial" w:hAnsi="Arial" w:cs="Arial"/>
        </w:rPr>
        <w:t xml:space="preserve">Rule such </w:t>
      </w:r>
      <w:r w:rsidRPr="00977E9F">
        <w:rPr>
          <w:rFonts w:ascii="Arial" w:hAnsi="Arial" w:cs="Arial"/>
        </w:rPr>
        <w:lastRenderedPageBreak/>
        <w:t>work shall be carried out in accordance with the specification approved by</w:t>
      </w:r>
      <w:r w:rsidR="00331736" w:rsidRPr="00977E9F">
        <w:rPr>
          <w:rFonts w:ascii="Arial" w:hAnsi="Arial" w:cs="Arial"/>
        </w:rPr>
        <w:t xml:space="preserve"> </w:t>
      </w:r>
      <w:r w:rsidRPr="00977E9F">
        <w:rPr>
          <w:rFonts w:ascii="Arial" w:hAnsi="Arial" w:cs="Arial"/>
        </w:rPr>
        <w:t>Competent Authority /Engineer-in-Charge for application to works.</w:t>
      </w:r>
    </w:p>
    <w:p w:rsidR="00447636" w:rsidRPr="00977E9F" w:rsidRDefault="00447636" w:rsidP="00F1767C">
      <w:pPr>
        <w:spacing w:line="276" w:lineRule="auto"/>
        <w:ind w:left="0"/>
        <w:rPr>
          <w:rFonts w:ascii="Arial" w:hAnsi="Arial" w:cs="Arial"/>
          <w:b/>
          <w:bCs/>
        </w:rPr>
      </w:pPr>
    </w:p>
    <w:p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Contractor’s Percentage whether Applied to Net or Gross Amounts of Bills:</w:t>
      </w:r>
    </w:p>
    <w:p w:rsidR="00447636" w:rsidRPr="00977E9F" w:rsidRDefault="00447636" w:rsidP="00F1767C">
      <w:pPr>
        <w:spacing w:line="276" w:lineRule="auto"/>
        <w:ind w:left="0"/>
        <w:rPr>
          <w:rFonts w:ascii="Arial" w:hAnsi="Arial" w:cs="Arial"/>
          <w:b/>
          <w:bCs/>
        </w:rPr>
      </w:pPr>
    </w:p>
    <w:p w:rsidR="00331736" w:rsidRPr="00977E9F" w:rsidRDefault="00635269" w:rsidP="00F1767C">
      <w:pPr>
        <w:spacing w:line="276" w:lineRule="auto"/>
        <w:ind w:left="0"/>
        <w:rPr>
          <w:rFonts w:ascii="Arial" w:hAnsi="Arial" w:cs="Arial"/>
        </w:rPr>
      </w:pPr>
      <w:r w:rsidRPr="00977E9F">
        <w:rPr>
          <w:rFonts w:ascii="Arial" w:hAnsi="Arial" w:cs="Arial"/>
          <w:b/>
          <w:bCs/>
        </w:rPr>
        <w:t xml:space="preserve">Clause 31 - </w:t>
      </w:r>
      <w:r w:rsidRPr="00977E9F">
        <w:rPr>
          <w:rFonts w:ascii="Arial" w:hAnsi="Arial" w:cs="Arial"/>
        </w:rPr>
        <w:t>The percentage referred to at Para 7 of the tender will be deducted from/added to the</w:t>
      </w:r>
      <w:r w:rsidR="00331736" w:rsidRPr="00977E9F">
        <w:rPr>
          <w:rFonts w:ascii="Arial" w:hAnsi="Arial" w:cs="Arial"/>
        </w:rPr>
        <w:t xml:space="preserve"> </w:t>
      </w:r>
      <w:r w:rsidRPr="00977E9F">
        <w:rPr>
          <w:rFonts w:ascii="Arial" w:hAnsi="Arial" w:cs="Arial"/>
        </w:rPr>
        <w:t>gross amount of the bills for work done after deduction of the cost of materials supplied</w:t>
      </w:r>
      <w:r w:rsidR="00331736" w:rsidRPr="00977E9F">
        <w:rPr>
          <w:rFonts w:ascii="Arial" w:hAnsi="Arial" w:cs="Arial"/>
        </w:rPr>
        <w:t xml:space="preserve"> </w:t>
      </w:r>
      <w:r w:rsidRPr="00977E9F">
        <w:rPr>
          <w:rFonts w:ascii="Arial" w:hAnsi="Arial" w:cs="Arial"/>
        </w:rPr>
        <w:t>by the department.</w:t>
      </w:r>
    </w:p>
    <w:p w:rsidR="00447636" w:rsidRPr="00977E9F" w:rsidRDefault="00447636" w:rsidP="00F1767C">
      <w:pPr>
        <w:spacing w:line="276" w:lineRule="auto"/>
        <w:ind w:left="0"/>
        <w:rPr>
          <w:rFonts w:ascii="Arial" w:hAnsi="Arial" w:cs="Arial"/>
          <w:b/>
          <w:bCs/>
        </w:rPr>
      </w:pPr>
    </w:p>
    <w:p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Claim for Quantities Entered in the Tender or Estimate:</w:t>
      </w:r>
    </w:p>
    <w:p w:rsidR="00447636" w:rsidRPr="00977E9F" w:rsidRDefault="00447636" w:rsidP="00F1767C">
      <w:pPr>
        <w:spacing w:line="276" w:lineRule="auto"/>
        <w:ind w:left="0"/>
        <w:rPr>
          <w:rFonts w:ascii="Arial" w:hAnsi="Arial" w:cs="Arial"/>
          <w:b/>
          <w:bCs/>
        </w:rPr>
      </w:pPr>
    </w:p>
    <w:p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32 - </w:t>
      </w:r>
      <w:r w:rsidRPr="00977E9F">
        <w:rPr>
          <w:rFonts w:ascii="Arial" w:hAnsi="Arial" w:cs="Arial"/>
        </w:rPr>
        <w:t>Quantities shown in the tender are approximate and no claim shall be entertained for</w:t>
      </w:r>
      <w:r w:rsidR="00331736" w:rsidRPr="00977E9F">
        <w:rPr>
          <w:rFonts w:ascii="Arial" w:hAnsi="Arial" w:cs="Arial"/>
        </w:rPr>
        <w:t xml:space="preserve"> </w:t>
      </w:r>
      <w:r w:rsidRPr="00977E9F">
        <w:rPr>
          <w:rFonts w:ascii="Arial" w:hAnsi="Arial" w:cs="Arial"/>
        </w:rPr>
        <w:t>quantities of work executed being either more or less than those entered in the tender of</w:t>
      </w:r>
      <w:r w:rsidR="00331736" w:rsidRPr="00977E9F">
        <w:rPr>
          <w:rFonts w:ascii="Arial" w:hAnsi="Arial" w:cs="Arial"/>
        </w:rPr>
        <w:t xml:space="preserve"> </w:t>
      </w:r>
      <w:r w:rsidRPr="00977E9F">
        <w:rPr>
          <w:rFonts w:ascii="Arial" w:hAnsi="Arial" w:cs="Arial"/>
        </w:rPr>
        <w:t>estimate. This is subject to the limitations as provided for in clause 13 and 14 above.</w:t>
      </w:r>
    </w:p>
    <w:p w:rsidR="00447636" w:rsidRPr="00977E9F" w:rsidRDefault="00447636" w:rsidP="00F1767C">
      <w:pPr>
        <w:spacing w:line="276" w:lineRule="auto"/>
        <w:ind w:left="0"/>
        <w:rPr>
          <w:rFonts w:ascii="Arial" w:hAnsi="Arial" w:cs="Arial"/>
          <w:b/>
          <w:bCs/>
        </w:rPr>
      </w:pPr>
    </w:p>
    <w:p w:rsidR="00635269" w:rsidRPr="00977E9F" w:rsidRDefault="00635269" w:rsidP="00F1767C">
      <w:pPr>
        <w:spacing w:line="276" w:lineRule="auto"/>
        <w:ind w:left="0"/>
        <w:jc w:val="center"/>
        <w:rPr>
          <w:rFonts w:ascii="Arial" w:hAnsi="Arial" w:cs="Arial"/>
          <w:b/>
          <w:bCs/>
        </w:rPr>
      </w:pPr>
      <w:r w:rsidRPr="00977E9F">
        <w:rPr>
          <w:rFonts w:ascii="Arial" w:hAnsi="Arial" w:cs="Arial"/>
          <w:b/>
          <w:bCs/>
          <w:u w:val="single"/>
        </w:rPr>
        <w:t>Claim for Compensation for Delay In Starting the Work</w:t>
      </w:r>
      <w:r w:rsidRPr="00977E9F">
        <w:rPr>
          <w:rFonts w:ascii="Arial" w:hAnsi="Arial" w:cs="Arial"/>
          <w:b/>
          <w:bCs/>
        </w:rPr>
        <w:t>:</w:t>
      </w:r>
    </w:p>
    <w:p w:rsidR="00447636" w:rsidRPr="00977E9F" w:rsidRDefault="00447636" w:rsidP="00F1767C">
      <w:pPr>
        <w:spacing w:line="276" w:lineRule="auto"/>
        <w:ind w:left="0"/>
        <w:rPr>
          <w:rFonts w:ascii="Arial" w:hAnsi="Arial" w:cs="Arial"/>
          <w:b/>
          <w:bCs/>
        </w:rPr>
      </w:pPr>
    </w:p>
    <w:p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33 - </w:t>
      </w:r>
      <w:r w:rsidRPr="00977E9F">
        <w:rPr>
          <w:rFonts w:ascii="Arial" w:hAnsi="Arial" w:cs="Arial"/>
        </w:rPr>
        <w:t>No compensation shall be allowed for any delay caused, except as provided under</w:t>
      </w:r>
      <w:r w:rsidR="00331736" w:rsidRPr="00977E9F">
        <w:rPr>
          <w:rFonts w:ascii="Arial" w:hAnsi="Arial" w:cs="Arial"/>
        </w:rPr>
        <w:t xml:space="preserve"> </w:t>
      </w:r>
      <w:r w:rsidRPr="00977E9F">
        <w:rPr>
          <w:rFonts w:ascii="Arial" w:hAnsi="Arial" w:cs="Arial"/>
        </w:rPr>
        <w:t>clause 5.3, in starting of the work on any other ground or reasons whatsoever.</w:t>
      </w:r>
    </w:p>
    <w:p w:rsidR="00447636" w:rsidRPr="00977E9F" w:rsidRDefault="00447636" w:rsidP="00F1767C">
      <w:pPr>
        <w:spacing w:line="276" w:lineRule="auto"/>
        <w:ind w:left="0"/>
        <w:rPr>
          <w:rFonts w:ascii="Arial" w:hAnsi="Arial" w:cs="Arial"/>
          <w:b/>
          <w:bCs/>
        </w:rPr>
      </w:pPr>
    </w:p>
    <w:p w:rsidR="00635269" w:rsidRPr="00977E9F" w:rsidRDefault="00DA0020" w:rsidP="00F1767C">
      <w:pPr>
        <w:spacing w:line="276" w:lineRule="auto"/>
        <w:ind w:left="0"/>
        <w:jc w:val="center"/>
        <w:rPr>
          <w:rFonts w:ascii="Arial" w:hAnsi="Arial" w:cs="Arial"/>
          <w:b/>
          <w:bCs/>
          <w:u w:val="single"/>
        </w:rPr>
      </w:pPr>
      <w:r w:rsidRPr="00977E9F">
        <w:rPr>
          <w:rFonts w:ascii="Arial" w:hAnsi="Arial" w:cs="Arial"/>
          <w:b/>
          <w:bCs/>
          <w:u w:val="single"/>
        </w:rPr>
        <w:t xml:space="preserve">Employment of Scarcity </w:t>
      </w:r>
      <w:proofErr w:type="spellStart"/>
      <w:r w:rsidRPr="00977E9F">
        <w:rPr>
          <w:rFonts w:ascii="Arial" w:hAnsi="Arial" w:cs="Arial"/>
          <w:b/>
          <w:bCs/>
          <w:u w:val="single"/>
        </w:rPr>
        <w:t>Labour</w:t>
      </w:r>
      <w:proofErr w:type="spellEnd"/>
      <w:r w:rsidRPr="00977E9F">
        <w:rPr>
          <w:rFonts w:ascii="Arial" w:hAnsi="Arial" w:cs="Arial"/>
          <w:b/>
          <w:bCs/>
          <w:u w:val="single"/>
        </w:rPr>
        <w:t>:</w:t>
      </w:r>
    </w:p>
    <w:p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34- </w:t>
      </w:r>
      <w:r w:rsidRPr="00977E9F">
        <w:rPr>
          <w:rFonts w:ascii="Arial" w:hAnsi="Arial" w:cs="Arial"/>
        </w:rPr>
        <w:t>If Government declare a state of Scarcity or famine to exist in any village situated within</w:t>
      </w:r>
      <w:r w:rsidR="00331736" w:rsidRPr="00977E9F">
        <w:rPr>
          <w:rFonts w:ascii="Arial" w:hAnsi="Arial" w:cs="Arial"/>
        </w:rPr>
        <w:t xml:space="preserve"> </w:t>
      </w:r>
      <w:r w:rsidRPr="00977E9F">
        <w:rPr>
          <w:rFonts w:ascii="Arial" w:hAnsi="Arial" w:cs="Arial"/>
        </w:rPr>
        <w:t xml:space="preserve">sixteen </w:t>
      </w:r>
      <w:r w:rsidR="001A1E39" w:rsidRPr="00977E9F">
        <w:rPr>
          <w:rFonts w:ascii="Arial" w:hAnsi="Arial" w:cs="Arial"/>
        </w:rPr>
        <w:t>kilometers</w:t>
      </w:r>
      <w:r w:rsidRPr="00977E9F">
        <w:rPr>
          <w:rFonts w:ascii="Arial" w:hAnsi="Arial" w:cs="Arial"/>
        </w:rPr>
        <w:t xml:space="preserve"> of the work the contractor, shall employ upon such parts of the work</w:t>
      </w:r>
      <w:r w:rsidR="00331736" w:rsidRPr="00977E9F">
        <w:rPr>
          <w:rFonts w:ascii="Arial" w:hAnsi="Arial" w:cs="Arial"/>
        </w:rPr>
        <w:t xml:space="preserve"> </w:t>
      </w:r>
      <w:r w:rsidRPr="00977E9F">
        <w:rPr>
          <w:rFonts w:ascii="Arial" w:hAnsi="Arial" w:cs="Arial"/>
        </w:rPr>
        <w:t xml:space="preserve">as are suitable for unskilled </w:t>
      </w:r>
      <w:proofErr w:type="spellStart"/>
      <w:r w:rsidRPr="00977E9F">
        <w:rPr>
          <w:rFonts w:ascii="Arial" w:hAnsi="Arial" w:cs="Arial"/>
        </w:rPr>
        <w:t>labour</w:t>
      </w:r>
      <w:proofErr w:type="spellEnd"/>
      <w:r w:rsidRPr="00977E9F">
        <w:rPr>
          <w:rFonts w:ascii="Arial" w:hAnsi="Arial" w:cs="Arial"/>
        </w:rPr>
        <w:t>, any person certified to him by the Competent</w:t>
      </w:r>
      <w:r w:rsidR="00331736" w:rsidRPr="00977E9F">
        <w:rPr>
          <w:rFonts w:ascii="Arial" w:hAnsi="Arial" w:cs="Arial"/>
        </w:rPr>
        <w:t xml:space="preserve"> </w:t>
      </w:r>
      <w:r w:rsidRPr="00977E9F">
        <w:rPr>
          <w:rFonts w:ascii="Arial" w:hAnsi="Arial" w:cs="Arial"/>
        </w:rPr>
        <w:t>Authority or by any person to whom the Competent Authority may have delegated this</w:t>
      </w:r>
      <w:r w:rsidR="00331736" w:rsidRPr="00977E9F">
        <w:rPr>
          <w:rFonts w:ascii="Arial" w:hAnsi="Arial" w:cs="Arial"/>
        </w:rPr>
        <w:t xml:space="preserve"> </w:t>
      </w:r>
      <w:r w:rsidRPr="00977E9F">
        <w:rPr>
          <w:rFonts w:ascii="Arial" w:hAnsi="Arial" w:cs="Arial"/>
        </w:rPr>
        <w:t>duty in writing to be in need of relief and shall be bound to pay to such persons wages</w:t>
      </w:r>
      <w:r w:rsidR="00331736" w:rsidRPr="00977E9F">
        <w:rPr>
          <w:rFonts w:ascii="Arial" w:hAnsi="Arial" w:cs="Arial"/>
        </w:rPr>
        <w:t xml:space="preserve"> </w:t>
      </w:r>
      <w:r w:rsidRPr="00977E9F">
        <w:rPr>
          <w:rFonts w:ascii="Arial" w:hAnsi="Arial" w:cs="Arial"/>
        </w:rPr>
        <w:t>not below the minimum which Government may have fixed in this behalf. Any dispute,</w:t>
      </w:r>
      <w:r w:rsidR="00273602" w:rsidRPr="00977E9F">
        <w:rPr>
          <w:rFonts w:ascii="Arial" w:hAnsi="Arial" w:cs="Arial"/>
        </w:rPr>
        <w:t xml:space="preserve"> </w:t>
      </w:r>
      <w:r w:rsidRPr="00977E9F">
        <w:rPr>
          <w:rFonts w:ascii="Arial" w:hAnsi="Arial" w:cs="Arial"/>
        </w:rPr>
        <w:t>which may arise in connection with the implementation of this clause, shall be decided</w:t>
      </w:r>
      <w:r w:rsidR="00273602" w:rsidRPr="00977E9F">
        <w:rPr>
          <w:rFonts w:ascii="Arial" w:hAnsi="Arial" w:cs="Arial"/>
        </w:rPr>
        <w:t xml:space="preserve"> </w:t>
      </w:r>
      <w:r w:rsidRPr="00977E9F">
        <w:rPr>
          <w:rFonts w:ascii="Arial" w:hAnsi="Arial" w:cs="Arial"/>
        </w:rPr>
        <w:t>by the Competent Authority whose decision shall be final and binding on the contractor.</w:t>
      </w:r>
    </w:p>
    <w:p w:rsidR="00447636" w:rsidRPr="00977E9F" w:rsidRDefault="00447636" w:rsidP="00F1767C">
      <w:pPr>
        <w:spacing w:line="276" w:lineRule="auto"/>
        <w:ind w:left="0"/>
        <w:rPr>
          <w:rFonts w:ascii="Arial" w:hAnsi="Arial" w:cs="Arial"/>
          <w:b/>
          <w:bCs/>
        </w:rPr>
      </w:pPr>
    </w:p>
    <w:p w:rsidR="005B0194" w:rsidRPr="00977E9F" w:rsidRDefault="005B0194" w:rsidP="00F1767C">
      <w:pPr>
        <w:spacing w:line="276" w:lineRule="auto"/>
        <w:ind w:left="0"/>
        <w:rPr>
          <w:rFonts w:ascii="Arial" w:hAnsi="Arial" w:cs="Arial"/>
          <w:b/>
          <w:bCs/>
        </w:rPr>
      </w:pPr>
    </w:p>
    <w:p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Royalty on Minor Minerals</w:t>
      </w:r>
    </w:p>
    <w:p w:rsidR="00273602" w:rsidRPr="00977E9F" w:rsidRDefault="00273602" w:rsidP="00F1767C">
      <w:pPr>
        <w:spacing w:line="276" w:lineRule="auto"/>
        <w:ind w:left="0"/>
        <w:rPr>
          <w:rFonts w:ascii="Arial" w:hAnsi="Arial" w:cs="Arial"/>
          <w:b/>
          <w:bCs/>
        </w:rPr>
      </w:pPr>
    </w:p>
    <w:p w:rsidR="00635269" w:rsidRPr="00977E9F" w:rsidRDefault="00635269" w:rsidP="00F1767C">
      <w:pPr>
        <w:spacing w:line="276" w:lineRule="auto"/>
        <w:ind w:left="0"/>
        <w:rPr>
          <w:rFonts w:ascii="Arial" w:hAnsi="Arial" w:cs="Arial"/>
        </w:rPr>
      </w:pPr>
      <w:r w:rsidRPr="00977E9F">
        <w:rPr>
          <w:rFonts w:ascii="Arial" w:hAnsi="Arial" w:cs="Arial"/>
          <w:b/>
          <w:bCs/>
        </w:rPr>
        <w:t>Clause 35</w:t>
      </w:r>
      <w:r w:rsidRPr="00977E9F">
        <w:rPr>
          <w:rFonts w:ascii="Arial" w:hAnsi="Arial" w:cs="Arial"/>
        </w:rPr>
        <w:t>: - The contractor shall pay all quarries, Royalty charges etc. If the contractor fails to</w:t>
      </w:r>
      <w:r w:rsidR="005B0194" w:rsidRPr="00977E9F">
        <w:rPr>
          <w:rFonts w:ascii="Arial" w:hAnsi="Arial" w:cs="Arial"/>
        </w:rPr>
        <w:t xml:space="preserve"> </w:t>
      </w:r>
      <w:r w:rsidRPr="00977E9F">
        <w:rPr>
          <w:rFonts w:ascii="Arial" w:hAnsi="Arial" w:cs="Arial"/>
        </w:rPr>
        <w:t>produce the royalty clearance certificate from concerned department then the</w:t>
      </w:r>
      <w:r w:rsidR="005B0194" w:rsidRPr="00977E9F">
        <w:rPr>
          <w:rFonts w:ascii="Arial" w:hAnsi="Arial" w:cs="Arial"/>
        </w:rPr>
        <w:t xml:space="preserve"> </w:t>
      </w:r>
      <w:r w:rsidRPr="00977E9F">
        <w:rPr>
          <w:rFonts w:ascii="Arial" w:hAnsi="Arial" w:cs="Arial"/>
        </w:rPr>
        <w:t>Commissioner/CMO shall deduct the royalty charges from his bills and keep in deposit</w:t>
      </w:r>
      <w:r w:rsidR="005B0194" w:rsidRPr="00977E9F">
        <w:rPr>
          <w:rFonts w:ascii="Arial" w:hAnsi="Arial" w:cs="Arial"/>
        </w:rPr>
        <w:t xml:space="preserve"> </w:t>
      </w:r>
      <w:r w:rsidRPr="00977E9F">
        <w:rPr>
          <w:rFonts w:ascii="Arial" w:hAnsi="Arial" w:cs="Arial"/>
        </w:rPr>
        <w:t>head, which shall be refunded to the contractor on production of royalty clearance</w:t>
      </w:r>
      <w:r w:rsidR="005B0194" w:rsidRPr="00977E9F">
        <w:rPr>
          <w:rFonts w:ascii="Arial" w:hAnsi="Arial" w:cs="Arial"/>
        </w:rPr>
        <w:t xml:space="preserve"> </w:t>
      </w:r>
      <w:r w:rsidRPr="00977E9F">
        <w:rPr>
          <w:rFonts w:ascii="Arial" w:hAnsi="Arial" w:cs="Arial"/>
        </w:rPr>
        <w:t>certificate from the concerned department. If he fails to produce the royalty clearance</w:t>
      </w:r>
      <w:r w:rsidR="00273602" w:rsidRPr="00977E9F">
        <w:rPr>
          <w:rFonts w:ascii="Arial" w:hAnsi="Arial" w:cs="Arial"/>
        </w:rPr>
        <w:t xml:space="preserve"> </w:t>
      </w:r>
      <w:r w:rsidRPr="00977E9F">
        <w:rPr>
          <w:rFonts w:ascii="Arial" w:hAnsi="Arial" w:cs="Arial"/>
        </w:rPr>
        <w:t xml:space="preserve">certificate </w:t>
      </w:r>
      <w:proofErr w:type="spellStart"/>
      <w:r w:rsidRPr="00977E9F">
        <w:rPr>
          <w:rFonts w:ascii="Arial" w:hAnsi="Arial" w:cs="Arial"/>
        </w:rPr>
        <w:t>with in</w:t>
      </w:r>
      <w:proofErr w:type="spellEnd"/>
      <w:r w:rsidRPr="00977E9F">
        <w:rPr>
          <w:rFonts w:ascii="Arial" w:hAnsi="Arial" w:cs="Arial"/>
        </w:rPr>
        <w:t xml:space="preserve"> 30 days of submission of final bill, then royalty charges which was keep</w:t>
      </w:r>
      <w:r w:rsidR="005B0194" w:rsidRPr="00977E9F">
        <w:rPr>
          <w:rFonts w:ascii="Arial" w:hAnsi="Arial" w:cs="Arial"/>
        </w:rPr>
        <w:t xml:space="preserve"> </w:t>
      </w:r>
      <w:r w:rsidRPr="00977E9F">
        <w:rPr>
          <w:rFonts w:ascii="Arial" w:hAnsi="Arial" w:cs="Arial"/>
        </w:rPr>
        <w:t>under deposit head by the Commissioner/CMO shall be deposited to the concerned</w:t>
      </w:r>
      <w:r w:rsidR="005B0194" w:rsidRPr="00977E9F">
        <w:rPr>
          <w:rFonts w:ascii="Arial" w:hAnsi="Arial" w:cs="Arial"/>
        </w:rPr>
        <w:t xml:space="preserve"> </w:t>
      </w:r>
      <w:r w:rsidRPr="00977E9F">
        <w:rPr>
          <w:rFonts w:ascii="Arial" w:hAnsi="Arial" w:cs="Arial"/>
        </w:rPr>
        <w:t>department.</w:t>
      </w:r>
    </w:p>
    <w:p w:rsidR="005B0194" w:rsidRPr="00977E9F" w:rsidRDefault="005B0194" w:rsidP="00F1767C">
      <w:pPr>
        <w:spacing w:line="276" w:lineRule="auto"/>
        <w:ind w:left="0"/>
        <w:rPr>
          <w:rFonts w:ascii="Arial" w:hAnsi="Arial" w:cs="Arial"/>
        </w:rPr>
      </w:pPr>
    </w:p>
    <w:p w:rsidR="00635269" w:rsidRPr="00977E9F" w:rsidRDefault="00635269" w:rsidP="00F1767C">
      <w:pPr>
        <w:spacing w:line="276" w:lineRule="auto"/>
        <w:ind w:left="0"/>
        <w:rPr>
          <w:rFonts w:ascii="Arial" w:hAnsi="Arial" w:cs="Arial"/>
        </w:rPr>
      </w:pPr>
      <w:r w:rsidRPr="00977E9F">
        <w:rPr>
          <w:rFonts w:ascii="Arial" w:hAnsi="Arial" w:cs="Arial"/>
        </w:rPr>
        <w:t>Any change in the royalty rates of minor minerals notified by the state government, after</w:t>
      </w:r>
      <w:r w:rsidR="005B0194" w:rsidRPr="00977E9F">
        <w:rPr>
          <w:rFonts w:ascii="Arial" w:hAnsi="Arial" w:cs="Arial"/>
        </w:rPr>
        <w:t xml:space="preserve"> </w:t>
      </w:r>
      <w:r w:rsidRPr="00977E9F">
        <w:rPr>
          <w:rFonts w:ascii="Arial" w:hAnsi="Arial" w:cs="Arial"/>
        </w:rPr>
        <w:t>the date of submission of financial offer by the bidder/contractor, then this</w:t>
      </w:r>
      <w:r w:rsidR="005B0194" w:rsidRPr="00977E9F">
        <w:rPr>
          <w:rFonts w:ascii="Arial" w:hAnsi="Arial" w:cs="Arial"/>
        </w:rPr>
        <w:t xml:space="preserve"> </w:t>
      </w:r>
      <w:r w:rsidRPr="00977E9F">
        <w:rPr>
          <w:rFonts w:ascii="Arial" w:hAnsi="Arial" w:cs="Arial"/>
        </w:rPr>
        <w:t xml:space="preserve">increase/decrease in the rates shall be </w:t>
      </w:r>
      <w:proofErr w:type="gramStart"/>
      <w:r w:rsidRPr="00977E9F">
        <w:rPr>
          <w:rFonts w:ascii="Arial" w:hAnsi="Arial" w:cs="Arial"/>
        </w:rPr>
        <w:t>reimbursed/deducted</w:t>
      </w:r>
      <w:proofErr w:type="gramEnd"/>
      <w:r w:rsidRPr="00977E9F">
        <w:rPr>
          <w:rFonts w:ascii="Arial" w:hAnsi="Arial" w:cs="Arial"/>
        </w:rPr>
        <w:t xml:space="preserve"> on actual basis.</w:t>
      </w:r>
    </w:p>
    <w:p w:rsidR="005B0194" w:rsidRPr="00977E9F" w:rsidRDefault="005B0194" w:rsidP="00F1767C">
      <w:pPr>
        <w:spacing w:line="276" w:lineRule="auto"/>
        <w:ind w:left="0"/>
        <w:rPr>
          <w:rFonts w:ascii="Arial" w:hAnsi="Arial" w:cs="Arial"/>
        </w:rPr>
      </w:pPr>
    </w:p>
    <w:p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TECHNICAL EXAMINATION</w:t>
      </w:r>
    </w:p>
    <w:p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36 - </w:t>
      </w:r>
      <w:r w:rsidRPr="00977E9F">
        <w:rPr>
          <w:rFonts w:ascii="Arial" w:hAnsi="Arial" w:cs="Arial"/>
        </w:rPr>
        <w:t>The Commissioner/CMO shall have the right to cause Audit and Technical Examination</w:t>
      </w:r>
      <w:r w:rsidR="00273602" w:rsidRPr="00977E9F">
        <w:rPr>
          <w:rFonts w:ascii="Arial" w:hAnsi="Arial" w:cs="Arial"/>
        </w:rPr>
        <w:t xml:space="preserve"> </w:t>
      </w:r>
      <w:r w:rsidRPr="00977E9F">
        <w:rPr>
          <w:rFonts w:ascii="Arial" w:hAnsi="Arial" w:cs="Arial"/>
        </w:rPr>
        <w:t>of the works and the final bills of the contractor including all supporting vouchers,</w:t>
      </w:r>
      <w:r w:rsidR="005B0194" w:rsidRPr="00977E9F">
        <w:rPr>
          <w:rFonts w:ascii="Arial" w:hAnsi="Arial" w:cs="Arial"/>
        </w:rPr>
        <w:t xml:space="preserve"> </w:t>
      </w:r>
      <w:r w:rsidRPr="00977E9F">
        <w:rPr>
          <w:rFonts w:ascii="Arial" w:hAnsi="Arial" w:cs="Arial"/>
        </w:rPr>
        <w:t xml:space="preserve">abstracts etc. to be made as per </w:t>
      </w:r>
      <w:r w:rsidRPr="00977E9F">
        <w:rPr>
          <w:rFonts w:ascii="Arial" w:hAnsi="Arial" w:cs="Arial"/>
        </w:rPr>
        <w:lastRenderedPageBreak/>
        <w:t>payments of the final bills and if as a result of such</w:t>
      </w:r>
      <w:r w:rsidR="005B0194" w:rsidRPr="00977E9F">
        <w:rPr>
          <w:rFonts w:ascii="Arial" w:hAnsi="Arial" w:cs="Arial"/>
        </w:rPr>
        <w:t xml:space="preserve"> </w:t>
      </w:r>
      <w:r w:rsidRPr="00977E9F">
        <w:rPr>
          <w:rFonts w:ascii="Arial" w:hAnsi="Arial" w:cs="Arial"/>
        </w:rPr>
        <w:t>Audit &amp; Technical Examination the sum is found to have been overpaid in respect of any</w:t>
      </w:r>
      <w:r w:rsidR="005B0194" w:rsidRPr="00977E9F">
        <w:rPr>
          <w:rFonts w:ascii="Arial" w:hAnsi="Arial" w:cs="Arial"/>
        </w:rPr>
        <w:t xml:space="preserve"> </w:t>
      </w:r>
      <w:r w:rsidRPr="00977E9F">
        <w:rPr>
          <w:rFonts w:ascii="Arial" w:hAnsi="Arial" w:cs="Arial"/>
        </w:rPr>
        <w:t>work done by the contractor under the contract or any work claimed by him to has been</w:t>
      </w:r>
      <w:r w:rsidR="005B0194" w:rsidRPr="00977E9F">
        <w:rPr>
          <w:rFonts w:ascii="Arial" w:hAnsi="Arial" w:cs="Arial"/>
        </w:rPr>
        <w:t xml:space="preserve"> </w:t>
      </w:r>
      <w:r w:rsidRPr="00977E9F">
        <w:rPr>
          <w:rFonts w:ascii="Arial" w:hAnsi="Arial" w:cs="Arial"/>
        </w:rPr>
        <w:t>done under contract and found not to have been executed, the contractor shall be liable</w:t>
      </w:r>
      <w:r w:rsidR="00273602" w:rsidRPr="00977E9F">
        <w:rPr>
          <w:rFonts w:ascii="Arial" w:hAnsi="Arial" w:cs="Arial"/>
        </w:rPr>
        <w:t xml:space="preserve"> </w:t>
      </w:r>
      <w:r w:rsidRPr="00977E9F">
        <w:rPr>
          <w:rFonts w:ascii="Arial" w:hAnsi="Arial" w:cs="Arial"/>
        </w:rPr>
        <w:t>to refund the amount of over payment and it shall be lawful for the Commissioner/CMO</w:t>
      </w:r>
      <w:r w:rsidR="005B0194" w:rsidRPr="00977E9F">
        <w:rPr>
          <w:rFonts w:ascii="Arial" w:hAnsi="Arial" w:cs="Arial"/>
        </w:rPr>
        <w:t xml:space="preserve"> </w:t>
      </w:r>
      <w:r w:rsidRPr="00977E9F">
        <w:rPr>
          <w:rFonts w:ascii="Arial" w:hAnsi="Arial" w:cs="Arial"/>
        </w:rPr>
        <w:t>to recover the same from the security deposit of the contractor or from any dues payable</w:t>
      </w:r>
      <w:r w:rsidR="005B0194" w:rsidRPr="00977E9F">
        <w:rPr>
          <w:rFonts w:ascii="Arial" w:hAnsi="Arial" w:cs="Arial"/>
        </w:rPr>
        <w:t xml:space="preserve"> </w:t>
      </w:r>
      <w:r w:rsidRPr="00977E9F">
        <w:rPr>
          <w:rFonts w:ascii="Arial" w:hAnsi="Arial" w:cs="Arial"/>
        </w:rPr>
        <w:t>to the contractor from the Commissioner/CMO account if it is found that the contractor</w:t>
      </w:r>
      <w:r w:rsidR="005B0194" w:rsidRPr="00977E9F">
        <w:rPr>
          <w:rFonts w:ascii="Arial" w:hAnsi="Arial" w:cs="Arial"/>
        </w:rPr>
        <w:t xml:space="preserve"> </w:t>
      </w:r>
      <w:r w:rsidRPr="00977E9F">
        <w:rPr>
          <w:rFonts w:ascii="Arial" w:hAnsi="Arial" w:cs="Arial"/>
        </w:rPr>
        <w:t>was paid lesser than what was due to him under the contract in respect any work</w:t>
      </w:r>
      <w:r w:rsidR="005B0194" w:rsidRPr="00977E9F">
        <w:rPr>
          <w:rFonts w:ascii="Arial" w:hAnsi="Arial" w:cs="Arial"/>
        </w:rPr>
        <w:t xml:space="preserve"> </w:t>
      </w:r>
      <w:r w:rsidRPr="00977E9F">
        <w:rPr>
          <w:rFonts w:ascii="Arial" w:hAnsi="Arial" w:cs="Arial"/>
        </w:rPr>
        <w:t>executed by him under it, the amount of such under payment shall be duly paid by the</w:t>
      </w:r>
      <w:r w:rsidR="005B0194" w:rsidRPr="00977E9F">
        <w:rPr>
          <w:rFonts w:ascii="Arial" w:hAnsi="Arial" w:cs="Arial"/>
        </w:rPr>
        <w:t xml:space="preserve"> </w:t>
      </w:r>
      <w:r w:rsidRPr="00977E9F">
        <w:rPr>
          <w:rFonts w:ascii="Arial" w:hAnsi="Arial" w:cs="Arial"/>
        </w:rPr>
        <w:t>Commissioner/CMO to the contractor.</w:t>
      </w:r>
    </w:p>
    <w:p w:rsidR="005B0194" w:rsidRPr="00977E9F" w:rsidRDefault="005B0194" w:rsidP="00F1767C">
      <w:pPr>
        <w:spacing w:line="276" w:lineRule="auto"/>
        <w:ind w:left="0"/>
        <w:rPr>
          <w:rFonts w:ascii="Arial" w:hAnsi="Arial" w:cs="Arial"/>
        </w:rPr>
      </w:pPr>
    </w:p>
    <w:p w:rsidR="00635269" w:rsidRPr="00977E9F" w:rsidRDefault="00635269" w:rsidP="00F1767C">
      <w:pPr>
        <w:spacing w:line="276" w:lineRule="auto"/>
        <w:ind w:left="0"/>
        <w:rPr>
          <w:rFonts w:ascii="Arial" w:hAnsi="Arial" w:cs="Arial"/>
        </w:rPr>
      </w:pPr>
      <w:r w:rsidRPr="00977E9F">
        <w:rPr>
          <w:rFonts w:ascii="Arial" w:hAnsi="Arial" w:cs="Arial"/>
        </w:rPr>
        <w:t>In the case of any audit examination and recovery consequent on the same the</w:t>
      </w:r>
      <w:r w:rsidR="005B0194" w:rsidRPr="00977E9F">
        <w:rPr>
          <w:rFonts w:ascii="Arial" w:hAnsi="Arial" w:cs="Arial"/>
        </w:rPr>
        <w:t xml:space="preserve"> </w:t>
      </w:r>
      <w:r w:rsidRPr="00977E9F">
        <w:rPr>
          <w:rFonts w:ascii="Arial" w:hAnsi="Arial" w:cs="Arial"/>
        </w:rPr>
        <w:t>contractor shall be given an opportunity to explain his case and decision of the</w:t>
      </w:r>
      <w:r w:rsidR="005B0194" w:rsidRPr="00977E9F">
        <w:rPr>
          <w:rFonts w:ascii="Arial" w:hAnsi="Arial" w:cs="Arial"/>
        </w:rPr>
        <w:t xml:space="preserve"> </w:t>
      </w:r>
      <w:r w:rsidRPr="00977E9F">
        <w:rPr>
          <w:rFonts w:ascii="Arial" w:hAnsi="Arial" w:cs="Arial"/>
        </w:rPr>
        <w:t>Competent Authority shall be final.</w:t>
      </w:r>
    </w:p>
    <w:p w:rsidR="005B0194" w:rsidRPr="00977E9F" w:rsidRDefault="005B0194" w:rsidP="00F1767C">
      <w:pPr>
        <w:spacing w:line="276" w:lineRule="auto"/>
        <w:ind w:left="0"/>
        <w:rPr>
          <w:rFonts w:ascii="Arial" w:hAnsi="Arial" w:cs="Arial"/>
          <w:b/>
          <w:bCs/>
        </w:rPr>
      </w:pPr>
    </w:p>
    <w:p w:rsidR="00B10A8E"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DEATH OF PERMANENT INVALIDITY OF CONTRACTOR</w:t>
      </w:r>
    </w:p>
    <w:p w:rsidR="00273602" w:rsidRPr="00977E9F" w:rsidRDefault="00273602" w:rsidP="00F1767C">
      <w:pPr>
        <w:spacing w:line="276" w:lineRule="auto"/>
        <w:ind w:left="0"/>
        <w:jc w:val="center"/>
        <w:rPr>
          <w:rFonts w:ascii="Arial" w:hAnsi="Arial" w:cs="Arial"/>
          <w:b/>
          <w:bCs/>
          <w:u w:val="single"/>
        </w:rPr>
      </w:pPr>
    </w:p>
    <w:p w:rsidR="00B10A8E" w:rsidRPr="00977E9F" w:rsidRDefault="00B10A8E" w:rsidP="00F1767C">
      <w:pPr>
        <w:spacing w:line="276" w:lineRule="auto"/>
        <w:ind w:left="0"/>
        <w:rPr>
          <w:rFonts w:ascii="Arial" w:hAnsi="Arial" w:cs="Arial"/>
        </w:rPr>
      </w:pPr>
      <w:r w:rsidRPr="00977E9F">
        <w:rPr>
          <w:rFonts w:ascii="Arial" w:hAnsi="Arial" w:cs="Arial"/>
          <w:b/>
          <w:bCs/>
        </w:rPr>
        <w:t xml:space="preserve">Clause 37 - </w:t>
      </w:r>
      <w:r w:rsidRPr="00977E9F">
        <w:rPr>
          <w:rFonts w:ascii="Arial" w:hAnsi="Arial" w:cs="Arial"/>
        </w:rPr>
        <w:t>If the contractor is an individual or a proprietary concern, partnership concern, dies</w:t>
      </w:r>
      <w:r w:rsidR="005B0194" w:rsidRPr="00977E9F">
        <w:rPr>
          <w:rFonts w:ascii="Arial" w:hAnsi="Arial" w:cs="Arial"/>
        </w:rPr>
        <w:t xml:space="preserve"> </w:t>
      </w:r>
      <w:r w:rsidRPr="00977E9F">
        <w:rPr>
          <w:rFonts w:ascii="Arial" w:hAnsi="Arial" w:cs="Arial"/>
        </w:rPr>
        <w:t>during the currency of the contract or becomes permanently incapacitated, where the</w:t>
      </w:r>
      <w:r w:rsidR="005B0194" w:rsidRPr="00977E9F">
        <w:rPr>
          <w:rFonts w:ascii="Arial" w:hAnsi="Arial" w:cs="Arial"/>
        </w:rPr>
        <w:t xml:space="preserve"> </w:t>
      </w:r>
      <w:r w:rsidRPr="00977E9F">
        <w:rPr>
          <w:rFonts w:ascii="Arial" w:hAnsi="Arial" w:cs="Arial"/>
        </w:rPr>
        <w:t>surviving partners are only minors the contract shall be closed without levying any</w:t>
      </w:r>
      <w:r w:rsidR="005B0194" w:rsidRPr="00977E9F">
        <w:rPr>
          <w:rFonts w:ascii="Arial" w:hAnsi="Arial" w:cs="Arial"/>
        </w:rPr>
        <w:t xml:space="preserve"> </w:t>
      </w:r>
      <w:r w:rsidRPr="00977E9F">
        <w:rPr>
          <w:rFonts w:ascii="Arial" w:hAnsi="Arial" w:cs="Arial"/>
        </w:rPr>
        <w:t xml:space="preserve">damages/compensation as provided for in clause 3 of the </w:t>
      </w:r>
      <w:r w:rsidR="00914777" w:rsidRPr="00977E9F">
        <w:rPr>
          <w:rFonts w:ascii="Arial" w:hAnsi="Arial" w:cs="Arial"/>
        </w:rPr>
        <w:t xml:space="preserve">General Condition of </w:t>
      </w:r>
      <w:r w:rsidRPr="00977E9F">
        <w:rPr>
          <w:rFonts w:ascii="Arial" w:hAnsi="Arial" w:cs="Arial"/>
        </w:rPr>
        <w:t>contract.</w:t>
      </w:r>
      <w:r w:rsidR="005B0194" w:rsidRPr="00977E9F">
        <w:rPr>
          <w:rFonts w:ascii="Arial" w:hAnsi="Arial" w:cs="Arial"/>
        </w:rPr>
        <w:t xml:space="preserve"> </w:t>
      </w:r>
      <w:r w:rsidRPr="00977E9F">
        <w:rPr>
          <w:rFonts w:ascii="Arial" w:hAnsi="Arial" w:cs="Arial"/>
        </w:rPr>
        <w:t>However, if Commissioner/CMO is satisfied about the competence of the surviving, then</w:t>
      </w:r>
    </w:p>
    <w:p w:rsidR="00B10A8E" w:rsidRPr="00977E9F" w:rsidRDefault="00B10A8E" w:rsidP="00F1767C">
      <w:pPr>
        <w:spacing w:line="276" w:lineRule="auto"/>
        <w:ind w:left="0"/>
        <w:rPr>
          <w:rFonts w:ascii="Arial" w:hAnsi="Arial" w:cs="Arial"/>
        </w:rPr>
      </w:pPr>
      <w:proofErr w:type="gramStart"/>
      <w:r w:rsidRPr="00977E9F">
        <w:rPr>
          <w:rFonts w:ascii="Arial" w:hAnsi="Arial" w:cs="Arial"/>
        </w:rPr>
        <w:t>the</w:t>
      </w:r>
      <w:proofErr w:type="gramEnd"/>
      <w:r w:rsidRPr="00977E9F">
        <w:rPr>
          <w:rFonts w:ascii="Arial" w:hAnsi="Arial" w:cs="Arial"/>
        </w:rPr>
        <w:t xml:space="preserve"> Commissioner/CMO shall enter into a fresh agreement for the remaining work strictly</w:t>
      </w:r>
      <w:r w:rsidR="005B0194" w:rsidRPr="00977E9F">
        <w:rPr>
          <w:rFonts w:ascii="Arial" w:hAnsi="Arial" w:cs="Arial"/>
        </w:rPr>
        <w:t xml:space="preserve"> </w:t>
      </w:r>
      <w:r w:rsidRPr="00977E9F">
        <w:rPr>
          <w:rFonts w:ascii="Arial" w:hAnsi="Arial" w:cs="Arial"/>
        </w:rPr>
        <w:t>on the same terms and conditions, under which the contract was awarded.</w:t>
      </w:r>
    </w:p>
    <w:p w:rsidR="00273602" w:rsidRPr="00977E9F" w:rsidRDefault="00273602" w:rsidP="00F1767C">
      <w:pPr>
        <w:spacing w:line="276" w:lineRule="auto"/>
        <w:ind w:left="0"/>
        <w:rPr>
          <w:rFonts w:ascii="Arial" w:hAnsi="Arial" w:cs="Arial"/>
        </w:rPr>
      </w:pPr>
    </w:p>
    <w:p w:rsidR="00B10A8E" w:rsidRPr="00977E9F" w:rsidRDefault="00B10A8E" w:rsidP="00F1767C">
      <w:pPr>
        <w:spacing w:line="276" w:lineRule="auto"/>
        <w:ind w:left="0"/>
        <w:jc w:val="center"/>
        <w:rPr>
          <w:rFonts w:ascii="Arial" w:hAnsi="Arial" w:cs="Arial"/>
          <w:b/>
          <w:bCs/>
        </w:rPr>
      </w:pPr>
      <w:r w:rsidRPr="00977E9F">
        <w:rPr>
          <w:rFonts w:ascii="Arial" w:hAnsi="Arial" w:cs="Arial"/>
          <w:b/>
          <w:bCs/>
        </w:rPr>
        <w:t>PENALTY FOR BREACH OF CONTRACT:</w:t>
      </w:r>
    </w:p>
    <w:p w:rsidR="00B10A8E" w:rsidRPr="00977E9F" w:rsidRDefault="00B10A8E" w:rsidP="00F1767C">
      <w:pPr>
        <w:spacing w:line="276" w:lineRule="auto"/>
        <w:ind w:left="0"/>
        <w:rPr>
          <w:rFonts w:ascii="Arial" w:hAnsi="Arial" w:cs="Arial"/>
        </w:rPr>
      </w:pPr>
      <w:r w:rsidRPr="00977E9F">
        <w:rPr>
          <w:rFonts w:ascii="Arial" w:hAnsi="Arial" w:cs="Arial"/>
          <w:b/>
          <w:bCs/>
        </w:rPr>
        <w:t xml:space="preserve">Clause 38 - </w:t>
      </w:r>
      <w:r w:rsidRPr="00977E9F">
        <w:rPr>
          <w:rFonts w:ascii="Arial" w:hAnsi="Arial" w:cs="Arial"/>
        </w:rPr>
        <w:t xml:space="preserve">On the breach of any term or condition of this contract by the contractor </w:t>
      </w:r>
      <w:proofErr w:type="spellStart"/>
      <w:r w:rsidRPr="00977E9F">
        <w:rPr>
          <w:rFonts w:ascii="Arial" w:hAnsi="Arial" w:cs="Arial"/>
        </w:rPr>
        <w:t>the</w:t>
      </w:r>
      <w:proofErr w:type="spellEnd"/>
      <w:r w:rsidRPr="00977E9F">
        <w:rPr>
          <w:rFonts w:ascii="Arial" w:hAnsi="Arial" w:cs="Arial"/>
        </w:rPr>
        <w:t xml:space="preserve"> said the</w:t>
      </w:r>
      <w:r w:rsidR="005B0194" w:rsidRPr="00977E9F">
        <w:rPr>
          <w:rFonts w:ascii="Arial" w:hAnsi="Arial" w:cs="Arial"/>
        </w:rPr>
        <w:t xml:space="preserve"> </w:t>
      </w:r>
      <w:r w:rsidRPr="00977E9F">
        <w:rPr>
          <w:rFonts w:ascii="Arial" w:hAnsi="Arial" w:cs="Arial"/>
        </w:rPr>
        <w:t xml:space="preserve">Nagar </w:t>
      </w:r>
      <w:proofErr w:type="spellStart"/>
      <w:r w:rsidRPr="00977E9F">
        <w:rPr>
          <w:rFonts w:ascii="Arial" w:hAnsi="Arial" w:cs="Arial"/>
        </w:rPr>
        <w:t>Palik</w:t>
      </w:r>
      <w:proofErr w:type="spellEnd"/>
      <w:r w:rsidRPr="00977E9F">
        <w:rPr>
          <w:rFonts w:ascii="Arial" w:hAnsi="Arial" w:cs="Arial"/>
        </w:rPr>
        <w:t xml:space="preserve"> Nigam/Nagar </w:t>
      </w:r>
      <w:proofErr w:type="spellStart"/>
      <w:r w:rsidR="00085104" w:rsidRPr="00977E9F">
        <w:rPr>
          <w:rFonts w:ascii="Arial" w:hAnsi="Arial" w:cs="Arial"/>
        </w:rPr>
        <w:t>Panchayat</w:t>
      </w:r>
      <w:proofErr w:type="spellEnd"/>
      <w:r w:rsidRPr="00977E9F">
        <w:rPr>
          <w:rFonts w:ascii="Arial" w:hAnsi="Arial" w:cs="Arial"/>
        </w:rPr>
        <w:t xml:space="preserve">/Nagar </w:t>
      </w:r>
      <w:proofErr w:type="spellStart"/>
      <w:r w:rsidRPr="00977E9F">
        <w:rPr>
          <w:rFonts w:ascii="Arial" w:hAnsi="Arial" w:cs="Arial"/>
        </w:rPr>
        <w:t>Panchayat</w:t>
      </w:r>
      <w:proofErr w:type="spellEnd"/>
      <w:r w:rsidRPr="00977E9F">
        <w:rPr>
          <w:rFonts w:ascii="Arial" w:hAnsi="Arial" w:cs="Arial"/>
        </w:rPr>
        <w:t xml:space="preserve"> shall be entitled to forfeit the</w:t>
      </w:r>
      <w:r w:rsidR="005B0194" w:rsidRPr="00977E9F">
        <w:rPr>
          <w:rFonts w:ascii="Arial" w:hAnsi="Arial" w:cs="Arial"/>
        </w:rPr>
        <w:t xml:space="preserve"> </w:t>
      </w:r>
      <w:r w:rsidRPr="00977E9F">
        <w:rPr>
          <w:rFonts w:ascii="Arial" w:hAnsi="Arial" w:cs="Arial"/>
        </w:rPr>
        <w:t xml:space="preserve">Security deposit or the balance thereof that may at the time be remaining, and to </w:t>
      </w:r>
      <w:r w:rsidR="001A1E39" w:rsidRPr="00977E9F">
        <w:rPr>
          <w:rFonts w:ascii="Arial" w:hAnsi="Arial" w:cs="Arial"/>
        </w:rPr>
        <w:t>realize</w:t>
      </w:r>
      <w:r w:rsidR="005B0194" w:rsidRPr="00977E9F">
        <w:rPr>
          <w:rFonts w:ascii="Arial" w:hAnsi="Arial" w:cs="Arial"/>
        </w:rPr>
        <w:t xml:space="preserve"> </w:t>
      </w:r>
      <w:r w:rsidRPr="00977E9F">
        <w:rPr>
          <w:rFonts w:ascii="Arial" w:hAnsi="Arial" w:cs="Arial"/>
        </w:rPr>
        <w:t>and retain the same as damages and compensation for the said breach but without</w:t>
      </w:r>
      <w:r w:rsidR="005B0194" w:rsidRPr="00977E9F">
        <w:rPr>
          <w:rFonts w:ascii="Arial" w:hAnsi="Arial" w:cs="Arial"/>
        </w:rPr>
        <w:t xml:space="preserve"> </w:t>
      </w:r>
      <w:r w:rsidRPr="00977E9F">
        <w:rPr>
          <w:rFonts w:ascii="Arial" w:hAnsi="Arial" w:cs="Arial"/>
        </w:rPr>
        <w:t xml:space="preserve">prejudice to the right of the Nagar </w:t>
      </w:r>
      <w:proofErr w:type="spellStart"/>
      <w:r w:rsidRPr="00977E9F">
        <w:rPr>
          <w:rFonts w:ascii="Arial" w:hAnsi="Arial" w:cs="Arial"/>
        </w:rPr>
        <w:t>Palik</w:t>
      </w:r>
      <w:proofErr w:type="spellEnd"/>
      <w:r w:rsidRPr="00977E9F">
        <w:rPr>
          <w:rFonts w:ascii="Arial" w:hAnsi="Arial" w:cs="Arial"/>
        </w:rPr>
        <w:t xml:space="preserve"> Nigam/Nagar </w:t>
      </w:r>
      <w:proofErr w:type="spellStart"/>
      <w:r w:rsidR="00085104" w:rsidRPr="00977E9F">
        <w:rPr>
          <w:rFonts w:ascii="Arial" w:hAnsi="Arial" w:cs="Arial"/>
        </w:rPr>
        <w:t>Panchayat</w:t>
      </w:r>
      <w:proofErr w:type="spellEnd"/>
      <w:r w:rsidRPr="00977E9F">
        <w:rPr>
          <w:rFonts w:ascii="Arial" w:hAnsi="Arial" w:cs="Arial"/>
        </w:rPr>
        <w:t xml:space="preserve">/Nagar </w:t>
      </w:r>
      <w:proofErr w:type="spellStart"/>
      <w:r w:rsidRPr="00977E9F">
        <w:rPr>
          <w:rFonts w:ascii="Arial" w:hAnsi="Arial" w:cs="Arial"/>
        </w:rPr>
        <w:t>Panchayat</w:t>
      </w:r>
      <w:proofErr w:type="spellEnd"/>
      <w:r w:rsidRPr="00977E9F">
        <w:rPr>
          <w:rFonts w:ascii="Arial" w:hAnsi="Arial" w:cs="Arial"/>
        </w:rPr>
        <w:t xml:space="preserve"> to</w:t>
      </w:r>
    </w:p>
    <w:p w:rsidR="005B0194" w:rsidRPr="00977E9F" w:rsidRDefault="00B10A8E" w:rsidP="00F1767C">
      <w:pPr>
        <w:spacing w:line="276" w:lineRule="auto"/>
        <w:ind w:left="0"/>
        <w:rPr>
          <w:rFonts w:ascii="Arial" w:hAnsi="Arial" w:cs="Arial"/>
        </w:rPr>
      </w:pPr>
      <w:proofErr w:type="gramStart"/>
      <w:r w:rsidRPr="00977E9F">
        <w:rPr>
          <w:rFonts w:ascii="Arial" w:hAnsi="Arial" w:cs="Arial"/>
        </w:rPr>
        <w:t>recover</w:t>
      </w:r>
      <w:proofErr w:type="gramEnd"/>
      <w:r w:rsidRPr="00977E9F">
        <w:rPr>
          <w:rFonts w:ascii="Arial" w:hAnsi="Arial" w:cs="Arial"/>
        </w:rPr>
        <w:t xml:space="preserve"> further sums as damages from any sums due or which may become due to the</w:t>
      </w:r>
      <w:r w:rsidR="005B0194" w:rsidRPr="00977E9F">
        <w:rPr>
          <w:rFonts w:ascii="Arial" w:hAnsi="Arial" w:cs="Arial"/>
        </w:rPr>
        <w:t xml:space="preserve"> </w:t>
      </w:r>
      <w:r w:rsidRPr="00977E9F">
        <w:rPr>
          <w:rFonts w:ascii="Arial" w:hAnsi="Arial" w:cs="Arial"/>
        </w:rPr>
        <w:t>contractor by.</w:t>
      </w:r>
    </w:p>
    <w:p w:rsidR="00E219DE" w:rsidRPr="00977E9F" w:rsidRDefault="00E219DE" w:rsidP="00F1767C">
      <w:pPr>
        <w:spacing w:line="276" w:lineRule="auto"/>
        <w:ind w:left="0"/>
        <w:rPr>
          <w:rFonts w:ascii="Arial" w:hAnsi="Arial" w:cs="Arial"/>
        </w:rPr>
      </w:pPr>
    </w:p>
    <w:p w:rsidR="00E219DE" w:rsidRPr="00977E9F" w:rsidRDefault="00E219DE" w:rsidP="00F1767C">
      <w:pPr>
        <w:spacing w:line="276" w:lineRule="auto"/>
        <w:ind w:left="0"/>
        <w:jc w:val="left"/>
        <w:rPr>
          <w:rFonts w:ascii="Arial" w:hAnsi="Arial" w:cs="Arial"/>
        </w:rPr>
      </w:pPr>
    </w:p>
    <w:p w:rsidR="003C51A2" w:rsidRPr="00977E9F" w:rsidRDefault="00B43322" w:rsidP="00B43322">
      <w:pPr>
        <w:pStyle w:val="normalnoiiiiii"/>
        <w:numPr>
          <w:ilvl w:val="0"/>
          <w:numId w:val="0"/>
        </w:numPr>
        <w:spacing w:line="276" w:lineRule="auto"/>
        <w:ind w:left="-90"/>
        <w:jc w:val="center"/>
        <w:rPr>
          <w:rFonts w:ascii="Arial" w:hAnsi="Arial" w:cs="Arial"/>
          <w:b/>
          <w:bCs/>
          <w:u w:val="single"/>
        </w:rPr>
      </w:pPr>
      <w:r w:rsidRPr="00977E9F">
        <w:rPr>
          <w:rFonts w:ascii="Arial" w:hAnsi="Arial" w:cs="Arial"/>
          <w:b/>
          <w:bCs/>
          <w:u w:val="single"/>
        </w:rPr>
        <w:t>Other Conditions</w:t>
      </w:r>
    </w:p>
    <w:p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The Successful Bidder shall at its sole expense and risk carry out Survey</w:t>
      </w:r>
      <w:r w:rsidR="0044703B" w:rsidRPr="00977E9F">
        <w:rPr>
          <w:rFonts w:ascii="Arial" w:hAnsi="Arial" w:cs="Arial"/>
        </w:rPr>
        <w:t xml:space="preserve"> &amp; </w:t>
      </w:r>
      <w:r w:rsidRPr="00977E9F">
        <w:rPr>
          <w:rFonts w:ascii="Arial" w:hAnsi="Arial" w:cs="Arial"/>
        </w:rPr>
        <w:t>Design</w:t>
      </w:r>
      <w:r w:rsidR="0044703B" w:rsidRPr="00977E9F">
        <w:rPr>
          <w:rFonts w:ascii="Arial" w:hAnsi="Arial" w:cs="Arial"/>
        </w:rPr>
        <w:t xml:space="preserve"> </w:t>
      </w:r>
      <w:r w:rsidRPr="00977E9F">
        <w:rPr>
          <w:rFonts w:ascii="Arial" w:hAnsi="Arial" w:cs="Arial"/>
        </w:rPr>
        <w:t>for “</w:t>
      </w:r>
      <w:r w:rsidR="0090273C" w:rsidRPr="00977E9F">
        <w:rPr>
          <w:rFonts w:ascii="Arial" w:hAnsi="Arial" w:cs="Arial"/>
        </w:rPr>
        <w:t>Project</w:t>
      </w:r>
      <w:r w:rsidRPr="00977E9F">
        <w:rPr>
          <w:rFonts w:ascii="Arial" w:hAnsi="Arial" w:cs="Arial"/>
        </w:rPr>
        <w:t>”. The Successful Bidder/Contractor shall have to implement at The Site, as per approved survey report, in strict compliance with all applicable laws, rules, regulations, and environmental laws in connection with the services.</w:t>
      </w:r>
    </w:p>
    <w:p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Successful Bidder shall submit methodology to be adopted by it, survey drawing of the site, detailed drawings, plans, milestones, implementation mechanism and plans for review to </w:t>
      </w:r>
      <w:r w:rsidR="00F510C5" w:rsidRPr="00977E9F">
        <w:rPr>
          <w:rFonts w:ascii="Arial" w:hAnsi="Arial" w:cs="Arial"/>
        </w:rPr>
        <w:t>ULB</w:t>
      </w:r>
      <w:r w:rsidRPr="00977E9F">
        <w:rPr>
          <w:rFonts w:ascii="Arial" w:hAnsi="Arial" w:cs="Arial"/>
        </w:rPr>
        <w:t xml:space="preserve">. After review, if, </w:t>
      </w:r>
      <w:r w:rsidR="00C352AA" w:rsidRPr="00977E9F">
        <w:rPr>
          <w:rFonts w:ascii="Arial" w:hAnsi="Arial" w:cs="Arial"/>
        </w:rPr>
        <w:t xml:space="preserve">NAGAR </w:t>
      </w:r>
      <w:r w:rsidR="00085104" w:rsidRPr="00977E9F">
        <w:rPr>
          <w:rFonts w:ascii="Arial" w:hAnsi="Arial" w:cs="Arial"/>
        </w:rPr>
        <w:t>PANCHAYAT</w:t>
      </w:r>
      <w:r w:rsidR="0078340B" w:rsidRPr="00977E9F">
        <w:rPr>
          <w:rFonts w:ascii="Arial" w:hAnsi="Arial" w:cs="Arial"/>
        </w:rPr>
        <w:t xml:space="preserve"> </w:t>
      </w:r>
      <w:r w:rsidR="00076059">
        <w:rPr>
          <w:rFonts w:ascii="Arial" w:hAnsi="Arial" w:cs="Arial"/>
        </w:rPr>
        <w:t>CHHURIYA</w:t>
      </w:r>
      <w:r w:rsidR="0078340B" w:rsidRPr="00977E9F">
        <w:rPr>
          <w:rFonts w:ascii="Arial" w:hAnsi="Arial" w:cs="Arial"/>
        </w:rPr>
        <w:t xml:space="preserve"> </w:t>
      </w:r>
      <w:r w:rsidR="008638FA" w:rsidRPr="00977E9F">
        <w:rPr>
          <w:rFonts w:ascii="Arial" w:hAnsi="Arial" w:cs="Arial"/>
        </w:rPr>
        <w:t>is</w:t>
      </w:r>
      <w:r w:rsidRPr="00977E9F">
        <w:rPr>
          <w:rFonts w:ascii="Arial" w:hAnsi="Arial" w:cs="Arial"/>
        </w:rPr>
        <w:t xml:space="preserve"> not satisfied and raises any objections, the Bidder/Contractor shall be required to incorporate the suggestions and modifications within a reasonable time frame and resubmitted the revised plan once again for approval.</w:t>
      </w:r>
    </w:p>
    <w:p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engineers of </w:t>
      </w:r>
      <w:r w:rsidR="00C352AA" w:rsidRPr="00977E9F">
        <w:rPr>
          <w:rFonts w:ascii="Arial" w:hAnsi="Arial" w:cs="Arial"/>
        </w:rPr>
        <w:t xml:space="preserve">NAGAR </w:t>
      </w:r>
      <w:r w:rsidR="00085104" w:rsidRPr="00977E9F">
        <w:rPr>
          <w:rFonts w:ascii="Arial" w:hAnsi="Arial" w:cs="Arial"/>
        </w:rPr>
        <w:t>PANCHAYAT</w:t>
      </w:r>
      <w:r w:rsidR="0078340B" w:rsidRPr="00977E9F">
        <w:rPr>
          <w:rFonts w:ascii="Arial" w:hAnsi="Arial" w:cs="Arial"/>
        </w:rPr>
        <w:t xml:space="preserve"> </w:t>
      </w:r>
      <w:r w:rsidR="00076059">
        <w:rPr>
          <w:rFonts w:ascii="Arial" w:hAnsi="Arial" w:cs="Arial"/>
        </w:rPr>
        <w:t>CHHURIYA</w:t>
      </w:r>
      <w:r w:rsidR="0078340B" w:rsidRPr="00977E9F">
        <w:rPr>
          <w:rFonts w:ascii="Arial" w:hAnsi="Arial" w:cs="Arial"/>
        </w:rPr>
        <w:t xml:space="preserve"> </w:t>
      </w:r>
      <w:r w:rsidRPr="00977E9F">
        <w:rPr>
          <w:rFonts w:ascii="Arial" w:hAnsi="Arial" w:cs="Arial"/>
        </w:rPr>
        <w:t>will have a complete access to inspect and</w:t>
      </w:r>
      <w:r w:rsidR="00FE35D1" w:rsidRPr="00977E9F">
        <w:rPr>
          <w:rFonts w:ascii="Arial" w:hAnsi="Arial" w:cs="Arial"/>
        </w:rPr>
        <w:t xml:space="preserve"> </w:t>
      </w:r>
      <w:r w:rsidRPr="00977E9F">
        <w:rPr>
          <w:rFonts w:ascii="Arial" w:hAnsi="Arial" w:cs="Arial"/>
        </w:rPr>
        <w:t xml:space="preserve">check the materials to be used in the Project. All instructions issued in this regard will be complied in full and within the stipulated time given by the </w:t>
      </w:r>
      <w:r w:rsidR="00F510C5" w:rsidRPr="00977E9F">
        <w:rPr>
          <w:rFonts w:ascii="Arial" w:hAnsi="Arial" w:cs="Arial"/>
        </w:rPr>
        <w:t>ULB</w:t>
      </w:r>
      <w:r w:rsidRPr="00977E9F">
        <w:rPr>
          <w:rFonts w:ascii="Arial" w:hAnsi="Arial" w:cs="Arial"/>
        </w:rPr>
        <w:t>.</w:t>
      </w:r>
    </w:p>
    <w:p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lastRenderedPageBreak/>
        <w:t>Bidders shall be ranked as L1, L2, L3, etc. on the basis of the Lowest Cost based as quoted by each Bidder. The selection of successful bidder will be done on the basis of the lowest bid (L1). In this RFP, the term “Lowest Bidder” shall mean the Bidder who is quoting the Lowest Cost</w:t>
      </w:r>
      <w:r w:rsidR="00C44F7C" w:rsidRPr="00977E9F">
        <w:rPr>
          <w:rFonts w:ascii="Arial" w:hAnsi="Arial" w:cs="Arial"/>
        </w:rPr>
        <w:t xml:space="preserve"> in its financial bid</w:t>
      </w:r>
      <w:r w:rsidRPr="00977E9F">
        <w:rPr>
          <w:rFonts w:ascii="Arial" w:hAnsi="Arial" w:cs="Arial"/>
        </w:rPr>
        <w:t>.</w:t>
      </w:r>
    </w:p>
    <w:p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Project Cost </w:t>
      </w:r>
      <w:proofErr w:type="gramStart"/>
      <w:r w:rsidRPr="00977E9F">
        <w:rPr>
          <w:rFonts w:ascii="Arial" w:hAnsi="Arial" w:cs="Arial"/>
        </w:rPr>
        <w:t>include</w:t>
      </w:r>
      <w:proofErr w:type="gramEnd"/>
      <w:r w:rsidRPr="00977E9F">
        <w:rPr>
          <w:rFonts w:ascii="Arial" w:hAnsi="Arial" w:cs="Arial"/>
        </w:rPr>
        <w:t xml:space="preserve"> all duties, taxes, royalty, </w:t>
      </w:r>
      <w:proofErr w:type="spellStart"/>
      <w:r w:rsidRPr="00977E9F">
        <w:rPr>
          <w:rFonts w:ascii="Arial" w:hAnsi="Arial" w:cs="Arial"/>
        </w:rPr>
        <w:t>cess</w:t>
      </w:r>
      <w:proofErr w:type="spellEnd"/>
      <w:r w:rsidRPr="00977E9F">
        <w:rPr>
          <w:rFonts w:ascii="Arial" w:hAnsi="Arial" w:cs="Arial"/>
        </w:rPr>
        <w:t xml:space="preserve">, charges, and fees that may be levied in accordance with the laws and regulations in force, Goods and Services Tax (GST). </w:t>
      </w:r>
    </w:p>
    <w:p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Contractor shall have to maintain proper site documents and share the same with the </w:t>
      </w:r>
      <w:r w:rsidR="00F510C5" w:rsidRPr="00977E9F">
        <w:rPr>
          <w:rFonts w:ascii="Arial" w:hAnsi="Arial" w:cs="Arial"/>
        </w:rPr>
        <w:t>ULB</w:t>
      </w:r>
      <w:r w:rsidRPr="00977E9F">
        <w:rPr>
          <w:rFonts w:ascii="Arial" w:hAnsi="Arial" w:cs="Arial"/>
        </w:rPr>
        <w:t xml:space="preserve"> as per CPWD Quality Assurance Manual such as Master Register Record, Site Order Record, Drawings Record, Daily Progress Record, </w:t>
      </w:r>
      <w:r w:rsidR="00FE35D1" w:rsidRPr="00977E9F">
        <w:rPr>
          <w:rFonts w:ascii="Arial" w:hAnsi="Arial" w:cs="Arial"/>
        </w:rPr>
        <w:t>NON-Conforming</w:t>
      </w:r>
      <w:r w:rsidRPr="00977E9F">
        <w:rPr>
          <w:rFonts w:ascii="Arial" w:hAnsi="Arial" w:cs="Arial"/>
        </w:rPr>
        <w:t xml:space="preserve"> Item Record, Quality Audit Record, Hindrances Record, Safety Assurance Record, </w:t>
      </w:r>
      <w:proofErr w:type="spellStart"/>
      <w:r w:rsidRPr="00977E9F">
        <w:rPr>
          <w:rFonts w:ascii="Arial" w:hAnsi="Arial" w:cs="Arial"/>
        </w:rPr>
        <w:t>Labour</w:t>
      </w:r>
      <w:proofErr w:type="spellEnd"/>
      <w:r w:rsidRPr="00977E9F">
        <w:rPr>
          <w:rFonts w:ascii="Arial" w:hAnsi="Arial" w:cs="Arial"/>
        </w:rPr>
        <w:t xml:space="preserve"> Welfare Record, Measurement </w:t>
      </w:r>
      <w:r w:rsidR="008007EE" w:rsidRPr="00977E9F">
        <w:rPr>
          <w:rFonts w:ascii="Arial" w:hAnsi="Arial" w:cs="Arial"/>
        </w:rPr>
        <w:t>registers</w:t>
      </w:r>
      <w:r w:rsidRPr="00977E9F">
        <w:rPr>
          <w:rFonts w:ascii="Arial" w:hAnsi="Arial" w:cs="Arial"/>
        </w:rPr>
        <w:t xml:space="preserve"> at which shall be duly signed by the </w:t>
      </w:r>
      <w:r w:rsidR="00F510C5" w:rsidRPr="00977E9F">
        <w:rPr>
          <w:rFonts w:ascii="Arial" w:hAnsi="Arial" w:cs="Arial"/>
        </w:rPr>
        <w:t>ULB</w:t>
      </w:r>
      <w:r w:rsidRPr="00977E9F">
        <w:rPr>
          <w:rFonts w:ascii="Arial" w:hAnsi="Arial" w:cs="Arial"/>
        </w:rPr>
        <w:t xml:space="preserve">, assigned from </w:t>
      </w:r>
      <w:r w:rsidR="00F510C5" w:rsidRPr="00977E9F">
        <w:rPr>
          <w:rFonts w:ascii="Arial" w:hAnsi="Arial" w:cs="Arial"/>
        </w:rPr>
        <w:t>ULB</w:t>
      </w:r>
      <w:r w:rsidRPr="00977E9F">
        <w:rPr>
          <w:rFonts w:ascii="Arial" w:hAnsi="Arial" w:cs="Arial"/>
        </w:rPr>
        <w:t xml:space="preserve"> Etc.</w:t>
      </w:r>
    </w:p>
    <w:p w:rsidR="00783F63" w:rsidRPr="00977E9F" w:rsidRDefault="00783F63" w:rsidP="00664F4A">
      <w:pPr>
        <w:pStyle w:val="normalnumber1"/>
        <w:numPr>
          <w:ilvl w:val="0"/>
          <w:numId w:val="64"/>
        </w:numPr>
        <w:tabs>
          <w:tab w:val="clear" w:pos="340"/>
        </w:tabs>
        <w:spacing w:line="276" w:lineRule="auto"/>
        <w:ind w:left="360"/>
        <w:rPr>
          <w:rFonts w:ascii="Arial" w:hAnsi="Arial" w:cs="Arial"/>
          <w:bCs/>
        </w:rPr>
      </w:pPr>
      <w:r w:rsidRPr="00977E9F">
        <w:rPr>
          <w:rFonts w:ascii="Arial" w:hAnsi="Arial" w:cs="Arial"/>
        </w:rPr>
        <w:t>Project</w:t>
      </w:r>
      <w:r w:rsidRPr="00977E9F">
        <w:rPr>
          <w:rFonts w:ascii="Arial" w:hAnsi="Arial" w:cs="Arial"/>
          <w:bCs/>
        </w:rPr>
        <w:t xml:space="preserve"> Management Consultants (PMC) engaged by SUDA/ULB will carry out complete supervision, quality control of activities carried out by contractor including checking measurement, designs, drawings, </w:t>
      </w:r>
      <w:proofErr w:type="gramStart"/>
      <w:r w:rsidRPr="00977E9F">
        <w:rPr>
          <w:rFonts w:ascii="Arial" w:hAnsi="Arial" w:cs="Arial"/>
          <w:bCs/>
        </w:rPr>
        <w:t>contractors</w:t>
      </w:r>
      <w:proofErr w:type="gramEnd"/>
      <w:r w:rsidRPr="00977E9F">
        <w:rPr>
          <w:rFonts w:ascii="Arial" w:hAnsi="Arial" w:cs="Arial"/>
          <w:bCs/>
        </w:rPr>
        <w:t xml:space="preserve"> bill, all deliverables till completion of the contract &amp; rectification of deliverables</w:t>
      </w:r>
      <w:r w:rsidRPr="00977E9F">
        <w:rPr>
          <w:rFonts w:ascii="Arial" w:hAnsi="Arial" w:cs="Arial"/>
        </w:rPr>
        <w:t>.</w:t>
      </w:r>
    </w:p>
    <w:p w:rsidR="001F2EC8" w:rsidRPr="00977E9F" w:rsidRDefault="001F2EC8" w:rsidP="001F2EC8">
      <w:pPr>
        <w:pStyle w:val="normalnumber1"/>
        <w:spacing w:line="276" w:lineRule="auto"/>
        <w:ind w:left="360"/>
        <w:rPr>
          <w:rFonts w:ascii="Arial" w:hAnsi="Arial" w:cs="Arial"/>
        </w:rPr>
      </w:pPr>
    </w:p>
    <w:p w:rsidR="001F2EC8" w:rsidRPr="00977E9F" w:rsidRDefault="001F2EC8" w:rsidP="001F2EC8">
      <w:pPr>
        <w:pStyle w:val="normalnumber1"/>
        <w:spacing w:line="276" w:lineRule="auto"/>
        <w:ind w:left="360"/>
        <w:rPr>
          <w:rFonts w:ascii="Arial" w:hAnsi="Arial" w:cs="Arial"/>
          <w:bCs/>
        </w:rPr>
      </w:pPr>
    </w:p>
    <w:p w:rsidR="0053510F" w:rsidRPr="00977E9F" w:rsidRDefault="0053510F">
      <w:pPr>
        <w:ind w:left="0"/>
        <w:jc w:val="left"/>
        <w:rPr>
          <w:rFonts w:ascii="Arial" w:hAnsi="Arial" w:cs="Arial"/>
        </w:rPr>
      </w:pPr>
    </w:p>
    <w:p w:rsidR="00941940" w:rsidRPr="00977E9F" w:rsidRDefault="007613A1" w:rsidP="00F1767C">
      <w:pPr>
        <w:pStyle w:val="Heading3"/>
        <w:spacing w:line="276" w:lineRule="auto"/>
        <w:rPr>
          <w:rFonts w:ascii="Arial" w:hAnsi="Arial"/>
        </w:rPr>
      </w:pPr>
      <w:bookmarkStart w:id="53" w:name="_Toc191472306"/>
      <w:bookmarkStart w:id="54" w:name="_Toc227853448"/>
      <w:r w:rsidRPr="00977E9F">
        <w:rPr>
          <w:rFonts w:ascii="Arial" w:hAnsi="Arial"/>
        </w:rPr>
        <w:t>Payment Terms</w:t>
      </w:r>
      <w:bookmarkEnd w:id="53"/>
      <w:bookmarkEnd w:id="54"/>
      <w:r w:rsidR="00C27C49" w:rsidRPr="00977E9F">
        <w:rPr>
          <w:rFonts w:ascii="Arial" w:hAnsi="Arial"/>
        </w:rPr>
        <w:t xml:space="preserve"> </w:t>
      </w:r>
    </w:p>
    <w:p w:rsidR="002A10B0" w:rsidRPr="00977E9F" w:rsidRDefault="00292FEF" w:rsidP="00F1767C">
      <w:pPr>
        <w:pStyle w:val="Heading4"/>
        <w:spacing w:line="276" w:lineRule="auto"/>
        <w:rPr>
          <w:rFonts w:cs="Arial"/>
        </w:rPr>
      </w:pPr>
      <w:bookmarkStart w:id="55" w:name="_Hlk200963358"/>
      <w:r w:rsidRPr="00977E9F">
        <w:rPr>
          <w:rFonts w:cs="Arial"/>
        </w:rPr>
        <w:t xml:space="preserve">PAYMENT  </w:t>
      </w:r>
    </w:p>
    <w:bookmarkEnd w:id="55"/>
    <w:p w:rsidR="00B430DC" w:rsidRPr="00977E9F" w:rsidRDefault="00B430DC" w:rsidP="00B430DC">
      <w:pPr>
        <w:pStyle w:val="normalnumber1"/>
        <w:spacing w:line="276" w:lineRule="auto"/>
        <w:ind w:left="180"/>
        <w:rPr>
          <w:rFonts w:ascii="Arial" w:hAnsi="Arial" w:cs="Arial"/>
        </w:rPr>
      </w:pPr>
      <w:r w:rsidRPr="00977E9F">
        <w:rPr>
          <w:rFonts w:ascii="Arial" w:hAnsi="Arial" w:cs="Arial"/>
        </w:rPr>
        <w:t>The payment to contractor will be done based on Contract Value quoted by the contractor in the Form A. P</w:t>
      </w:r>
      <w:r w:rsidRPr="00977E9F">
        <w:rPr>
          <w:rFonts w:ascii="Arial" w:hAnsi="Arial" w:cs="Arial"/>
          <w:b/>
          <w:bCs/>
        </w:rPr>
        <w:t>ayment</w:t>
      </w:r>
      <w:r w:rsidRPr="00977E9F">
        <w:rPr>
          <w:rFonts w:ascii="Arial" w:hAnsi="Arial" w:cs="Arial"/>
        </w:rPr>
        <w:t xml:space="preserve"> for </w:t>
      </w:r>
      <w:r w:rsidRPr="00977E9F">
        <w:rPr>
          <w:rFonts w:ascii="Arial" w:hAnsi="Arial" w:cs="Arial"/>
          <w:b/>
          <w:bCs/>
        </w:rPr>
        <w:t xml:space="preserve">Civil Infrastructure and allied works, will be made on running bills and payment for </w:t>
      </w:r>
      <w:r w:rsidRPr="00977E9F">
        <w:rPr>
          <w:rFonts w:ascii="Arial" w:hAnsi="Arial" w:cs="Arial"/>
        </w:rPr>
        <w:t xml:space="preserve"> </w:t>
      </w:r>
      <w:r w:rsidRPr="00977E9F">
        <w:rPr>
          <w:rFonts w:ascii="Arial" w:eastAsia="Times New Roman" w:hAnsi="Arial" w:cs="Arial"/>
          <w:b/>
          <w:bCs/>
          <w:color w:val="000000"/>
        </w:rPr>
        <w:t>Machinery &amp; Equipment</w:t>
      </w:r>
      <w:r w:rsidRPr="00977E9F">
        <w:rPr>
          <w:rFonts w:ascii="Arial" w:hAnsi="Arial" w:cs="Arial"/>
        </w:rPr>
        <w:t xml:space="preserve"> </w:t>
      </w:r>
      <w:r w:rsidRPr="00977E9F">
        <w:rPr>
          <w:rFonts w:ascii="Arial" w:hAnsi="Arial" w:cs="Arial"/>
          <w:b/>
          <w:bCs/>
        </w:rPr>
        <w:t>payment will be made on</w:t>
      </w:r>
      <w:r w:rsidRPr="00977E9F">
        <w:rPr>
          <w:rFonts w:ascii="Arial" w:hAnsi="Arial" w:cs="Arial"/>
        </w:rPr>
        <w:t xml:space="preserve"> Milestone basis as mentioned below:</w:t>
      </w:r>
    </w:p>
    <w:tbl>
      <w:tblPr>
        <w:tblW w:w="487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1"/>
        <w:gridCol w:w="6710"/>
        <w:gridCol w:w="3310"/>
      </w:tblGrid>
      <w:tr w:rsidR="00B430DC" w:rsidRPr="00977E9F" w:rsidTr="000507EB">
        <w:trPr>
          <w:trHeight w:val="250"/>
        </w:trPr>
        <w:tc>
          <w:tcPr>
            <w:tcW w:w="3421" w:type="pct"/>
            <w:gridSpan w:val="2"/>
          </w:tcPr>
          <w:p w:rsidR="00B430DC" w:rsidRPr="00977E9F" w:rsidRDefault="00B430DC" w:rsidP="000507EB">
            <w:pPr>
              <w:widowControl/>
              <w:autoSpaceDE/>
              <w:autoSpaceDN/>
              <w:spacing w:line="276" w:lineRule="auto"/>
              <w:ind w:left="0"/>
              <w:jc w:val="left"/>
              <w:rPr>
                <w:rFonts w:ascii="Arial" w:eastAsia="Times New Roman" w:hAnsi="Arial" w:cs="Arial"/>
                <w:b/>
                <w:bCs/>
              </w:rPr>
            </w:pPr>
            <w:r w:rsidRPr="00977E9F">
              <w:rPr>
                <w:rFonts w:ascii="Arial" w:eastAsia="Times New Roman" w:hAnsi="Arial" w:cs="Arial"/>
                <w:b/>
                <w:bCs/>
              </w:rPr>
              <w:t>Milestones</w:t>
            </w:r>
          </w:p>
        </w:tc>
        <w:tc>
          <w:tcPr>
            <w:tcW w:w="1579" w:type="pct"/>
            <w:noWrap/>
            <w:vAlign w:val="bottom"/>
          </w:tcPr>
          <w:p w:rsidR="00B430DC" w:rsidRPr="00977E9F" w:rsidRDefault="00B430DC" w:rsidP="000507EB">
            <w:pPr>
              <w:widowControl/>
              <w:autoSpaceDE/>
              <w:autoSpaceDN/>
              <w:spacing w:line="276" w:lineRule="auto"/>
              <w:ind w:left="0"/>
              <w:jc w:val="center"/>
              <w:rPr>
                <w:rFonts w:ascii="Arial" w:eastAsia="Times New Roman" w:hAnsi="Arial" w:cs="Arial"/>
                <w:b/>
                <w:bCs/>
              </w:rPr>
            </w:pPr>
            <w:r w:rsidRPr="00977E9F">
              <w:rPr>
                <w:rFonts w:ascii="Arial" w:hAnsi="Arial" w:cs="Arial"/>
                <w:b/>
                <w:bCs/>
              </w:rPr>
              <w:t xml:space="preserve">Value </w:t>
            </w:r>
            <w:r w:rsidRPr="00977E9F">
              <w:rPr>
                <w:rFonts w:ascii="Arial" w:eastAsia="Times New Roman" w:hAnsi="Arial" w:cs="Arial"/>
                <w:b/>
                <w:bCs/>
                <w:color w:val="000000"/>
              </w:rPr>
              <w:t>of Particular Machinery and equipment</w:t>
            </w:r>
            <w:r w:rsidRPr="00977E9F">
              <w:rPr>
                <w:rFonts w:ascii="Arial" w:hAnsi="Arial" w:cs="Arial"/>
                <w:b/>
                <w:bCs/>
              </w:rPr>
              <w:t xml:space="preserve"> mentioned in Bill of Quantity</w:t>
            </w:r>
          </w:p>
        </w:tc>
      </w:tr>
      <w:tr w:rsidR="00B430DC" w:rsidRPr="00977E9F" w:rsidTr="000507EB">
        <w:trPr>
          <w:trHeight w:val="250"/>
        </w:trPr>
        <w:tc>
          <w:tcPr>
            <w:tcW w:w="220" w:type="pct"/>
          </w:tcPr>
          <w:p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rsidR="00B430DC" w:rsidRPr="00977E9F" w:rsidRDefault="00B430DC" w:rsidP="000507EB">
            <w:pPr>
              <w:widowControl/>
              <w:autoSpaceDE/>
              <w:autoSpaceDN/>
              <w:spacing w:line="276" w:lineRule="auto"/>
              <w:ind w:left="0"/>
              <w:jc w:val="left"/>
              <w:rPr>
                <w:rFonts w:ascii="Arial" w:eastAsia="Times New Roman" w:hAnsi="Arial" w:cs="Arial"/>
              </w:rPr>
            </w:pPr>
            <w:r w:rsidRPr="00977E9F">
              <w:rPr>
                <w:rFonts w:ascii="Arial" w:eastAsia="Times New Roman" w:hAnsi="Arial" w:cs="Arial"/>
                <w:color w:val="000000"/>
              </w:rPr>
              <w:t>Delivery of Particular Machinery and equipment at Project site</w:t>
            </w:r>
          </w:p>
        </w:tc>
        <w:tc>
          <w:tcPr>
            <w:tcW w:w="1579" w:type="pct"/>
            <w:noWrap/>
            <w:vAlign w:val="bottom"/>
            <w:hideMark/>
          </w:tcPr>
          <w:p w:rsidR="00B430DC" w:rsidRPr="00977E9F" w:rsidRDefault="00B430DC" w:rsidP="000507EB">
            <w:pPr>
              <w:widowControl/>
              <w:autoSpaceDE/>
              <w:autoSpaceDN/>
              <w:spacing w:line="276" w:lineRule="auto"/>
              <w:ind w:left="0"/>
              <w:jc w:val="center"/>
              <w:rPr>
                <w:rFonts w:ascii="Arial" w:eastAsia="Times New Roman" w:hAnsi="Arial" w:cs="Arial"/>
              </w:rPr>
            </w:pPr>
            <w:r w:rsidRPr="00977E9F">
              <w:rPr>
                <w:rFonts w:ascii="Arial" w:hAnsi="Arial" w:cs="Arial"/>
              </w:rPr>
              <w:t>40%</w:t>
            </w:r>
          </w:p>
        </w:tc>
      </w:tr>
      <w:tr w:rsidR="00B430DC" w:rsidRPr="00977E9F" w:rsidTr="000507EB">
        <w:trPr>
          <w:trHeight w:val="250"/>
        </w:trPr>
        <w:tc>
          <w:tcPr>
            <w:tcW w:w="220" w:type="pct"/>
          </w:tcPr>
          <w:p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rsidR="00B430DC" w:rsidRPr="00977E9F" w:rsidRDefault="00B430DC" w:rsidP="000507EB">
            <w:pPr>
              <w:widowControl/>
              <w:autoSpaceDE/>
              <w:autoSpaceDN/>
              <w:spacing w:line="276" w:lineRule="auto"/>
              <w:ind w:left="0"/>
              <w:jc w:val="left"/>
              <w:rPr>
                <w:rFonts w:ascii="Arial" w:eastAsia="Times New Roman" w:hAnsi="Arial" w:cs="Arial"/>
              </w:rPr>
            </w:pPr>
            <w:r w:rsidRPr="00977E9F">
              <w:rPr>
                <w:rFonts w:ascii="Arial" w:eastAsia="Times New Roman" w:hAnsi="Arial" w:cs="Arial"/>
                <w:color w:val="000000"/>
              </w:rPr>
              <w:t xml:space="preserve">Installation of particular </w:t>
            </w:r>
            <w:r w:rsidRPr="00977E9F">
              <w:rPr>
                <w:rFonts w:ascii="Arial" w:eastAsia="Times New Roman" w:hAnsi="Arial" w:cs="Arial"/>
                <w:b/>
                <w:bCs/>
                <w:color w:val="000000"/>
              </w:rPr>
              <w:t>Machinery and equipment</w:t>
            </w:r>
          </w:p>
        </w:tc>
        <w:tc>
          <w:tcPr>
            <w:tcW w:w="1579" w:type="pct"/>
            <w:noWrap/>
            <w:vAlign w:val="bottom"/>
            <w:hideMark/>
          </w:tcPr>
          <w:p w:rsidR="00B430DC" w:rsidRPr="00977E9F" w:rsidRDefault="00B430DC" w:rsidP="000507EB">
            <w:pPr>
              <w:widowControl/>
              <w:autoSpaceDE/>
              <w:autoSpaceDN/>
              <w:spacing w:line="276" w:lineRule="auto"/>
              <w:ind w:left="0"/>
              <w:jc w:val="center"/>
              <w:rPr>
                <w:rFonts w:ascii="Arial" w:eastAsia="Times New Roman" w:hAnsi="Arial" w:cs="Arial"/>
              </w:rPr>
            </w:pPr>
            <w:r w:rsidRPr="00977E9F">
              <w:rPr>
                <w:rFonts w:ascii="Arial" w:hAnsi="Arial" w:cs="Arial"/>
              </w:rPr>
              <w:t>40%</w:t>
            </w:r>
          </w:p>
        </w:tc>
      </w:tr>
      <w:tr w:rsidR="00B430DC" w:rsidRPr="00977E9F" w:rsidTr="000507EB">
        <w:trPr>
          <w:trHeight w:val="250"/>
        </w:trPr>
        <w:tc>
          <w:tcPr>
            <w:tcW w:w="220" w:type="pct"/>
          </w:tcPr>
          <w:p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rsidR="00B430DC" w:rsidRPr="00977E9F" w:rsidRDefault="00B430DC" w:rsidP="000507EB">
            <w:pPr>
              <w:widowControl/>
              <w:autoSpaceDE/>
              <w:autoSpaceDN/>
              <w:spacing w:line="276" w:lineRule="auto"/>
              <w:ind w:left="0"/>
              <w:jc w:val="left"/>
              <w:rPr>
                <w:rFonts w:ascii="Arial" w:eastAsia="Times New Roman" w:hAnsi="Arial" w:cs="Arial"/>
              </w:rPr>
            </w:pPr>
            <w:r w:rsidRPr="00977E9F">
              <w:rPr>
                <w:rFonts w:ascii="Arial" w:eastAsia="Times New Roman" w:hAnsi="Arial" w:cs="Arial"/>
                <w:color w:val="000000"/>
              </w:rPr>
              <w:t xml:space="preserve">Commissioning </w:t>
            </w:r>
            <w:r w:rsidRPr="00977E9F">
              <w:rPr>
                <w:rFonts w:ascii="Arial" w:eastAsia="Times New Roman" w:hAnsi="Arial" w:cs="Arial"/>
              </w:rPr>
              <w:t xml:space="preserve"> of </w:t>
            </w:r>
            <w:r w:rsidRPr="00977E9F">
              <w:rPr>
                <w:rFonts w:ascii="Arial" w:eastAsia="Times New Roman" w:hAnsi="Arial" w:cs="Arial"/>
                <w:color w:val="000000"/>
              </w:rPr>
              <w:t xml:space="preserve">particular </w:t>
            </w:r>
            <w:r w:rsidRPr="00977E9F">
              <w:rPr>
                <w:rFonts w:ascii="Arial" w:eastAsia="Times New Roman" w:hAnsi="Arial" w:cs="Arial"/>
                <w:b/>
                <w:bCs/>
                <w:color w:val="000000"/>
              </w:rPr>
              <w:t>Machinery and equipment</w:t>
            </w:r>
          </w:p>
        </w:tc>
        <w:tc>
          <w:tcPr>
            <w:tcW w:w="1579" w:type="pct"/>
            <w:noWrap/>
            <w:vAlign w:val="bottom"/>
            <w:hideMark/>
          </w:tcPr>
          <w:p w:rsidR="00B430DC" w:rsidRPr="00977E9F" w:rsidRDefault="00B430DC" w:rsidP="000507EB">
            <w:pPr>
              <w:widowControl/>
              <w:autoSpaceDE/>
              <w:autoSpaceDN/>
              <w:spacing w:line="276" w:lineRule="auto"/>
              <w:ind w:left="0"/>
              <w:jc w:val="center"/>
              <w:rPr>
                <w:rFonts w:ascii="Arial" w:eastAsia="Times New Roman" w:hAnsi="Arial" w:cs="Arial"/>
              </w:rPr>
            </w:pPr>
            <w:r w:rsidRPr="00977E9F">
              <w:rPr>
                <w:rFonts w:ascii="Arial" w:hAnsi="Arial" w:cs="Arial"/>
              </w:rPr>
              <w:t>10%</w:t>
            </w:r>
          </w:p>
        </w:tc>
      </w:tr>
      <w:tr w:rsidR="00B430DC" w:rsidRPr="00977E9F" w:rsidTr="000507EB">
        <w:trPr>
          <w:trHeight w:val="250"/>
        </w:trPr>
        <w:tc>
          <w:tcPr>
            <w:tcW w:w="220" w:type="pct"/>
          </w:tcPr>
          <w:p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rsidR="00B430DC" w:rsidRPr="00977E9F" w:rsidRDefault="00B430DC" w:rsidP="000507EB">
            <w:pPr>
              <w:widowControl/>
              <w:autoSpaceDE/>
              <w:autoSpaceDN/>
              <w:spacing w:line="276" w:lineRule="auto"/>
              <w:ind w:left="0"/>
              <w:jc w:val="left"/>
              <w:rPr>
                <w:rFonts w:ascii="Arial" w:eastAsia="Times New Roman" w:hAnsi="Arial" w:cs="Arial"/>
                <w:color w:val="000000"/>
              </w:rPr>
            </w:pPr>
            <w:r w:rsidRPr="00977E9F">
              <w:rPr>
                <w:rFonts w:ascii="Arial" w:eastAsia="Times New Roman" w:hAnsi="Arial" w:cs="Arial"/>
                <w:color w:val="000000"/>
              </w:rPr>
              <w:t>Completion of Trial run</w:t>
            </w:r>
            <w:r w:rsidRPr="00977E9F">
              <w:rPr>
                <w:rFonts w:ascii="Arial" w:eastAsia="Times New Roman" w:hAnsi="Arial" w:cs="Arial"/>
              </w:rPr>
              <w:t xml:space="preserve"> of </w:t>
            </w:r>
            <w:r w:rsidRPr="00977E9F">
              <w:rPr>
                <w:rFonts w:ascii="Arial" w:eastAsia="Times New Roman" w:hAnsi="Arial" w:cs="Arial"/>
                <w:color w:val="000000"/>
              </w:rPr>
              <w:t xml:space="preserve">particular </w:t>
            </w:r>
            <w:r w:rsidRPr="00977E9F">
              <w:rPr>
                <w:rFonts w:ascii="Arial" w:eastAsia="Times New Roman" w:hAnsi="Arial" w:cs="Arial"/>
                <w:b/>
                <w:bCs/>
                <w:color w:val="000000"/>
              </w:rPr>
              <w:t>Machinery and equipment</w:t>
            </w:r>
          </w:p>
        </w:tc>
        <w:tc>
          <w:tcPr>
            <w:tcW w:w="1579" w:type="pct"/>
            <w:noWrap/>
            <w:vAlign w:val="bottom"/>
          </w:tcPr>
          <w:p w:rsidR="00B430DC" w:rsidRPr="00977E9F" w:rsidRDefault="00B430DC" w:rsidP="000507EB">
            <w:pPr>
              <w:widowControl/>
              <w:autoSpaceDE/>
              <w:autoSpaceDN/>
              <w:spacing w:line="276" w:lineRule="auto"/>
              <w:ind w:left="0"/>
              <w:jc w:val="center"/>
              <w:rPr>
                <w:rFonts w:ascii="Arial" w:hAnsi="Arial" w:cs="Arial"/>
              </w:rPr>
            </w:pPr>
            <w:r w:rsidRPr="00977E9F">
              <w:rPr>
                <w:rFonts w:ascii="Arial" w:hAnsi="Arial" w:cs="Arial"/>
              </w:rPr>
              <w:t>10%</w:t>
            </w:r>
          </w:p>
        </w:tc>
      </w:tr>
    </w:tbl>
    <w:p w:rsidR="00B430DC" w:rsidRPr="00977E9F" w:rsidRDefault="00B430DC" w:rsidP="00B430DC">
      <w:pPr>
        <w:spacing w:line="276" w:lineRule="auto"/>
        <w:ind w:left="0"/>
        <w:jc w:val="left"/>
        <w:rPr>
          <w:rFonts w:ascii="Arial" w:hAnsi="Arial" w:cs="Arial"/>
        </w:rPr>
      </w:pPr>
      <w:r w:rsidRPr="00977E9F">
        <w:rPr>
          <w:rFonts w:ascii="Arial" w:hAnsi="Arial" w:cs="Arial"/>
        </w:rPr>
        <w:t xml:space="preserve">All Payment and Milestone will be considered complete after necessary verification by ULB or it </w:t>
      </w:r>
      <w:r w:rsidR="009D5679" w:rsidRPr="00977E9F">
        <w:rPr>
          <w:rFonts w:ascii="Arial" w:hAnsi="Arial" w:cs="Arial"/>
        </w:rPr>
        <w:t>authorized</w:t>
      </w:r>
      <w:r w:rsidRPr="00977E9F">
        <w:rPr>
          <w:rFonts w:ascii="Arial" w:hAnsi="Arial" w:cs="Arial"/>
        </w:rPr>
        <w:t xml:space="preserve"> agency like PMC.</w:t>
      </w:r>
    </w:p>
    <w:p w:rsidR="00B430DC" w:rsidRPr="00977E9F" w:rsidRDefault="00B430DC" w:rsidP="00B430DC">
      <w:pPr>
        <w:pStyle w:val="Heading2"/>
        <w:spacing w:line="276" w:lineRule="auto"/>
        <w:rPr>
          <w:sz w:val="22"/>
          <w:szCs w:val="22"/>
        </w:rPr>
      </w:pPr>
      <w:bookmarkStart w:id="56" w:name="_Toc191472312"/>
      <w:bookmarkStart w:id="57" w:name="_Toc227853449"/>
      <w:r w:rsidRPr="00977E9F">
        <w:rPr>
          <w:sz w:val="22"/>
          <w:szCs w:val="22"/>
        </w:rPr>
        <w:t>EXECUTION OF WORK</w:t>
      </w:r>
      <w:bookmarkEnd w:id="56"/>
      <w:bookmarkEnd w:id="57"/>
    </w:p>
    <w:p w:rsidR="00B430DC" w:rsidRPr="00977E9F" w:rsidRDefault="00B430DC" w:rsidP="00B430DC">
      <w:pPr>
        <w:pStyle w:val="Heading3"/>
        <w:spacing w:line="276" w:lineRule="auto"/>
        <w:rPr>
          <w:rFonts w:ascii="Arial" w:hAnsi="Arial"/>
        </w:rPr>
      </w:pPr>
      <w:bookmarkStart w:id="58" w:name="_Toc191472313"/>
      <w:bookmarkStart w:id="59" w:name="_Toc227853450"/>
      <w:r w:rsidRPr="00977E9F">
        <w:rPr>
          <w:rFonts w:ascii="Arial" w:hAnsi="Arial"/>
          <w:caps w:val="0"/>
        </w:rPr>
        <w:t>Transfer of Project Work</w:t>
      </w:r>
      <w:bookmarkEnd w:id="58"/>
      <w:bookmarkEnd w:id="59"/>
    </w:p>
    <w:p w:rsidR="00B430DC" w:rsidRPr="00977E9F" w:rsidRDefault="00B430DC" w:rsidP="00664F4A">
      <w:pPr>
        <w:pStyle w:val="normalnumber1"/>
        <w:numPr>
          <w:ilvl w:val="0"/>
          <w:numId w:val="65"/>
        </w:numPr>
        <w:tabs>
          <w:tab w:val="clear" w:pos="340"/>
        </w:tabs>
        <w:spacing w:before="0" w:after="0" w:line="276" w:lineRule="auto"/>
        <w:ind w:left="450"/>
        <w:rPr>
          <w:rFonts w:ascii="Arial" w:hAnsi="Arial" w:cs="Arial"/>
        </w:rPr>
      </w:pPr>
      <w:r w:rsidRPr="00977E9F">
        <w:rPr>
          <w:rFonts w:ascii="Arial" w:hAnsi="Arial" w:cs="Arial"/>
        </w:rPr>
        <w:t>During the Contract Period, the Successful Bidder/Contractor shall not transfer, assign or any portion thereof permanently or temporarily to anybody else unless approved by ULB and shall not be allowed to take any person to share the project or to use any part thereof without prior approval of the ULB.</w:t>
      </w:r>
    </w:p>
    <w:p w:rsidR="00B430DC" w:rsidRPr="00977E9F" w:rsidRDefault="00B430DC" w:rsidP="00664F4A">
      <w:pPr>
        <w:pStyle w:val="normalnumber1"/>
        <w:numPr>
          <w:ilvl w:val="0"/>
          <w:numId w:val="65"/>
        </w:numPr>
        <w:tabs>
          <w:tab w:val="clear" w:pos="340"/>
        </w:tabs>
        <w:spacing w:before="0" w:line="276" w:lineRule="auto"/>
        <w:ind w:left="450"/>
        <w:rPr>
          <w:rFonts w:ascii="Arial" w:hAnsi="Arial" w:cs="Arial"/>
        </w:rPr>
      </w:pPr>
      <w:r w:rsidRPr="00977E9F">
        <w:rPr>
          <w:rFonts w:ascii="Arial" w:hAnsi="Arial" w:cs="Arial"/>
        </w:rPr>
        <w:t>All the equipment installed under this Contract shall be the assets of ULB exclusively.</w:t>
      </w:r>
    </w:p>
    <w:p w:rsidR="00B430DC" w:rsidRPr="00977E9F" w:rsidRDefault="00B430DC" w:rsidP="00B430DC">
      <w:pPr>
        <w:pStyle w:val="Heading3"/>
        <w:spacing w:line="276" w:lineRule="auto"/>
        <w:rPr>
          <w:rFonts w:ascii="Arial" w:hAnsi="Arial"/>
        </w:rPr>
      </w:pPr>
      <w:bookmarkStart w:id="60" w:name="_Toc191472314"/>
      <w:bookmarkStart w:id="61" w:name="_Toc227853451"/>
      <w:r w:rsidRPr="00977E9F">
        <w:rPr>
          <w:rFonts w:ascii="Arial" w:hAnsi="Arial"/>
          <w:caps w:val="0"/>
        </w:rPr>
        <w:t>Time Allowed for Project Execution</w:t>
      </w:r>
      <w:bookmarkEnd w:id="60"/>
      <w:bookmarkEnd w:id="61"/>
    </w:p>
    <w:p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lastRenderedPageBreak/>
        <w:t>The Successful Bidder shall submit its plan/ time line and preliminary schedules to ULB within 7 (seven) days from the date of receipt of LOA.</w:t>
      </w:r>
    </w:p>
    <w:p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t xml:space="preserve">The Successful Bidder shall submit methodology to be adopted by it, detailed drawings, plans, milestones, implementation mechanism for review to ULB. After review, if, NAGAR </w:t>
      </w:r>
      <w:r w:rsidR="00085104" w:rsidRPr="00977E9F">
        <w:rPr>
          <w:rFonts w:ascii="Arial" w:hAnsi="Arial" w:cs="Arial"/>
        </w:rPr>
        <w:t>PANCHAYAT</w:t>
      </w:r>
      <w:r w:rsidRPr="00977E9F">
        <w:rPr>
          <w:rFonts w:ascii="Arial" w:hAnsi="Arial" w:cs="Arial"/>
        </w:rPr>
        <w:t xml:space="preserve"> </w:t>
      </w:r>
      <w:r w:rsidR="00076059">
        <w:rPr>
          <w:rFonts w:ascii="Arial" w:hAnsi="Arial" w:cs="Arial"/>
        </w:rPr>
        <w:t>CHHURIYA</w:t>
      </w:r>
      <w:r w:rsidRPr="00977E9F">
        <w:rPr>
          <w:rFonts w:ascii="Arial" w:hAnsi="Arial" w:cs="Arial"/>
        </w:rPr>
        <w:t xml:space="preserve"> is not satisfied and raises any objections, the Bidder/Contractor shall be required to incorporate the suggestions and modifications within a reasonable time frame and resubmitted the revised plan once again for approval.</w:t>
      </w:r>
    </w:p>
    <w:p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t xml:space="preserve">Contractor shall complete the work within 06 months from the date of signing of the Contract Agreement and Work Order </w:t>
      </w:r>
    </w:p>
    <w:p w:rsidR="00B430DC" w:rsidRPr="00977E9F" w:rsidRDefault="00B430DC" w:rsidP="00664F4A">
      <w:pPr>
        <w:pStyle w:val="normalnumber1"/>
        <w:numPr>
          <w:ilvl w:val="0"/>
          <w:numId w:val="98"/>
        </w:numPr>
        <w:tabs>
          <w:tab w:val="clear" w:pos="340"/>
        </w:tabs>
        <w:spacing w:before="0" w:line="276" w:lineRule="auto"/>
        <w:ind w:left="450"/>
        <w:rPr>
          <w:rFonts w:ascii="Arial" w:hAnsi="Arial" w:cs="Arial"/>
        </w:rPr>
      </w:pPr>
      <w:r w:rsidRPr="00977E9F">
        <w:rPr>
          <w:rFonts w:ascii="Arial" w:hAnsi="Arial" w:cs="Arial"/>
        </w:rPr>
        <w:t>Any extension of time schedule will be at the discretion of ULB.</w:t>
      </w:r>
    </w:p>
    <w:p w:rsidR="00B430DC" w:rsidRPr="00977E9F" w:rsidRDefault="00B430DC" w:rsidP="00B430DC">
      <w:pPr>
        <w:pStyle w:val="Heading3"/>
        <w:spacing w:line="276" w:lineRule="auto"/>
        <w:rPr>
          <w:rFonts w:ascii="Arial" w:hAnsi="Arial"/>
        </w:rPr>
      </w:pPr>
      <w:bookmarkStart w:id="62" w:name="_Toc191472315"/>
      <w:bookmarkStart w:id="63" w:name="_Toc227853452"/>
      <w:r w:rsidRPr="00977E9F">
        <w:rPr>
          <w:rFonts w:ascii="Arial" w:hAnsi="Arial"/>
          <w:caps w:val="0"/>
        </w:rPr>
        <w:t>Safety and Security Measures</w:t>
      </w:r>
      <w:bookmarkEnd w:id="62"/>
      <w:bookmarkEnd w:id="63"/>
    </w:p>
    <w:p w:rsidR="00B430DC" w:rsidRPr="00977E9F" w:rsidRDefault="00B430DC" w:rsidP="00664F4A">
      <w:pPr>
        <w:pStyle w:val="normalnumber1"/>
        <w:numPr>
          <w:ilvl w:val="0"/>
          <w:numId w:val="99"/>
        </w:numPr>
        <w:tabs>
          <w:tab w:val="clear" w:pos="340"/>
        </w:tabs>
        <w:spacing w:before="0" w:after="0" w:line="276" w:lineRule="auto"/>
        <w:ind w:left="450"/>
        <w:rPr>
          <w:rFonts w:ascii="Arial" w:hAnsi="Arial" w:cs="Arial"/>
        </w:rPr>
      </w:pPr>
      <w:r w:rsidRPr="00977E9F">
        <w:rPr>
          <w:rFonts w:ascii="Arial" w:hAnsi="Arial" w:cs="Arial"/>
        </w:rPr>
        <w:t>The Successful Bidder/ Contractor shall be solely responsible and liable, at his own cost, its entire components up to Contract Period. The Contractor shall also carry out rectification of defects in the design or construction of any component of the works at its own cost up to Contract Period.</w:t>
      </w:r>
    </w:p>
    <w:p w:rsidR="00B430DC" w:rsidRPr="00977E9F" w:rsidRDefault="00B430DC" w:rsidP="00664F4A">
      <w:pPr>
        <w:pStyle w:val="normalnumber1"/>
        <w:numPr>
          <w:ilvl w:val="0"/>
          <w:numId w:val="99"/>
        </w:numPr>
        <w:tabs>
          <w:tab w:val="clear" w:pos="340"/>
        </w:tabs>
        <w:spacing w:before="0" w:line="276" w:lineRule="auto"/>
        <w:ind w:left="450"/>
        <w:rPr>
          <w:rFonts w:ascii="Arial" w:hAnsi="Arial" w:cs="Arial"/>
        </w:rPr>
      </w:pPr>
      <w:r w:rsidRPr="00977E9F">
        <w:rPr>
          <w:rFonts w:ascii="Arial" w:hAnsi="Arial" w:cs="Arial"/>
        </w:rPr>
        <w:t>The Successful Bidder/ Contractor shall also be responsible at its cost, for procurement transport, receiving, unloading and safe keeping of all the components of Materials and other things required for the execution of Works.</w:t>
      </w:r>
    </w:p>
    <w:p w:rsidR="00B430DC" w:rsidRPr="00977E9F" w:rsidRDefault="00B430DC" w:rsidP="00B430DC">
      <w:pPr>
        <w:pStyle w:val="Heading3"/>
        <w:spacing w:line="276" w:lineRule="auto"/>
        <w:rPr>
          <w:rFonts w:ascii="Arial" w:hAnsi="Arial"/>
          <w:caps w:val="0"/>
        </w:rPr>
      </w:pPr>
      <w:bookmarkStart w:id="64" w:name="_Toc191472316"/>
      <w:bookmarkStart w:id="65" w:name="_Toc227853453"/>
      <w:r w:rsidRPr="00977E9F">
        <w:rPr>
          <w:rFonts w:ascii="Arial" w:hAnsi="Arial"/>
          <w:caps w:val="0"/>
        </w:rPr>
        <w:t>Penalty</w:t>
      </w:r>
      <w:bookmarkEnd w:id="64"/>
      <w:bookmarkEnd w:id="65"/>
      <w:r w:rsidRPr="00977E9F">
        <w:rPr>
          <w:rFonts w:ascii="Arial" w:hAnsi="Arial"/>
          <w:caps w:val="0"/>
        </w:rPr>
        <w:t xml:space="preserve"> </w:t>
      </w:r>
    </w:p>
    <w:p w:rsidR="00B430DC" w:rsidRPr="00977E9F" w:rsidRDefault="00B430DC" w:rsidP="00B430DC">
      <w:pPr>
        <w:tabs>
          <w:tab w:val="left" w:pos="270"/>
        </w:tabs>
        <w:spacing w:line="276" w:lineRule="auto"/>
        <w:ind w:left="360"/>
        <w:rPr>
          <w:rFonts w:ascii="Arial" w:hAnsi="Arial" w:cs="Arial"/>
        </w:rPr>
      </w:pPr>
      <w:r w:rsidRPr="00977E9F">
        <w:rPr>
          <w:rFonts w:ascii="Arial" w:hAnsi="Arial" w:cs="Arial"/>
        </w:rPr>
        <w:t>Failure to comply with the time schedule described in the Agreement for execution/ implementation of the Project, will invite the penalty @0.1% (Zero point One per cent) of the cost of the Project, per day for delay subject to a maximum of 10% (ten</w:t>
      </w:r>
      <w:r w:rsidR="0008294D" w:rsidRPr="00977E9F">
        <w:rPr>
          <w:rFonts w:ascii="Arial" w:hAnsi="Arial" w:cs="Arial"/>
        </w:rPr>
        <w:t xml:space="preserve"> </w:t>
      </w:r>
      <w:r w:rsidRPr="00977E9F">
        <w:rPr>
          <w:rFonts w:ascii="Arial" w:hAnsi="Arial" w:cs="Arial"/>
        </w:rPr>
        <w:t>percent) after which ULB may rescind/ terminate the work.</w:t>
      </w:r>
    </w:p>
    <w:p w:rsidR="00B430DC" w:rsidRPr="00977E9F" w:rsidRDefault="00B430DC" w:rsidP="00B430DC">
      <w:pPr>
        <w:pStyle w:val="Heading3"/>
        <w:spacing w:line="276" w:lineRule="auto"/>
        <w:rPr>
          <w:rFonts w:ascii="Arial" w:hAnsi="Arial"/>
          <w:caps w:val="0"/>
        </w:rPr>
      </w:pPr>
      <w:bookmarkStart w:id="66" w:name="_Toc191472319"/>
      <w:bookmarkStart w:id="67" w:name="_Toc227853454"/>
      <w:r w:rsidRPr="00977E9F">
        <w:rPr>
          <w:rFonts w:ascii="Arial" w:hAnsi="Arial"/>
          <w:caps w:val="0"/>
        </w:rPr>
        <w:t>Alteration and Renovations</w:t>
      </w:r>
      <w:bookmarkEnd w:id="66"/>
      <w:bookmarkEnd w:id="67"/>
    </w:p>
    <w:p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The Contractor will be allowed to carry out alterations or renovations only after taking prior written approval from ULB.</w:t>
      </w:r>
    </w:p>
    <w:p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ULB reserves the right to ask for and review the renovation plan/ drawings before</w:t>
      </w:r>
      <w:r w:rsidR="0008294D" w:rsidRPr="00977E9F">
        <w:rPr>
          <w:rFonts w:ascii="Arial" w:hAnsi="Arial" w:cs="Arial"/>
        </w:rPr>
        <w:t xml:space="preserve"> </w:t>
      </w:r>
      <w:r w:rsidRPr="00977E9F">
        <w:rPr>
          <w:rFonts w:ascii="Arial" w:hAnsi="Arial" w:cs="Arial"/>
        </w:rPr>
        <w:t>providing consent.</w:t>
      </w:r>
    </w:p>
    <w:p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The Contractor will be responsible for the costs of removing debris from the premises during the process of alteration.</w:t>
      </w:r>
    </w:p>
    <w:p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Any damage to the property of ULB during the course of renovation shall be borne by the Contractor.</w:t>
      </w:r>
    </w:p>
    <w:p w:rsidR="00B430DC" w:rsidRPr="00977E9F" w:rsidRDefault="00B430DC" w:rsidP="00B430DC">
      <w:pPr>
        <w:pStyle w:val="Heading3"/>
        <w:spacing w:line="276" w:lineRule="auto"/>
        <w:rPr>
          <w:rFonts w:ascii="Arial" w:hAnsi="Arial"/>
          <w:caps w:val="0"/>
        </w:rPr>
      </w:pPr>
      <w:bookmarkStart w:id="68" w:name="_Toc191472320"/>
      <w:bookmarkStart w:id="69" w:name="_Toc227853455"/>
      <w:r w:rsidRPr="00977E9F">
        <w:rPr>
          <w:rFonts w:ascii="Arial" w:hAnsi="Arial"/>
          <w:caps w:val="0"/>
        </w:rPr>
        <w:t>Trial Run Period</w:t>
      </w:r>
      <w:bookmarkEnd w:id="68"/>
      <w:bookmarkEnd w:id="69"/>
    </w:p>
    <w:p w:rsidR="00B430DC" w:rsidRPr="00977E9F" w:rsidRDefault="00B430DC" w:rsidP="00664F4A">
      <w:pPr>
        <w:pStyle w:val="normalnumber1"/>
        <w:numPr>
          <w:ilvl w:val="0"/>
          <w:numId w:val="102"/>
        </w:numPr>
        <w:tabs>
          <w:tab w:val="clear" w:pos="340"/>
        </w:tabs>
        <w:spacing w:before="0" w:after="0" w:line="276" w:lineRule="auto"/>
        <w:ind w:left="450"/>
        <w:rPr>
          <w:rFonts w:ascii="Arial" w:hAnsi="Arial" w:cs="Arial"/>
        </w:rPr>
      </w:pPr>
      <w:r w:rsidRPr="00977E9F">
        <w:rPr>
          <w:rFonts w:ascii="Arial" w:hAnsi="Arial" w:cs="Arial"/>
        </w:rPr>
        <w:t>The Successful Bidder/ Contractor shall be solely responsible and liable, at his own cost, for all maintenance, upkeep and repairs of the project and its entire components up to Contract Period. The Contractor shall also carry out rectification of defects in the design or construction of any component of the works at its own cost up to Contract Period i.e. up to the period of 03 months after successful implementation of the work.</w:t>
      </w:r>
    </w:p>
    <w:p w:rsidR="00B430DC" w:rsidRPr="00977E9F" w:rsidRDefault="00B430DC" w:rsidP="00664F4A">
      <w:pPr>
        <w:pStyle w:val="normalnumber1"/>
        <w:numPr>
          <w:ilvl w:val="0"/>
          <w:numId w:val="102"/>
        </w:numPr>
        <w:tabs>
          <w:tab w:val="clear" w:pos="340"/>
        </w:tabs>
        <w:spacing w:before="0" w:after="0" w:line="276" w:lineRule="auto"/>
        <w:ind w:left="450"/>
        <w:rPr>
          <w:rFonts w:ascii="Arial" w:hAnsi="Arial" w:cs="Arial"/>
        </w:rPr>
      </w:pPr>
      <w:r w:rsidRPr="00977E9F">
        <w:rPr>
          <w:rFonts w:ascii="Arial" w:hAnsi="Arial" w:cs="Arial"/>
        </w:rPr>
        <w:t>The Successful Bidder/ Contractor shall also be responsible at its cost, for procurement, transport, receiving, unloading and safe keeping of all the components of the project and other things required for the execution of various works or installation of each item of this project.</w:t>
      </w:r>
    </w:p>
    <w:p w:rsidR="00B430DC" w:rsidRPr="00977E9F" w:rsidRDefault="00B430DC" w:rsidP="00664F4A">
      <w:pPr>
        <w:pStyle w:val="normalnumber1"/>
        <w:numPr>
          <w:ilvl w:val="0"/>
          <w:numId w:val="102"/>
        </w:numPr>
        <w:tabs>
          <w:tab w:val="clear" w:pos="340"/>
        </w:tabs>
        <w:spacing w:before="0" w:line="276" w:lineRule="auto"/>
        <w:ind w:left="450"/>
        <w:rPr>
          <w:rFonts w:ascii="Arial" w:hAnsi="Arial" w:cs="Arial"/>
        </w:rPr>
      </w:pPr>
      <w:r w:rsidRPr="00977E9F">
        <w:rPr>
          <w:rFonts w:ascii="Arial" w:hAnsi="Arial" w:cs="Arial"/>
        </w:rPr>
        <w:t>The Successful Bidder/ Contractor shall also provide training to ULB personnel during trial run.</w:t>
      </w:r>
    </w:p>
    <w:p w:rsidR="00B430DC" w:rsidRPr="00977E9F" w:rsidRDefault="00B430DC" w:rsidP="00B430DC">
      <w:pPr>
        <w:pStyle w:val="Heading3"/>
        <w:spacing w:line="276" w:lineRule="auto"/>
        <w:rPr>
          <w:rFonts w:ascii="Arial" w:hAnsi="Arial"/>
          <w:caps w:val="0"/>
        </w:rPr>
      </w:pPr>
      <w:bookmarkStart w:id="70" w:name="_bookmark36"/>
      <w:bookmarkStart w:id="71" w:name="_bookmark37"/>
      <w:bookmarkStart w:id="72" w:name="_bookmark40"/>
      <w:bookmarkStart w:id="73" w:name="_bookmark41"/>
      <w:bookmarkStart w:id="74" w:name="_bookmark42"/>
      <w:bookmarkStart w:id="75" w:name="_bookmark43"/>
      <w:bookmarkStart w:id="76" w:name="_bookmark44"/>
      <w:bookmarkStart w:id="77" w:name="_Toc191472339"/>
      <w:bookmarkStart w:id="78" w:name="_Toc227853456"/>
      <w:bookmarkEnd w:id="70"/>
      <w:bookmarkEnd w:id="71"/>
      <w:bookmarkEnd w:id="72"/>
      <w:bookmarkEnd w:id="73"/>
      <w:bookmarkEnd w:id="74"/>
      <w:bookmarkEnd w:id="75"/>
      <w:bookmarkEnd w:id="76"/>
      <w:r w:rsidRPr="00977E9F">
        <w:rPr>
          <w:rFonts w:ascii="Arial" w:hAnsi="Arial"/>
          <w:caps w:val="0"/>
        </w:rPr>
        <w:t>Termination of Contract</w:t>
      </w:r>
      <w:bookmarkEnd w:id="77"/>
      <w:bookmarkEnd w:id="78"/>
    </w:p>
    <w:p w:rsidR="00B430DC" w:rsidRPr="00977E9F" w:rsidRDefault="00B430DC"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If the Contractor fails to carry out any obligation under the Contract, the ULB may by notice require the Contractor to make good the failure and to remedy it within a specified reasonable time.</w:t>
      </w:r>
    </w:p>
    <w:p w:rsidR="00B430DC" w:rsidRPr="00977E9F" w:rsidRDefault="00B430DC" w:rsidP="00664F4A">
      <w:pPr>
        <w:pStyle w:val="normalnumber1"/>
        <w:numPr>
          <w:ilvl w:val="0"/>
          <w:numId w:val="101"/>
        </w:numPr>
        <w:tabs>
          <w:tab w:val="clear" w:pos="340"/>
        </w:tabs>
        <w:spacing w:before="0" w:line="276" w:lineRule="auto"/>
        <w:ind w:left="450"/>
        <w:rPr>
          <w:rFonts w:ascii="Arial" w:hAnsi="Arial" w:cs="Arial"/>
        </w:rPr>
      </w:pPr>
      <w:r w:rsidRPr="00977E9F">
        <w:rPr>
          <w:rFonts w:ascii="Arial" w:hAnsi="Arial" w:cs="Arial"/>
        </w:rPr>
        <w:lastRenderedPageBreak/>
        <w:t xml:space="preserve">The </w:t>
      </w:r>
      <w:r w:rsidR="00A874C9" w:rsidRPr="00977E9F">
        <w:rPr>
          <w:rFonts w:ascii="Arial" w:hAnsi="Arial" w:cs="Arial"/>
        </w:rPr>
        <w:t>CHIEF MUNICIPAL OFFICER</w:t>
      </w:r>
      <w:r w:rsidRPr="00977E9F">
        <w:rPr>
          <w:rFonts w:ascii="Arial" w:hAnsi="Arial" w:cs="Arial"/>
        </w:rPr>
        <w:t xml:space="preserve">, </w:t>
      </w:r>
      <w:r w:rsidR="00076059">
        <w:rPr>
          <w:rFonts w:ascii="Arial" w:hAnsi="Arial" w:cs="Arial"/>
        </w:rPr>
        <w:t>CHHURIYA</w:t>
      </w:r>
      <w:r w:rsidRPr="00977E9F">
        <w:rPr>
          <w:rFonts w:ascii="Arial" w:hAnsi="Arial" w:cs="Arial"/>
        </w:rPr>
        <w:t xml:space="preserve"> on behalf of the ULB shall be entitled to terminate the Contract if the Contractor:</w:t>
      </w:r>
    </w:p>
    <w:p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Abandons the works or otherwise plainly demonstrates the intention not to continue performance of his obligations under the Contract</w:t>
      </w:r>
      <w:r w:rsidR="002E3A7A" w:rsidRPr="00977E9F">
        <w:rPr>
          <w:rFonts w:ascii="Arial" w:hAnsi="Arial" w:cs="Arial"/>
        </w:rPr>
        <w:t>.</w:t>
      </w:r>
    </w:p>
    <w:p w:rsidR="00941940" w:rsidRPr="00977E9F" w:rsidRDefault="007613A1" w:rsidP="00664F4A">
      <w:pPr>
        <w:pStyle w:val="normalnumber1"/>
        <w:numPr>
          <w:ilvl w:val="1"/>
          <w:numId w:val="46"/>
        </w:numPr>
        <w:spacing w:line="276" w:lineRule="auto"/>
        <w:ind w:left="1350"/>
        <w:rPr>
          <w:rFonts w:ascii="Arial" w:hAnsi="Arial" w:cs="Arial"/>
        </w:rPr>
      </w:pPr>
      <w:proofErr w:type="gramStart"/>
      <w:r w:rsidRPr="00977E9F">
        <w:rPr>
          <w:rFonts w:ascii="Arial" w:hAnsi="Arial" w:cs="Arial"/>
        </w:rPr>
        <w:t>the</w:t>
      </w:r>
      <w:proofErr w:type="gramEnd"/>
      <w:r w:rsidRPr="00977E9F">
        <w:rPr>
          <w:rFonts w:ascii="Arial" w:hAnsi="Arial" w:cs="Arial"/>
        </w:rPr>
        <w:t xml:space="preserve"> Contractor is declared as bankrupt or goes into liquidation other than for approved reconstruction or amalgamation</w:t>
      </w:r>
      <w:r w:rsidR="002E3A7A" w:rsidRPr="00977E9F">
        <w:rPr>
          <w:rFonts w:ascii="Arial" w:hAnsi="Arial" w:cs="Arial"/>
        </w:rPr>
        <w:t>.</w:t>
      </w:r>
    </w:p>
    <w:p w:rsidR="00941940" w:rsidRPr="00977E9F" w:rsidRDefault="007613A1" w:rsidP="00664F4A">
      <w:pPr>
        <w:pStyle w:val="normalnumber1"/>
        <w:numPr>
          <w:ilvl w:val="1"/>
          <w:numId w:val="46"/>
        </w:numPr>
        <w:spacing w:line="276" w:lineRule="auto"/>
        <w:ind w:left="1350"/>
        <w:rPr>
          <w:rFonts w:ascii="Arial" w:hAnsi="Arial" w:cs="Arial"/>
        </w:rPr>
      </w:pPr>
      <w:proofErr w:type="gramStart"/>
      <w:r w:rsidRPr="00977E9F">
        <w:rPr>
          <w:rFonts w:ascii="Arial" w:hAnsi="Arial" w:cs="Arial"/>
        </w:rPr>
        <w:t>without</w:t>
      </w:r>
      <w:proofErr w:type="gramEnd"/>
      <w:r w:rsidRPr="00977E9F">
        <w:rPr>
          <w:rFonts w:ascii="Arial" w:hAnsi="Arial" w:cs="Arial"/>
        </w:rPr>
        <w:t xml:space="preserve"> reasonable excuse fails to comply with the notice to correct a particular defect within a reasonable period of time</w:t>
      </w:r>
      <w:r w:rsidR="002E3A7A" w:rsidRPr="00977E9F">
        <w:rPr>
          <w:rFonts w:ascii="Arial" w:hAnsi="Arial" w:cs="Arial"/>
        </w:rPr>
        <w:t>.</w:t>
      </w:r>
    </w:p>
    <w:p w:rsidR="00941940" w:rsidRPr="00977E9F" w:rsidRDefault="007613A1" w:rsidP="00664F4A">
      <w:pPr>
        <w:pStyle w:val="normalnumber1"/>
        <w:numPr>
          <w:ilvl w:val="1"/>
          <w:numId w:val="46"/>
        </w:numPr>
        <w:spacing w:line="276" w:lineRule="auto"/>
        <w:ind w:left="1350"/>
        <w:rPr>
          <w:rFonts w:ascii="Arial" w:hAnsi="Arial" w:cs="Arial"/>
        </w:rPr>
      </w:pPr>
      <w:proofErr w:type="gramStart"/>
      <w:r w:rsidRPr="00977E9F">
        <w:rPr>
          <w:rFonts w:ascii="Arial" w:hAnsi="Arial" w:cs="Arial"/>
        </w:rPr>
        <w:t>the</w:t>
      </w:r>
      <w:proofErr w:type="gramEnd"/>
      <w:r w:rsidRPr="00977E9F">
        <w:rPr>
          <w:rFonts w:ascii="Arial" w:hAnsi="Arial" w:cs="Arial"/>
        </w:rPr>
        <w:t xml:space="preserve"> Contractor does not maintain a valid instrument of financial Security, as prescribed</w:t>
      </w:r>
      <w:r w:rsidR="002E3A7A" w:rsidRPr="00977E9F">
        <w:rPr>
          <w:rFonts w:ascii="Arial" w:hAnsi="Arial" w:cs="Arial"/>
        </w:rPr>
        <w:t>.</w:t>
      </w:r>
    </w:p>
    <w:p w:rsidR="00941940" w:rsidRPr="00977E9F" w:rsidRDefault="007613A1" w:rsidP="00664F4A">
      <w:pPr>
        <w:pStyle w:val="normalnumber1"/>
        <w:numPr>
          <w:ilvl w:val="1"/>
          <w:numId w:val="46"/>
        </w:numPr>
        <w:spacing w:line="276" w:lineRule="auto"/>
        <w:ind w:left="1350"/>
        <w:rPr>
          <w:rFonts w:ascii="Arial" w:hAnsi="Arial" w:cs="Arial"/>
        </w:rPr>
      </w:pPr>
      <w:proofErr w:type="gramStart"/>
      <w:r w:rsidRPr="00977E9F">
        <w:rPr>
          <w:rFonts w:ascii="Arial" w:hAnsi="Arial" w:cs="Arial"/>
        </w:rPr>
        <w:t>the</w:t>
      </w:r>
      <w:proofErr w:type="gramEnd"/>
      <w:r w:rsidRPr="00977E9F">
        <w:rPr>
          <w:rFonts w:ascii="Arial" w:hAnsi="Arial" w:cs="Arial"/>
        </w:rPr>
        <w:t xml:space="preserve"> Contractor has delayed the completion of the Works by such duration for which the maximum amount of penalty/ damages is recoverable</w:t>
      </w:r>
      <w:r w:rsidR="002E3A7A" w:rsidRPr="00977E9F">
        <w:rPr>
          <w:rFonts w:ascii="Arial" w:hAnsi="Arial" w:cs="Arial"/>
        </w:rPr>
        <w:t>.</w:t>
      </w:r>
    </w:p>
    <w:p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 xml:space="preserve">If the Contractor fails to deploy machinery and equipment or personnel or set up a field laboratory as specified in the RFP or desired by the </w:t>
      </w:r>
      <w:r w:rsidR="00F510C5" w:rsidRPr="00977E9F">
        <w:rPr>
          <w:rFonts w:ascii="Arial" w:hAnsi="Arial" w:cs="Arial"/>
        </w:rPr>
        <w:t>ULB</w:t>
      </w:r>
    </w:p>
    <w:p w:rsidR="00941940" w:rsidRPr="00977E9F" w:rsidRDefault="007613A1" w:rsidP="00664F4A">
      <w:pPr>
        <w:pStyle w:val="normalnumber1"/>
        <w:numPr>
          <w:ilvl w:val="1"/>
          <w:numId w:val="46"/>
        </w:numPr>
        <w:spacing w:line="276" w:lineRule="auto"/>
        <w:ind w:left="1350"/>
        <w:rPr>
          <w:rFonts w:ascii="Arial" w:hAnsi="Arial" w:cs="Arial"/>
        </w:rPr>
      </w:pPr>
      <w:proofErr w:type="gramStart"/>
      <w:r w:rsidRPr="00977E9F">
        <w:rPr>
          <w:rFonts w:ascii="Arial" w:hAnsi="Arial" w:cs="Arial"/>
        </w:rPr>
        <w:t>if</w:t>
      </w:r>
      <w:proofErr w:type="gramEnd"/>
      <w:r w:rsidRPr="00977E9F">
        <w:rPr>
          <w:rFonts w:ascii="Arial" w:hAnsi="Arial" w:cs="Arial"/>
        </w:rPr>
        <w:t xml:space="preserve"> the Contractor, in judgmental of the </w:t>
      </w:r>
      <w:r w:rsidR="00F510C5" w:rsidRPr="00977E9F">
        <w:rPr>
          <w:rFonts w:ascii="Arial" w:hAnsi="Arial" w:cs="Arial"/>
        </w:rPr>
        <w:t>ULB</w:t>
      </w:r>
      <w:r w:rsidRPr="00977E9F">
        <w:rPr>
          <w:rFonts w:ascii="Arial" w:hAnsi="Arial" w:cs="Arial"/>
        </w:rPr>
        <w:t xml:space="preserve"> has engaged in corrupt or fraudulent practices in competing for or in executing the Contract</w:t>
      </w:r>
      <w:r w:rsidR="002E3A7A" w:rsidRPr="00977E9F">
        <w:rPr>
          <w:rFonts w:ascii="Arial" w:hAnsi="Arial" w:cs="Arial"/>
        </w:rPr>
        <w:t>.</w:t>
      </w:r>
    </w:p>
    <w:p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Any other fundamental breaches as specified in the RFP.</w:t>
      </w:r>
    </w:p>
    <w:p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 xml:space="preserve">In any of these events or circumstances, the </w:t>
      </w:r>
      <w:r w:rsidR="00A874C9" w:rsidRPr="00977E9F">
        <w:rPr>
          <w:rFonts w:ascii="Arial" w:hAnsi="Arial" w:cs="Arial"/>
        </w:rPr>
        <w:t>CHIEF MUNICIPAL OFFICER</w:t>
      </w:r>
      <w:r w:rsidRPr="00977E9F">
        <w:rPr>
          <w:rFonts w:ascii="Arial" w:hAnsi="Arial" w:cs="Arial"/>
        </w:rPr>
        <w:t>,</w:t>
      </w:r>
      <w:r w:rsidR="00C93C58" w:rsidRPr="00977E9F">
        <w:rPr>
          <w:rFonts w:ascii="Arial" w:hAnsi="Arial" w:cs="Arial"/>
        </w:rPr>
        <w:t xml:space="preserve"> </w:t>
      </w:r>
      <w:r w:rsidR="00076059">
        <w:rPr>
          <w:rFonts w:ascii="Arial" w:hAnsi="Arial" w:cs="Arial"/>
        </w:rPr>
        <w:t>CHHURIYA</w:t>
      </w:r>
      <w:r w:rsidRPr="00977E9F">
        <w:rPr>
          <w:rFonts w:ascii="Arial" w:hAnsi="Arial" w:cs="Arial"/>
        </w:rPr>
        <w:t xml:space="preserve"> may, upon giving 14 days’ notice to the Contractor, terminate the Contract and expel the Contractor from the site. However, in the case of sub paragraph (b) or (g) of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076059">
        <w:rPr>
          <w:rFonts w:ascii="Arial" w:hAnsi="Arial" w:cs="Arial"/>
        </w:rPr>
        <w:t>CHHURIYA</w:t>
      </w:r>
      <w:r w:rsidRPr="00977E9F">
        <w:rPr>
          <w:rFonts w:ascii="Arial" w:hAnsi="Arial" w:cs="Arial"/>
        </w:rPr>
        <w:t xml:space="preserve"> may terminate the Contract immediately.</w:t>
      </w:r>
    </w:p>
    <w:p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 xml:space="preserve">Notwithstanding the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076059">
        <w:rPr>
          <w:rFonts w:ascii="Arial" w:hAnsi="Arial" w:cs="Arial"/>
        </w:rPr>
        <w:t>CHHURIYA</w:t>
      </w:r>
      <w:r w:rsidRPr="00977E9F">
        <w:rPr>
          <w:rFonts w:ascii="Arial" w:hAnsi="Arial" w:cs="Arial"/>
        </w:rPr>
        <w:t xml:space="preserve"> may terminate the Contract for convenience by giving notice to the Contractor.</w:t>
      </w:r>
    </w:p>
    <w:p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Payment upon Termination:</w:t>
      </w:r>
    </w:p>
    <w:p w:rsidR="00941940" w:rsidRPr="00977E9F" w:rsidRDefault="007613A1" w:rsidP="00664F4A">
      <w:pPr>
        <w:pStyle w:val="normalnumber1"/>
        <w:numPr>
          <w:ilvl w:val="1"/>
          <w:numId w:val="47"/>
        </w:numPr>
        <w:spacing w:line="276" w:lineRule="auto"/>
        <w:ind w:left="810"/>
        <w:rPr>
          <w:rFonts w:ascii="Arial" w:hAnsi="Arial" w:cs="Arial"/>
        </w:rPr>
      </w:pPr>
      <w:r w:rsidRPr="00977E9F">
        <w:rPr>
          <w:rFonts w:ascii="Arial" w:hAnsi="Arial" w:cs="Arial"/>
        </w:rPr>
        <w:t xml:space="preserve">If the Contract is terminated as stated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076059">
        <w:rPr>
          <w:rFonts w:ascii="Arial" w:hAnsi="Arial" w:cs="Arial"/>
        </w:rPr>
        <w:t>CHHURIYA</w:t>
      </w:r>
      <w:r w:rsidRPr="00977E9F">
        <w:rPr>
          <w:rFonts w:ascii="Arial" w:hAnsi="Arial" w:cs="Arial"/>
        </w:rPr>
        <w:t xml:space="preserve"> shall issue a certificate for value of the work accepted on final measurements, less advance payments, taxes due to be deducted, penalty as indicated in the RFP and 5% of the contract value towards additional compensation for the breach of Contract. The amount so arrived at shall be determined by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076059">
        <w:rPr>
          <w:rFonts w:ascii="Arial" w:hAnsi="Arial" w:cs="Arial"/>
        </w:rPr>
        <w:t>CHHURIYA</w:t>
      </w:r>
      <w:r w:rsidRPr="00977E9F">
        <w:rPr>
          <w:rFonts w:ascii="Arial" w:hAnsi="Arial" w:cs="Arial"/>
        </w:rPr>
        <w:t xml:space="preserve"> and shall be final and binding on both the parties.</w:t>
      </w:r>
    </w:p>
    <w:p w:rsidR="00941940" w:rsidRPr="00977E9F" w:rsidRDefault="007613A1" w:rsidP="00664F4A">
      <w:pPr>
        <w:pStyle w:val="normalnumber1"/>
        <w:numPr>
          <w:ilvl w:val="1"/>
          <w:numId w:val="47"/>
        </w:numPr>
        <w:spacing w:line="276" w:lineRule="auto"/>
        <w:ind w:left="810"/>
        <w:rPr>
          <w:rFonts w:ascii="Arial" w:hAnsi="Arial" w:cs="Arial"/>
        </w:rPr>
      </w:pPr>
      <w:r w:rsidRPr="00977E9F">
        <w:rPr>
          <w:rFonts w:ascii="Arial" w:hAnsi="Arial" w:cs="Arial"/>
        </w:rPr>
        <w:t xml:space="preserve">In the event of Termination as state above, the </w:t>
      </w:r>
      <w:r w:rsidR="00F510C5" w:rsidRPr="00977E9F">
        <w:rPr>
          <w:rFonts w:ascii="Arial" w:hAnsi="Arial" w:cs="Arial"/>
        </w:rPr>
        <w:t>ULB</w:t>
      </w:r>
      <w:r w:rsidRPr="00977E9F">
        <w:rPr>
          <w:rFonts w:ascii="Arial" w:hAnsi="Arial" w:cs="Arial"/>
        </w:rPr>
        <w:t xml:space="preserve"> may issue a fresh tender and the cost incurred to complete this tender process shall be recovered by the</w:t>
      </w:r>
      <w:r w:rsidR="001619EB" w:rsidRPr="00977E9F">
        <w:rPr>
          <w:rFonts w:ascii="Arial" w:hAnsi="Arial" w:cs="Arial"/>
        </w:rPr>
        <w:t xml:space="preserve"> ULB. </w:t>
      </w:r>
      <w:r w:rsidRPr="00977E9F">
        <w:rPr>
          <w:rFonts w:ascii="Arial" w:hAnsi="Arial" w:cs="Arial"/>
        </w:rPr>
        <w:t xml:space="preserve">Payment on termination as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076059">
        <w:rPr>
          <w:rFonts w:ascii="Arial" w:hAnsi="Arial" w:cs="Arial"/>
        </w:rPr>
        <w:t>CHHURIYA</w:t>
      </w:r>
      <w:r w:rsidRPr="00977E9F">
        <w:rPr>
          <w:rFonts w:ascii="Arial" w:hAnsi="Arial" w:cs="Arial"/>
        </w:rPr>
        <w:t xml:space="preserve">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941940" w:rsidRPr="00977E9F" w:rsidRDefault="007613A1" w:rsidP="00F1767C">
      <w:pPr>
        <w:pStyle w:val="Heading3"/>
        <w:spacing w:line="276" w:lineRule="auto"/>
        <w:rPr>
          <w:rFonts w:ascii="Arial" w:hAnsi="Arial"/>
          <w:caps w:val="0"/>
        </w:rPr>
      </w:pPr>
      <w:bookmarkStart w:id="79" w:name="_bookmark46"/>
      <w:bookmarkStart w:id="80" w:name="_Toc191472340"/>
      <w:bookmarkStart w:id="81" w:name="_Toc227853457"/>
      <w:bookmarkEnd w:id="79"/>
      <w:r w:rsidRPr="00977E9F">
        <w:rPr>
          <w:rFonts w:ascii="Arial" w:hAnsi="Arial"/>
          <w:caps w:val="0"/>
        </w:rPr>
        <w:t>Settlement of Disputes &amp; Arbitration</w:t>
      </w:r>
      <w:bookmarkEnd w:id="80"/>
      <w:bookmarkEnd w:id="81"/>
    </w:p>
    <w:p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Whether before its commencement or during the progress of Project/Work or after the termination, abandonment or breach of the Contract, if any dispute or differences of any kind </w:t>
      </w:r>
      <w:r w:rsidRPr="00977E9F">
        <w:rPr>
          <w:rFonts w:ascii="Arial" w:hAnsi="Arial" w:cs="Arial"/>
        </w:rPr>
        <w:lastRenderedPageBreak/>
        <w:t xml:space="preserve">what-so-ever arise between the </w:t>
      </w:r>
      <w:r w:rsidR="00F510C5" w:rsidRPr="00977E9F">
        <w:rPr>
          <w:rFonts w:ascii="Arial" w:hAnsi="Arial" w:cs="Arial"/>
        </w:rPr>
        <w:t>ULB</w:t>
      </w:r>
      <w:r w:rsidRPr="00977E9F">
        <w:rPr>
          <w:rFonts w:ascii="Arial" w:hAnsi="Arial" w:cs="Arial"/>
        </w:rPr>
        <w:t xml:space="preserve"> and the Contractor in connection with or arising out of this Contract or the execution of work, the same shall in the first instance supported with complete documents and further documents, if any, required by him, be referred for settlement to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076059">
        <w:rPr>
          <w:rFonts w:ascii="Arial" w:hAnsi="Arial" w:cs="Arial"/>
        </w:rPr>
        <w:t>CHHURIYA</w:t>
      </w:r>
      <w:r w:rsidRPr="00977E9F">
        <w:rPr>
          <w:rFonts w:ascii="Arial" w:hAnsi="Arial" w:cs="Arial"/>
        </w:rPr>
        <w:t xml:space="preserve"> and he shall, within a period of sixty (60) days after being requested in writing by the Contractor to do so, convey his decision to the Contractor. Such decision in respect of every matter so referred shall, subject to arbitration as hereinafter provided, be final and binding upon the Contractor. In case the work is already in process, the Contractor shall continue with the execution of the work as aforesaid with all due diligence, whether any of the parties requires arbitration as hereinafter provided or not.</w:t>
      </w:r>
    </w:p>
    <w:p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If the Employer has conveyed his decision to the Contractor and no claim for arbitration has been filed by the Contractor within a period of sixty (60) days from the receipt of the letter communicating the decision, the said decision shall be final and binding upon the Contractor and will not be a subject matter of arbitration at all.</w:t>
      </w:r>
    </w:p>
    <w:p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In case of dispute as aforesaid, which has not been settled amicably or for which </w:t>
      </w:r>
      <w:r w:rsidR="00A874C9" w:rsidRPr="00977E9F">
        <w:rPr>
          <w:rFonts w:ascii="Arial" w:hAnsi="Arial" w:cs="Arial"/>
        </w:rPr>
        <w:t>CHIEF MUNICIPAL OFFICER</w:t>
      </w:r>
      <w:r w:rsidR="001A1E39" w:rsidRPr="00977E9F">
        <w:rPr>
          <w:rFonts w:ascii="Arial" w:hAnsi="Arial" w:cs="Arial"/>
        </w:rPr>
        <w:t xml:space="preserve">, </w:t>
      </w:r>
      <w:r w:rsidR="00076059">
        <w:rPr>
          <w:rFonts w:ascii="Arial" w:hAnsi="Arial" w:cs="Arial"/>
        </w:rPr>
        <w:t>CHHURIYA</w:t>
      </w:r>
      <w:r w:rsidRPr="00977E9F">
        <w:rPr>
          <w:rFonts w:ascii="Arial" w:hAnsi="Arial" w:cs="Arial"/>
        </w:rPr>
        <w:t xml:space="preserve"> fails to convey his decision within a period of aforesaid sixty (60) days from the date on which the said request was made by the Contractor, any party can refer the dispute for Arbitration under the (Indian) Arbitration and Conciliation Act, 1996 (as amended from time to time). Such disputes shall be referred to an Arbitral Tribunal consisting of three arbitrators, one each to be appointed by the </w:t>
      </w:r>
      <w:r w:rsidR="00F510C5" w:rsidRPr="00977E9F">
        <w:rPr>
          <w:rFonts w:ascii="Arial" w:hAnsi="Arial" w:cs="Arial"/>
        </w:rPr>
        <w:t>ULB</w:t>
      </w:r>
      <w:r w:rsidRPr="00977E9F">
        <w:rPr>
          <w:rFonts w:ascii="Arial" w:hAnsi="Arial" w:cs="Arial"/>
        </w:rPr>
        <w:t xml:space="preserve"> and the Successful Bidder,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(thirty) days from the date of appointment of the two arbitrators, the Presiding arbitrator shall be appointed by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076059">
        <w:rPr>
          <w:rFonts w:ascii="Arial" w:hAnsi="Arial" w:cs="Arial"/>
        </w:rPr>
        <w:t>CHHURIYA</w:t>
      </w:r>
      <w:r w:rsidRPr="00977E9F">
        <w:rPr>
          <w:rFonts w:ascii="Arial" w:hAnsi="Arial" w:cs="Arial"/>
        </w:rPr>
        <w:t>. The Arbitration and Conciliation Act, 1996 and any statutory modification, amendment or re-enactment thereof, shall apply to these arbitration proceedings.</w:t>
      </w:r>
    </w:p>
    <w:p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Arbitration proceedings shall be held in</w:t>
      </w:r>
      <w:r w:rsidR="00B65DC5" w:rsidRPr="00977E9F">
        <w:rPr>
          <w:rFonts w:ascii="Arial" w:hAnsi="Arial" w:cs="Arial"/>
        </w:rPr>
        <w:t xml:space="preserve"> </w:t>
      </w:r>
      <w:proofErr w:type="gramStart"/>
      <w:r w:rsidR="00076059">
        <w:rPr>
          <w:rFonts w:ascii="Arial" w:hAnsi="Arial" w:cs="Arial"/>
        </w:rPr>
        <w:t>CHHURIYA</w:t>
      </w:r>
      <w:r w:rsidR="0023183C" w:rsidRPr="00977E9F">
        <w:rPr>
          <w:rFonts w:ascii="Arial" w:hAnsi="Arial" w:cs="Arial"/>
        </w:rPr>
        <w:t xml:space="preserve"> </w:t>
      </w:r>
      <w:r w:rsidRPr="00977E9F">
        <w:rPr>
          <w:rFonts w:ascii="Arial" w:hAnsi="Arial" w:cs="Arial"/>
        </w:rPr>
        <w:t>,</w:t>
      </w:r>
      <w:proofErr w:type="gramEnd"/>
      <w:r w:rsidRPr="00977E9F">
        <w:rPr>
          <w:rFonts w:ascii="Arial" w:hAnsi="Arial" w:cs="Arial"/>
        </w:rPr>
        <w:t xml:space="preserve"> India and the language of the arbitration proceedings and that of all documents and communications between the parties shall be English.</w:t>
      </w:r>
    </w:p>
    <w:p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The decision of the majority of arbitrators shall be final and binding upon both parties. The expenses of the arbitrators as determined by the arbitrators shall be shared equally by </w:t>
      </w:r>
      <w:r w:rsidR="00F510C5" w:rsidRPr="00977E9F">
        <w:rPr>
          <w:rFonts w:ascii="Arial" w:hAnsi="Arial" w:cs="Arial"/>
        </w:rPr>
        <w:t>ULB</w:t>
      </w:r>
      <w:r w:rsidRPr="00977E9F">
        <w:rPr>
          <w:rFonts w:ascii="Arial" w:hAnsi="Arial" w:cs="Arial"/>
        </w:rPr>
        <w:t xml:space="preserve"> and the Successful Bidder. However, the expenses incurred by each party in connection to the preparation, presentation shall be borne by the party itself. All arbitration awards shall be in writing and shall state the reasons for the award.</w:t>
      </w:r>
    </w:p>
    <w:p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The stamp fee due on the award shall be payable by the party as desired by the Arbitrator/Arbitral Tribunal and in the event of such party’s default, the stamp fee shall be recoverable from another sum due to such party under this or any other contract.</w:t>
      </w:r>
    </w:p>
    <w:p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The expiry to the contractual time limit, whether originally fixed or extended, shall not invalidate the provisions of this clause.</w:t>
      </w:r>
    </w:p>
    <w:p w:rsidR="00941940" w:rsidRPr="00977E9F" w:rsidRDefault="007613A1" w:rsidP="00F1767C">
      <w:pPr>
        <w:pStyle w:val="Heading3"/>
        <w:spacing w:line="276" w:lineRule="auto"/>
        <w:rPr>
          <w:rFonts w:ascii="Arial" w:hAnsi="Arial"/>
          <w:caps w:val="0"/>
        </w:rPr>
      </w:pPr>
      <w:bookmarkStart w:id="82" w:name="_bookmark47"/>
      <w:bookmarkStart w:id="83" w:name="_Toc191472341"/>
      <w:bookmarkStart w:id="84" w:name="_Toc227853458"/>
      <w:bookmarkEnd w:id="82"/>
      <w:r w:rsidRPr="00977E9F">
        <w:rPr>
          <w:rFonts w:ascii="Arial" w:hAnsi="Arial"/>
          <w:caps w:val="0"/>
        </w:rPr>
        <w:t>Severability</w:t>
      </w:r>
      <w:bookmarkEnd w:id="83"/>
      <w:bookmarkEnd w:id="84"/>
    </w:p>
    <w:p w:rsidR="00941940" w:rsidRPr="00977E9F" w:rsidRDefault="007613A1" w:rsidP="00664F4A">
      <w:pPr>
        <w:pStyle w:val="normalnumber1"/>
        <w:numPr>
          <w:ilvl w:val="0"/>
          <w:numId w:val="67"/>
        </w:numPr>
        <w:tabs>
          <w:tab w:val="clear" w:pos="340"/>
        </w:tabs>
        <w:spacing w:line="276" w:lineRule="auto"/>
        <w:ind w:left="1080"/>
        <w:rPr>
          <w:rFonts w:ascii="Arial" w:hAnsi="Arial" w:cs="Arial"/>
        </w:rPr>
      </w:pPr>
      <w:r w:rsidRPr="00977E9F">
        <w:rPr>
          <w:rFonts w:ascii="Arial" w:hAnsi="Arial" w:cs="Arial"/>
        </w:rPr>
        <w:t xml:space="preserve">If for any reason whatsoever any provision of this Agreement is or becomes invalid, illegal or unenforceable or is declared by any court of competent jurisdiction or any other </w:t>
      </w:r>
      <w:r w:rsidRPr="00977E9F">
        <w:rPr>
          <w:rFonts w:ascii="Arial" w:hAnsi="Arial" w:cs="Arial"/>
        </w:rPr>
        <w:lastRenderedPageBreak/>
        <w:t>instrumentality to be invalid, illegal or unenforceable, the validity, legality or enforceability of the remaining provisions shall not be affected in any manner, and the Parties shall negotiate in good faith with a view to agreeing upon one or more provisions which may be substituted for such invalid, unenforceable or illegal provisions, as nearly as is practicable. Provided failure to agree upon any such provisions shall not be subject to Dispute Resolution under this Agreement or otherwise.</w:t>
      </w:r>
    </w:p>
    <w:p w:rsidR="00941940" w:rsidRPr="00977E9F" w:rsidRDefault="00292FEF" w:rsidP="00F1767C">
      <w:pPr>
        <w:pStyle w:val="Heading3"/>
        <w:spacing w:line="276" w:lineRule="auto"/>
        <w:rPr>
          <w:rFonts w:ascii="Arial" w:hAnsi="Arial"/>
        </w:rPr>
      </w:pPr>
      <w:bookmarkStart w:id="85" w:name="_bookmark48"/>
      <w:bookmarkStart w:id="86" w:name="_Toc191472342"/>
      <w:bookmarkStart w:id="87" w:name="_Toc227853459"/>
      <w:bookmarkEnd w:id="85"/>
      <w:r w:rsidRPr="00977E9F">
        <w:rPr>
          <w:rFonts w:ascii="Arial" w:hAnsi="Arial"/>
          <w:caps w:val="0"/>
        </w:rPr>
        <w:t xml:space="preserve">Term and Extension of </w:t>
      </w:r>
      <w:proofErr w:type="gramStart"/>
      <w:r w:rsidRPr="00977E9F">
        <w:rPr>
          <w:rFonts w:ascii="Arial" w:hAnsi="Arial"/>
          <w:caps w:val="0"/>
        </w:rPr>
        <w:t>The</w:t>
      </w:r>
      <w:proofErr w:type="gramEnd"/>
      <w:r w:rsidRPr="00977E9F">
        <w:rPr>
          <w:rFonts w:ascii="Arial" w:hAnsi="Arial"/>
          <w:caps w:val="0"/>
        </w:rPr>
        <w:t xml:space="preserve"> Contract</w:t>
      </w:r>
      <w:bookmarkEnd w:id="86"/>
      <w:bookmarkEnd w:id="87"/>
    </w:p>
    <w:p w:rsidR="00941940" w:rsidRPr="00977E9F" w:rsidRDefault="007613A1" w:rsidP="00664F4A">
      <w:pPr>
        <w:pStyle w:val="normalnumber1"/>
        <w:numPr>
          <w:ilvl w:val="0"/>
          <w:numId w:val="68"/>
        </w:numPr>
        <w:tabs>
          <w:tab w:val="clear" w:pos="340"/>
        </w:tabs>
        <w:spacing w:line="276" w:lineRule="auto"/>
        <w:ind w:left="1080"/>
        <w:rPr>
          <w:rFonts w:ascii="Arial" w:hAnsi="Arial" w:cs="Arial"/>
        </w:rPr>
      </w:pPr>
      <w:r w:rsidRPr="00977E9F">
        <w:rPr>
          <w:rFonts w:ascii="Arial" w:hAnsi="Arial" w:cs="Arial"/>
        </w:rPr>
        <w:t xml:space="preserve">If the delay occurs due to circumstances beyond control of Contractor such act of </w:t>
      </w:r>
      <w:r w:rsidR="00591535" w:rsidRPr="00977E9F">
        <w:rPr>
          <w:rFonts w:ascii="Arial" w:hAnsi="Arial" w:cs="Arial"/>
        </w:rPr>
        <w:t>God</w:t>
      </w:r>
      <w:r w:rsidRPr="00977E9F">
        <w:rPr>
          <w:rFonts w:ascii="Arial" w:hAnsi="Arial" w:cs="Arial"/>
        </w:rPr>
        <w:t xml:space="preserve">, strikes, lockouts, fire, accident, defective materials, delay in approvals or any cause whatsoever beyond the reasonable control of Contractor, a reasonable extension of time shall be granted by the Authority. </w:t>
      </w:r>
    </w:p>
    <w:p w:rsidR="00941940" w:rsidRPr="00977E9F" w:rsidRDefault="007613A1" w:rsidP="00F1767C">
      <w:pPr>
        <w:pStyle w:val="Heading3"/>
        <w:spacing w:line="276" w:lineRule="auto"/>
        <w:rPr>
          <w:rFonts w:ascii="Arial" w:hAnsi="Arial"/>
          <w:caps w:val="0"/>
        </w:rPr>
      </w:pPr>
      <w:bookmarkStart w:id="88" w:name="_bookmark49"/>
      <w:bookmarkStart w:id="89" w:name="_Toc191472343"/>
      <w:bookmarkStart w:id="90" w:name="_Toc227853460"/>
      <w:bookmarkEnd w:id="88"/>
      <w:r w:rsidRPr="00977E9F">
        <w:rPr>
          <w:rFonts w:ascii="Arial" w:hAnsi="Arial"/>
          <w:caps w:val="0"/>
        </w:rPr>
        <w:t>Notices</w:t>
      </w:r>
      <w:bookmarkEnd w:id="89"/>
      <w:bookmarkEnd w:id="90"/>
    </w:p>
    <w:p w:rsidR="00941940" w:rsidRPr="00977E9F" w:rsidRDefault="007613A1" w:rsidP="00664F4A">
      <w:pPr>
        <w:pStyle w:val="normalnumber1"/>
        <w:numPr>
          <w:ilvl w:val="0"/>
          <w:numId w:val="69"/>
        </w:numPr>
        <w:tabs>
          <w:tab w:val="clear" w:pos="340"/>
        </w:tabs>
        <w:spacing w:line="276" w:lineRule="auto"/>
        <w:ind w:left="1080"/>
        <w:rPr>
          <w:rFonts w:ascii="Arial" w:hAnsi="Arial" w:cs="Arial"/>
        </w:rPr>
      </w:pPr>
      <w:r w:rsidRPr="00977E9F">
        <w:rPr>
          <w:rFonts w:ascii="Arial" w:hAnsi="Arial" w:cs="Arial"/>
        </w:rPr>
        <w:t>Unless otherwise stated, notices to be given under this Agreement including but not limited to a notice of waiver of any term, breach of any term of this Agreement and termination of this Agreement, shall be in writing and by registered post or delivered personally to the Parties at their respective addresses as in the Contract Agreement or such address as may be duly notified by the respective Parties from time to time.</w:t>
      </w:r>
    </w:p>
    <w:p w:rsidR="00941940" w:rsidRPr="00977E9F" w:rsidRDefault="007613A1" w:rsidP="00F1767C">
      <w:pPr>
        <w:pStyle w:val="Heading3"/>
        <w:spacing w:line="276" w:lineRule="auto"/>
        <w:ind w:left="1247"/>
        <w:rPr>
          <w:rFonts w:ascii="Arial" w:hAnsi="Arial"/>
          <w:caps w:val="0"/>
        </w:rPr>
      </w:pPr>
      <w:bookmarkStart w:id="91" w:name="_Toc191472344"/>
      <w:bookmarkStart w:id="92" w:name="_Toc227853461"/>
      <w:r w:rsidRPr="00977E9F">
        <w:rPr>
          <w:rFonts w:ascii="Arial" w:hAnsi="Arial"/>
          <w:caps w:val="0"/>
        </w:rPr>
        <w:t>Incomplete Work</w:t>
      </w:r>
      <w:bookmarkEnd w:id="91"/>
      <w:bookmarkEnd w:id="92"/>
    </w:p>
    <w:p w:rsidR="00941940" w:rsidRPr="00977E9F" w:rsidRDefault="007613A1" w:rsidP="00664F4A">
      <w:pPr>
        <w:pStyle w:val="normalnumber1"/>
        <w:numPr>
          <w:ilvl w:val="0"/>
          <w:numId w:val="70"/>
        </w:numPr>
        <w:tabs>
          <w:tab w:val="clear" w:pos="340"/>
        </w:tabs>
        <w:spacing w:line="276" w:lineRule="auto"/>
        <w:ind w:left="1080"/>
        <w:rPr>
          <w:rFonts w:ascii="Arial" w:hAnsi="Arial" w:cs="Arial"/>
        </w:rPr>
      </w:pPr>
      <w:r w:rsidRPr="00977E9F">
        <w:rPr>
          <w:rFonts w:ascii="Arial" w:hAnsi="Arial" w:cs="Arial"/>
        </w:rPr>
        <w:t xml:space="preserve">In the event the Contractor fails to complete the Works in accordance with the Project Completion Schedule, including any Time Extension granted under this Agreement, the Contractor shall </w:t>
      </w:r>
      <w:r w:rsidR="00F12CF0" w:rsidRPr="00977E9F">
        <w:rPr>
          <w:rFonts w:ascii="Arial" w:hAnsi="Arial" w:cs="Arial"/>
        </w:rPr>
        <w:t>endeavor</w:t>
      </w:r>
      <w:r w:rsidRPr="00977E9F">
        <w:rPr>
          <w:rFonts w:ascii="Arial" w:hAnsi="Arial" w:cs="Arial"/>
        </w:rPr>
        <w:t xml:space="preserve"> to complete the balance work expeditiously and shall pay Damages to the Authority in accordance with the provisions of </w:t>
      </w:r>
      <w:r w:rsidR="00026134" w:rsidRPr="00977E9F">
        <w:rPr>
          <w:rFonts w:ascii="Arial" w:hAnsi="Arial" w:cs="Arial"/>
        </w:rPr>
        <w:t xml:space="preserve">penalty </w:t>
      </w:r>
      <w:r w:rsidRPr="00977E9F">
        <w:rPr>
          <w:rFonts w:ascii="Arial" w:hAnsi="Arial" w:cs="Arial"/>
        </w:rPr>
        <w:t>Clause for delay of each day until the Works are completed in accordance with the provisions of this Agreement. Recovery of Damages under this Clause shall be without prejudice to the rights of the Authority under this Agreement including the right to termination</w:t>
      </w:r>
      <w:r w:rsidR="00026134" w:rsidRPr="00977E9F">
        <w:rPr>
          <w:rFonts w:ascii="Arial" w:hAnsi="Arial" w:cs="Arial"/>
        </w:rPr>
        <w:t>.</w:t>
      </w:r>
    </w:p>
    <w:p w:rsidR="006C37AE" w:rsidRPr="00977E9F" w:rsidRDefault="004F5A5A" w:rsidP="00664F4A">
      <w:pPr>
        <w:pStyle w:val="normalnumber1"/>
        <w:numPr>
          <w:ilvl w:val="0"/>
          <w:numId w:val="70"/>
        </w:numPr>
        <w:tabs>
          <w:tab w:val="clear" w:pos="340"/>
        </w:tabs>
        <w:spacing w:line="276" w:lineRule="auto"/>
        <w:ind w:left="1080"/>
        <w:rPr>
          <w:rFonts w:ascii="Arial" w:hAnsi="Arial" w:cs="Arial"/>
        </w:rPr>
      </w:pPr>
      <w:r w:rsidRPr="00977E9F">
        <w:rPr>
          <w:rFonts w:ascii="Arial" w:hAnsi="Arial" w:cs="Arial"/>
        </w:rPr>
        <w:t xml:space="preserve">Further the authority shall have also </w:t>
      </w:r>
      <w:r w:rsidR="00B66A5B" w:rsidRPr="00977E9F">
        <w:rPr>
          <w:rFonts w:ascii="Arial" w:hAnsi="Arial" w:cs="Arial"/>
        </w:rPr>
        <w:t xml:space="preserve">right to complete the pending work at the cost of contractor </w:t>
      </w:r>
      <w:r w:rsidR="00C72713" w:rsidRPr="00977E9F">
        <w:rPr>
          <w:rFonts w:ascii="Arial" w:hAnsi="Arial" w:cs="Arial"/>
        </w:rPr>
        <w:t xml:space="preserve">and settle the amount from balance payment if any or from performance security. </w:t>
      </w:r>
      <w:r w:rsidR="003A1086" w:rsidRPr="00977E9F">
        <w:rPr>
          <w:rFonts w:ascii="Arial" w:hAnsi="Arial" w:cs="Arial"/>
        </w:rPr>
        <w:t xml:space="preserve">In addition to this the contractor shall also liable to pay additional 10% </w:t>
      </w:r>
      <w:r w:rsidR="00FE33FB" w:rsidRPr="00977E9F">
        <w:rPr>
          <w:rFonts w:ascii="Arial" w:hAnsi="Arial" w:cs="Arial"/>
        </w:rPr>
        <w:t xml:space="preserve">amount as compensation to the Authority. </w:t>
      </w:r>
    </w:p>
    <w:p w:rsidR="00F00F40" w:rsidRPr="00977E9F" w:rsidRDefault="00F00F40" w:rsidP="00F1767C">
      <w:pPr>
        <w:pStyle w:val="Heading3"/>
        <w:spacing w:line="276" w:lineRule="auto"/>
        <w:ind w:left="1247" w:hanging="680"/>
        <w:rPr>
          <w:rFonts w:ascii="Arial" w:hAnsi="Arial"/>
          <w:caps w:val="0"/>
        </w:rPr>
      </w:pPr>
      <w:bookmarkStart w:id="93" w:name="_Toc227853462"/>
      <w:r w:rsidRPr="00977E9F">
        <w:rPr>
          <w:rFonts w:ascii="Arial" w:hAnsi="Arial"/>
          <w:caps w:val="0"/>
        </w:rPr>
        <w:t>Force Majeure</w:t>
      </w:r>
      <w:bookmarkEnd w:id="93"/>
      <w:r w:rsidRPr="00977E9F">
        <w:rPr>
          <w:rFonts w:ascii="Arial" w:hAnsi="Arial"/>
          <w:caps w:val="0"/>
        </w:rPr>
        <w:t xml:space="preserve"> </w:t>
      </w:r>
    </w:p>
    <w:p w:rsidR="00F00F40" w:rsidRPr="00977E9F" w:rsidRDefault="00F00F40" w:rsidP="00664F4A">
      <w:pPr>
        <w:pStyle w:val="Heading4"/>
        <w:numPr>
          <w:ilvl w:val="3"/>
          <w:numId w:val="71"/>
        </w:numPr>
        <w:spacing w:line="276" w:lineRule="auto"/>
        <w:rPr>
          <w:rFonts w:cs="Arial"/>
        </w:rPr>
      </w:pPr>
      <w:r w:rsidRPr="00977E9F">
        <w:rPr>
          <w:rFonts w:cs="Arial"/>
        </w:rPr>
        <w:t>Definition of Force Majeure</w:t>
      </w:r>
    </w:p>
    <w:p w:rsidR="00F00F40" w:rsidRPr="00977E9F" w:rsidRDefault="00F00F40" w:rsidP="00F1767C">
      <w:pPr>
        <w:pStyle w:val="normalnumber1"/>
        <w:spacing w:line="276" w:lineRule="auto"/>
        <w:ind w:left="1571"/>
        <w:rPr>
          <w:rFonts w:ascii="Arial" w:hAnsi="Arial" w:cs="Arial"/>
        </w:rPr>
      </w:pPr>
      <w:r w:rsidRPr="00977E9F">
        <w:rPr>
          <w:rFonts w:ascii="Arial" w:hAnsi="Arial" w:cs="Arial"/>
        </w:rPr>
        <w:t>For the purposes of this Agreement, "Force Majeure" shall mean any event or circumstance, or combination of events or circumstances, that is beyond the reasonable control of the affected party, and that materially and adversely affects the performance of the obligations of the affected party under this Agreement. Such events or circumstances include, but are not limited to:</w:t>
      </w:r>
    </w:p>
    <w:p w:rsidR="00F00F40" w:rsidRPr="00977E9F" w:rsidRDefault="00F00F40" w:rsidP="00664F4A">
      <w:pPr>
        <w:pStyle w:val="BodyText"/>
        <w:numPr>
          <w:ilvl w:val="0"/>
          <w:numId w:val="18"/>
        </w:numPr>
        <w:tabs>
          <w:tab w:val="clear" w:pos="340"/>
        </w:tabs>
        <w:spacing w:line="276" w:lineRule="auto"/>
        <w:ind w:left="1843"/>
        <w:rPr>
          <w:rFonts w:ascii="Arial" w:hAnsi="Arial" w:cs="Arial"/>
          <w:szCs w:val="24"/>
        </w:rPr>
      </w:pPr>
      <w:r w:rsidRPr="00977E9F">
        <w:rPr>
          <w:rFonts w:ascii="Arial" w:hAnsi="Arial" w:cs="Arial"/>
          <w:szCs w:val="24"/>
        </w:rPr>
        <w:t>Acts of God (e.g., earthquakes, floods, hurricanes, or other natural disasters)</w:t>
      </w:r>
    </w:p>
    <w:p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War, invasion, acts of foreign enemies, hostilities (whether war is declared or not), civil war, rebellion, revolution, insurrection, military or usurped power, or confiscation by order of any government or public authority</w:t>
      </w:r>
      <w:r w:rsidR="00676129" w:rsidRPr="00977E9F">
        <w:rPr>
          <w:rFonts w:ascii="Arial" w:hAnsi="Arial" w:cs="Arial"/>
          <w:szCs w:val="24"/>
        </w:rPr>
        <w:t>.</w:t>
      </w:r>
    </w:p>
    <w:p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lastRenderedPageBreak/>
        <w:t>Terrorist activities, riots, civil commotions, or disorder</w:t>
      </w:r>
    </w:p>
    <w:p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Strikes, lockouts, or other industrial actions or labor disputes (excluding those involving the affected party's workforce)</w:t>
      </w:r>
    </w:p>
    <w:p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Epidemics, pandemics, or quarantine restrictions</w:t>
      </w:r>
    </w:p>
    <w:p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Governmental actions, orders, or regulations that prevent or delay the performance of the obligations under this Agreement</w:t>
      </w:r>
      <w:r w:rsidR="00840039" w:rsidRPr="00977E9F">
        <w:rPr>
          <w:rFonts w:ascii="Arial" w:hAnsi="Arial" w:cs="Arial"/>
          <w:szCs w:val="24"/>
        </w:rPr>
        <w:t xml:space="preserve">. </w:t>
      </w:r>
    </w:p>
    <w:p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Fire, explosion, or accidental damage</w:t>
      </w:r>
    </w:p>
    <w:p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Shortages of power, materials, or transportation facilities</w:t>
      </w:r>
    </w:p>
    <w:p w:rsidR="00F00F40" w:rsidRPr="00977E9F" w:rsidRDefault="00F00F40" w:rsidP="00F1767C">
      <w:pPr>
        <w:pStyle w:val="Heading4"/>
        <w:spacing w:line="276" w:lineRule="auto"/>
        <w:rPr>
          <w:rFonts w:cs="Arial"/>
        </w:rPr>
      </w:pPr>
      <w:r w:rsidRPr="00977E9F">
        <w:rPr>
          <w:rFonts w:cs="Arial"/>
        </w:rPr>
        <w:t xml:space="preserve"> Notice of Force Majeure</w:t>
      </w:r>
    </w:p>
    <w:p w:rsidR="00F00F40" w:rsidRPr="00977E9F" w:rsidRDefault="00F00F40" w:rsidP="00F1767C">
      <w:pPr>
        <w:pStyle w:val="normalnumber1"/>
        <w:spacing w:line="276" w:lineRule="auto"/>
        <w:ind w:left="1571"/>
        <w:rPr>
          <w:rFonts w:ascii="Arial" w:hAnsi="Arial" w:cs="Arial"/>
        </w:rPr>
      </w:pPr>
      <w:r w:rsidRPr="00977E9F">
        <w:rPr>
          <w:rFonts w:ascii="Arial" w:hAnsi="Arial" w:cs="Arial"/>
        </w:rPr>
        <w:t>The party affected by a Force Majeure event shall notify the other party in writing as soon as reasonably practicable, but no later than seven (7) days after the occurrence of the Force Majeure event. The notice shall include:</w:t>
      </w:r>
    </w:p>
    <w:p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A description of the Force Majeure event and its impact on the performance of the affected party's obligations</w:t>
      </w:r>
    </w:p>
    <w:p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The expected duration of the Force Majeure event</w:t>
      </w:r>
    </w:p>
    <w:p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The steps being taken to mitigate the impact of the Force Majeure event</w:t>
      </w:r>
      <w:r w:rsidR="00895D29" w:rsidRPr="00977E9F">
        <w:rPr>
          <w:rFonts w:ascii="Arial" w:hAnsi="Arial" w:cs="Arial"/>
        </w:rPr>
        <w:t>.</w:t>
      </w:r>
    </w:p>
    <w:p w:rsidR="00F00F40" w:rsidRPr="00977E9F" w:rsidRDefault="00F00F40" w:rsidP="00F1767C">
      <w:pPr>
        <w:pStyle w:val="Heading4"/>
        <w:spacing w:line="276" w:lineRule="auto"/>
        <w:rPr>
          <w:rFonts w:cs="Arial"/>
        </w:rPr>
      </w:pPr>
      <w:r w:rsidRPr="00977E9F">
        <w:rPr>
          <w:rFonts w:cs="Arial"/>
        </w:rPr>
        <w:t xml:space="preserve"> Suspension of Obligations</w:t>
      </w:r>
      <w:r w:rsidR="003779B7" w:rsidRPr="00977E9F">
        <w:rPr>
          <w:rFonts w:cs="Arial"/>
        </w:rPr>
        <w:t xml:space="preserve"> </w:t>
      </w:r>
      <w:proofErr w:type="gramStart"/>
      <w:r w:rsidR="003779B7" w:rsidRPr="00977E9F">
        <w:rPr>
          <w:rFonts w:cs="Arial"/>
        </w:rPr>
        <w:t>During</w:t>
      </w:r>
      <w:proofErr w:type="gramEnd"/>
      <w:r w:rsidR="003779B7" w:rsidRPr="00977E9F">
        <w:rPr>
          <w:rFonts w:cs="Arial"/>
        </w:rPr>
        <w:t xml:space="preserve"> Force Majeure</w:t>
      </w:r>
    </w:p>
    <w:p w:rsidR="00F00F40" w:rsidRPr="00977E9F" w:rsidRDefault="00F00F40" w:rsidP="00F1767C">
      <w:pPr>
        <w:pStyle w:val="normalnumber1"/>
        <w:spacing w:line="276" w:lineRule="auto"/>
        <w:ind w:left="1571"/>
        <w:rPr>
          <w:rFonts w:ascii="Arial" w:hAnsi="Arial" w:cs="Arial"/>
        </w:rPr>
      </w:pPr>
      <w:r w:rsidRPr="00977E9F">
        <w:rPr>
          <w:rFonts w:ascii="Arial" w:hAnsi="Arial" w:cs="Arial"/>
        </w:rPr>
        <w:t>Upon the occurrence of a Force Majeure event, the obligations of the affected party under this Agreement shall be suspended to the extent that they are affected by the Force Majeure event. The affected party shall use all reasonable efforts to mitigate the impact of the Force Majeure event and to resume performance of its obligations as soon as reasonably practicable.</w:t>
      </w:r>
    </w:p>
    <w:p w:rsidR="00F00F40" w:rsidRPr="00977E9F" w:rsidRDefault="00F00F40" w:rsidP="00F1767C">
      <w:pPr>
        <w:pStyle w:val="Heading4"/>
        <w:spacing w:line="276" w:lineRule="auto"/>
        <w:rPr>
          <w:rFonts w:cs="Arial"/>
        </w:rPr>
      </w:pPr>
      <w:r w:rsidRPr="00977E9F">
        <w:rPr>
          <w:rFonts w:cs="Arial"/>
        </w:rPr>
        <w:t xml:space="preserve"> Extension of Time</w:t>
      </w:r>
    </w:p>
    <w:p w:rsidR="00F00F40" w:rsidRPr="00977E9F" w:rsidRDefault="00F00F40" w:rsidP="00F1767C">
      <w:pPr>
        <w:pStyle w:val="normalnumber1"/>
        <w:spacing w:line="276" w:lineRule="auto"/>
        <w:ind w:left="1571"/>
        <w:rPr>
          <w:rFonts w:ascii="Arial" w:hAnsi="Arial" w:cs="Arial"/>
        </w:rPr>
      </w:pPr>
      <w:r w:rsidRPr="00977E9F">
        <w:rPr>
          <w:rFonts w:ascii="Arial" w:hAnsi="Arial" w:cs="Arial"/>
        </w:rPr>
        <w:t>If the Force Majeure event continues for a period of more than thirty (30) days, the time for performance of the affected party's obligations shall be extended by a period equal to the duration of the Force Majeure event, or such other period as the parties may agree in writing.</w:t>
      </w:r>
    </w:p>
    <w:p w:rsidR="00F00F40" w:rsidRPr="00977E9F" w:rsidRDefault="00F00F40" w:rsidP="00F1767C">
      <w:pPr>
        <w:pStyle w:val="Heading4"/>
        <w:spacing w:line="276" w:lineRule="auto"/>
        <w:rPr>
          <w:rFonts w:cs="Arial"/>
        </w:rPr>
      </w:pPr>
      <w:r w:rsidRPr="00977E9F">
        <w:rPr>
          <w:rFonts w:cs="Arial"/>
        </w:rPr>
        <w:t xml:space="preserve"> </w:t>
      </w:r>
      <w:r w:rsidR="00EF7B0A" w:rsidRPr="00977E9F">
        <w:rPr>
          <w:rFonts w:cs="Arial"/>
        </w:rPr>
        <w:t>Force Maje</w:t>
      </w:r>
      <w:r w:rsidR="006E1A2E" w:rsidRPr="00977E9F">
        <w:rPr>
          <w:rFonts w:cs="Arial"/>
        </w:rPr>
        <w:t xml:space="preserve">ure </w:t>
      </w:r>
      <w:proofErr w:type="gramStart"/>
      <w:r w:rsidR="006E1A2E" w:rsidRPr="00977E9F">
        <w:rPr>
          <w:rFonts w:cs="Arial"/>
        </w:rPr>
        <w:t>During</w:t>
      </w:r>
      <w:proofErr w:type="gramEnd"/>
      <w:r w:rsidR="006E1A2E" w:rsidRPr="00977E9F">
        <w:rPr>
          <w:rFonts w:cs="Arial"/>
        </w:rPr>
        <w:t xml:space="preserve"> </w:t>
      </w:r>
      <w:r w:rsidR="00A9607A" w:rsidRPr="00977E9F">
        <w:rPr>
          <w:rFonts w:cs="Arial"/>
        </w:rPr>
        <w:t>Trial Run</w:t>
      </w:r>
    </w:p>
    <w:p w:rsidR="00F00F40" w:rsidRPr="00977E9F" w:rsidRDefault="00F00F40" w:rsidP="00F1767C">
      <w:pPr>
        <w:pStyle w:val="normalnumber1"/>
        <w:spacing w:line="276" w:lineRule="auto"/>
        <w:ind w:left="1571"/>
        <w:rPr>
          <w:rFonts w:ascii="Arial" w:hAnsi="Arial" w:cs="Arial"/>
        </w:rPr>
      </w:pPr>
      <w:r w:rsidRPr="00977E9F">
        <w:rPr>
          <w:rFonts w:ascii="Arial" w:hAnsi="Arial" w:cs="Arial"/>
        </w:rPr>
        <w:t xml:space="preserve">During the </w:t>
      </w:r>
      <w:r w:rsidR="00A9607A" w:rsidRPr="00977E9F">
        <w:rPr>
          <w:rFonts w:ascii="Arial" w:hAnsi="Arial" w:cs="Arial"/>
        </w:rPr>
        <w:t>trial run</w:t>
      </w:r>
      <w:r w:rsidRPr="00977E9F">
        <w:rPr>
          <w:rFonts w:ascii="Arial" w:hAnsi="Arial" w:cs="Arial"/>
        </w:rPr>
        <w:t xml:space="preserve"> phase, the Force Majeure clause shall apply to any events or circumstances that prevent or delay the performance of the </w:t>
      </w:r>
      <w:r w:rsidR="00A9607A" w:rsidRPr="00977E9F">
        <w:rPr>
          <w:rFonts w:ascii="Arial" w:hAnsi="Arial" w:cs="Arial"/>
        </w:rPr>
        <w:t>trial run</w:t>
      </w:r>
      <w:r w:rsidRPr="00977E9F">
        <w:rPr>
          <w:rFonts w:ascii="Arial" w:hAnsi="Arial" w:cs="Arial"/>
        </w:rPr>
        <w:t xml:space="preserve"> obligations under this Agreement. The affected party shall notify the other party in writing as soon as reasonably practicable, and the obligations shall be suspended and extended as provided in this clause.</w:t>
      </w:r>
    </w:p>
    <w:p w:rsidR="00CA2FF7" w:rsidRPr="00977E9F" w:rsidRDefault="00CA2FF7" w:rsidP="00F1767C">
      <w:pPr>
        <w:pStyle w:val="Heading3"/>
        <w:spacing w:line="276" w:lineRule="auto"/>
        <w:rPr>
          <w:rFonts w:ascii="Arial" w:hAnsi="Arial"/>
          <w:caps w:val="0"/>
        </w:rPr>
      </w:pPr>
      <w:bookmarkStart w:id="94" w:name="_Toc227853463"/>
      <w:r w:rsidRPr="00977E9F">
        <w:rPr>
          <w:rFonts w:ascii="Arial" w:hAnsi="Arial"/>
          <w:caps w:val="0"/>
        </w:rPr>
        <w:t>Liability and Indemnity</w:t>
      </w:r>
      <w:bookmarkEnd w:id="94"/>
    </w:p>
    <w:p w:rsidR="00625914" w:rsidRPr="00977E9F" w:rsidRDefault="00625914" w:rsidP="00664F4A">
      <w:pPr>
        <w:pStyle w:val="normalnumber1"/>
        <w:numPr>
          <w:ilvl w:val="0"/>
          <w:numId w:val="22"/>
        </w:numPr>
        <w:spacing w:line="276" w:lineRule="auto"/>
        <w:rPr>
          <w:rFonts w:ascii="Arial" w:hAnsi="Arial" w:cs="Arial"/>
        </w:rPr>
      </w:pPr>
      <w:r w:rsidRPr="00977E9F">
        <w:rPr>
          <w:rFonts w:ascii="Arial" w:hAnsi="Arial" w:cs="Arial"/>
          <w:color w:val="000000" w:themeColor="text1"/>
        </w:rPr>
        <w:t xml:space="preserve">Any defects, shrinkage or other faults which may appear within </w:t>
      </w:r>
      <w:r w:rsidRPr="00977E9F">
        <w:rPr>
          <w:rFonts w:ascii="Arial" w:hAnsi="Arial" w:cs="Arial"/>
          <w:color w:val="000000" w:themeColor="text1"/>
          <w:lang w:val="en-IN"/>
        </w:rPr>
        <w:t xml:space="preserve">36 </w:t>
      </w:r>
      <w:r w:rsidRPr="00977E9F">
        <w:rPr>
          <w:rFonts w:ascii="Arial" w:hAnsi="Arial" w:cs="Arial"/>
          <w:color w:val="000000" w:themeColor="text1"/>
        </w:rPr>
        <w:t xml:space="preserve">months performance period, from the completion of the work arising out of defective or improper materials or </w:t>
      </w:r>
      <w:r w:rsidRPr="00977E9F">
        <w:rPr>
          <w:rFonts w:ascii="Arial" w:hAnsi="Arial" w:cs="Arial"/>
          <w:color w:val="000000" w:themeColor="text1"/>
        </w:rPr>
        <w:lastRenderedPageBreak/>
        <w:t xml:space="preserve">workmanship are upon the direction of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 Engineer-in-Charge to be amended and made good by the contractor(s) at his/their own cost unless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 Engineer-in-Charge shall decide that he/they ought to be paid for the same and in case of default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may recover from the contractor(s) the cost of making good the works.</w:t>
      </w:r>
    </w:p>
    <w:p w:rsidR="0041360A" w:rsidRPr="00977E9F" w:rsidRDefault="00625914" w:rsidP="00816B6A">
      <w:pPr>
        <w:pStyle w:val="normalnumber1"/>
        <w:numPr>
          <w:ilvl w:val="0"/>
          <w:numId w:val="22"/>
        </w:numPr>
        <w:spacing w:line="276" w:lineRule="auto"/>
        <w:rPr>
          <w:rFonts w:ascii="Arial" w:hAnsi="Arial" w:cs="Arial"/>
        </w:rPr>
      </w:pPr>
      <w:r w:rsidRPr="00977E9F">
        <w:rPr>
          <w:rFonts w:ascii="Arial" w:hAnsi="Arial" w:cs="Arial"/>
        </w:rPr>
        <w:t>The Contractor will indemnify, defend, save and hold harmless the ULB and its officers, servants, agents, Government Instrumentalities and Government owned and/or controlled entities/ enterprises, (the ―The ULB Indemnified Persons ) against any and all suits, proceedings, actions, demands and claims from third parties for any loss, damage, cost and expense of whatever kind and nature, whether arising out of any breach by the Contractor of any of its obligations under this Agreement or any related agreement or on account of any defect or deficiency in the provision of services by the Contractor to any user or from any negligence of the Contractor under contract or tort or on any other ground whatsoever, except to the extent that any such suits, proceedings, actions, demands and claims have arisen due to any negligent act or omission, or breach or default of this Agreement on the part of the ULB Indemnified Persons.</w:t>
      </w:r>
      <w:bookmarkStart w:id="95" w:name="_Ref183447728"/>
    </w:p>
    <w:p w:rsidR="0041360A" w:rsidRPr="00977E9F" w:rsidRDefault="0041360A" w:rsidP="00F1767C">
      <w:pPr>
        <w:spacing w:line="276" w:lineRule="auto"/>
        <w:rPr>
          <w:rFonts w:ascii="Arial" w:hAnsi="Arial" w:cs="Arial"/>
        </w:rPr>
      </w:pPr>
    </w:p>
    <w:p w:rsidR="0041360A" w:rsidRPr="00977E9F" w:rsidRDefault="0041360A" w:rsidP="00F1767C">
      <w:pPr>
        <w:spacing w:line="276" w:lineRule="auto"/>
        <w:rPr>
          <w:rFonts w:ascii="Arial" w:hAnsi="Arial" w:cs="Arial"/>
        </w:rPr>
      </w:pPr>
    </w:p>
    <w:p w:rsidR="0033039A" w:rsidRPr="00977E9F" w:rsidRDefault="0033039A">
      <w:pPr>
        <w:ind w:left="0"/>
        <w:jc w:val="left"/>
        <w:rPr>
          <w:rFonts w:ascii="Arial" w:eastAsiaTheme="minorHAnsi" w:hAnsi="Arial" w:cs="Arial"/>
          <w:b/>
          <w:bCs/>
          <w:color w:val="000000"/>
          <w:sz w:val="40"/>
          <w:szCs w:val="40"/>
        </w:rPr>
      </w:pPr>
    </w:p>
    <w:p w:rsidR="003B5FDD" w:rsidRPr="00977E9F" w:rsidRDefault="003B5FDD" w:rsidP="008659A0">
      <w:pPr>
        <w:pStyle w:val="Heading1"/>
      </w:pPr>
    </w:p>
    <w:p w:rsidR="005F4761" w:rsidRPr="00977E9F" w:rsidRDefault="00627DE6" w:rsidP="008659A0">
      <w:pPr>
        <w:pStyle w:val="Heading1"/>
      </w:pPr>
      <w:bookmarkStart w:id="96" w:name="_Toc227853464"/>
      <w:r w:rsidRPr="00977E9F">
        <w:t>Appendix</w:t>
      </w:r>
      <w:bookmarkEnd w:id="96"/>
    </w:p>
    <w:p w:rsidR="005F4761" w:rsidRPr="00977E9F" w:rsidRDefault="005F4761" w:rsidP="00F1767C">
      <w:pPr>
        <w:spacing w:line="276" w:lineRule="auto"/>
        <w:rPr>
          <w:rFonts w:ascii="Arial" w:hAnsi="Arial" w:cs="Arial"/>
        </w:rPr>
      </w:pPr>
      <w:r w:rsidRPr="00977E9F">
        <w:rPr>
          <w:rFonts w:ascii="Arial" w:hAnsi="Arial" w:cs="Arial"/>
        </w:rPr>
        <w:br w:type="page"/>
      </w:r>
    </w:p>
    <w:p w:rsidR="009B4BA5" w:rsidRPr="00977E9F" w:rsidRDefault="009B4BA5" w:rsidP="008659A0">
      <w:pPr>
        <w:pStyle w:val="Heading1"/>
      </w:pPr>
      <w:bookmarkStart w:id="97" w:name="_Toc227853465"/>
      <w:r w:rsidRPr="00977E9F">
        <w:lastRenderedPageBreak/>
        <w:t>Appendix-1</w:t>
      </w:r>
      <w:bookmarkEnd w:id="95"/>
      <w:r w:rsidR="00186756" w:rsidRPr="00977E9F">
        <w:t xml:space="preserve"> </w:t>
      </w:r>
      <w:r w:rsidRPr="00977E9F">
        <w:t>Qualification Information</w:t>
      </w:r>
      <w:bookmarkEnd w:id="97"/>
    </w:p>
    <w:p w:rsidR="009B4BA5" w:rsidRPr="00977E9F" w:rsidRDefault="009B4BA5" w:rsidP="00F1767C">
      <w:pPr>
        <w:spacing w:line="276" w:lineRule="auto"/>
        <w:rPr>
          <w:rFonts w:ascii="Arial" w:hAnsi="Arial" w:cs="Arial"/>
        </w:rPr>
      </w:pPr>
    </w:p>
    <w:tbl>
      <w:tblPr>
        <w:tblW w:w="9730" w:type="dxa"/>
        <w:tblInd w:w="-8" w:type="dxa"/>
        <w:tblLayout w:type="fixed"/>
        <w:tblCellMar>
          <w:left w:w="40" w:type="dxa"/>
          <w:right w:w="40" w:type="dxa"/>
        </w:tblCellMar>
        <w:tblLook w:val="0000"/>
      </w:tblPr>
      <w:tblGrid>
        <w:gridCol w:w="899"/>
        <w:gridCol w:w="4252"/>
        <w:gridCol w:w="993"/>
        <w:gridCol w:w="1899"/>
        <w:gridCol w:w="1098"/>
        <w:gridCol w:w="589"/>
      </w:tblGrid>
      <w:tr w:rsidR="005E2BEF" w:rsidRPr="00977E9F" w:rsidTr="00864267">
        <w:trPr>
          <w:trHeight w:val="705"/>
        </w:trPr>
        <w:tc>
          <w:tcPr>
            <w:tcW w:w="899" w:type="dxa"/>
            <w:tcBorders>
              <w:top w:val="single" w:sz="6" w:space="0" w:color="auto"/>
              <w:left w:val="single" w:sz="6" w:space="0" w:color="auto"/>
              <w:bottom w:val="single" w:sz="6" w:space="0" w:color="auto"/>
              <w:right w:val="single" w:sz="6" w:space="0" w:color="auto"/>
            </w:tcBorders>
          </w:tcPr>
          <w:p w:rsidR="005E2BEF" w:rsidRPr="00977E9F" w:rsidRDefault="005E2BEF" w:rsidP="00F1767C">
            <w:pPr>
              <w:pStyle w:val="TableParagraph"/>
              <w:spacing w:line="276" w:lineRule="auto"/>
              <w:rPr>
                <w:rFonts w:ascii="Arial" w:hAnsi="Arial" w:cs="Arial"/>
              </w:rPr>
            </w:pPr>
            <w:proofErr w:type="spellStart"/>
            <w:r w:rsidRPr="00977E9F">
              <w:rPr>
                <w:rFonts w:ascii="Arial" w:hAnsi="Arial" w:cs="Arial"/>
              </w:rPr>
              <w:t>Sr.no</w:t>
            </w:r>
            <w:proofErr w:type="spellEnd"/>
            <w:r w:rsidRPr="00977E9F">
              <w:rPr>
                <w:rFonts w:ascii="Arial" w:hAnsi="Arial" w:cs="Arial"/>
              </w:rPr>
              <w:t>.</w:t>
            </w:r>
          </w:p>
        </w:tc>
        <w:tc>
          <w:tcPr>
            <w:tcW w:w="4252" w:type="dxa"/>
            <w:tcBorders>
              <w:top w:val="single" w:sz="6" w:space="0" w:color="auto"/>
              <w:left w:val="single" w:sz="6" w:space="0" w:color="auto"/>
              <w:bottom w:val="single" w:sz="6" w:space="0" w:color="auto"/>
              <w:right w:val="single" w:sz="6" w:space="0" w:color="auto"/>
            </w:tcBorders>
          </w:tcPr>
          <w:p w:rsidR="005E2BEF" w:rsidRPr="00977E9F" w:rsidRDefault="005E2BEF" w:rsidP="00F1767C">
            <w:pPr>
              <w:pStyle w:val="TableParagraph"/>
              <w:spacing w:line="276" w:lineRule="auto"/>
              <w:rPr>
                <w:rFonts w:ascii="Arial" w:hAnsi="Arial" w:cs="Arial"/>
              </w:rPr>
            </w:pPr>
            <w:r w:rsidRPr="00977E9F">
              <w:rPr>
                <w:rFonts w:ascii="Arial" w:hAnsi="Arial" w:cs="Arial"/>
              </w:rPr>
              <w:t>Particulars</w:t>
            </w:r>
          </w:p>
        </w:tc>
        <w:tc>
          <w:tcPr>
            <w:tcW w:w="4579" w:type="dxa"/>
            <w:gridSpan w:val="4"/>
            <w:tcBorders>
              <w:top w:val="single" w:sz="6" w:space="0" w:color="auto"/>
              <w:left w:val="single" w:sz="6" w:space="0" w:color="auto"/>
              <w:bottom w:val="single" w:sz="6" w:space="0" w:color="auto"/>
              <w:right w:val="single" w:sz="6" w:space="0" w:color="auto"/>
            </w:tcBorders>
          </w:tcPr>
          <w:p w:rsidR="005E2BEF" w:rsidRPr="00977E9F" w:rsidRDefault="005E2BEF" w:rsidP="00F1767C">
            <w:pPr>
              <w:pStyle w:val="TableParagraph"/>
              <w:spacing w:line="276" w:lineRule="auto"/>
              <w:rPr>
                <w:rFonts w:ascii="Arial" w:hAnsi="Arial" w:cs="Arial"/>
              </w:rPr>
            </w:pPr>
            <w:r w:rsidRPr="00977E9F">
              <w:rPr>
                <w:rFonts w:ascii="Arial" w:hAnsi="Arial" w:cs="Arial"/>
              </w:rPr>
              <w:t>Details</w:t>
            </w:r>
          </w:p>
        </w:tc>
      </w:tr>
      <w:tr w:rsidR="003D0A61" w:rsidRPr="00977E9F" w:rsidTr="00864267">
        <w:trPr>
          <w:trHeight w:val="705"/>
        </w:trPr>
        <w:tc>
          <w:tcPr>
            <w:tcW w:w="899" w:type="dxa"/>
            <w:vMerge w:val="restart"/>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r w:rsidRPr="00977E9F">
              <w:rPr>
                <w:rFonts w:ascii="Arial" w:hAnsi="Arial" w:cs="Arial"/>
              </w:rPr>
              <w:t>1</w:t>
            </w:r>
            <w:r w:rsidR="00EA5AA2" w:rsidRPr="00977E9F">
              <w:rPr>
                <w:rFonts w:ascii="Arial" w:hAnsi="Arial" w:cs="Arial"/>
              </w:rPr>
              <w:t>.1</w:t>
            </w:r>
          </w:p>
          <w:p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r w:rsidRPr="00977E9F">
              <w:rPr>
                <w:rFonts w:ascii="Arial" w:hAnsi="Arial" w:cs="Arial"/>
              </w:rPr>
              <w:t xml:space="preserve">Constitution or legal status of Bidder/attach copy] </w:t>
            </w:r>
          </w:p>
        </w:tc>
        <w:tc>
          <w:tcPr>
            <w:tcW w:w="4579" w:type="dxa"/>
            <w:gridSpan w:val="4"/>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r w:rsidRPr="00977E9F">
              <w:rPr>
                <w:rFonts w:ascii="Arial" w:hAnsi="Arial" w:cs="Arial"/>
              </w:rPr>
              <w:t>(If applicable, scanned copy of proof of application for registration to be uploaded)</w:t>
            </w:r>
          </w:p>
        </w:tc>
      </w:tr>
      <w:tr w:rsidR="003D0A61" w:rsidRPr="00977E9F" w:rsidTr="00864267">
        <w:trPr>
          <w:trHeight w:val="666"/>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r w:rsidRPr="00977E9F">
              <w:rPr>
                <w:rFonts w:ascii="Arial" w:hAnsi="Arial" w:cs="Arial"/>
              </w:rPr>
              <w:t>Place of registration of Firm/ Company (in case of other than individuals)</w:t>
            </w: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p w:rsidR="003D0A61" w:rsidRPr="00977E9F" w:rsidRDefault="003D0A61" w:rsidP="00F1767C">
            <w:pPr>
              <w:pStyle w:val="TableParagraph"/>
              <w:spacing w:line="276" w:lineRule="auto"/>
              <w:rPr>
                <w:rFonts w:ascii="Arial" w:hAnsi="Arial" w:cs="Arial"/>
              </w:rPr>
            </w:pPr>
          </w:p>
        </w:tc>
      </w:tr>
      <w:tr w:rsidR="003D0A61" w:rsidRPr="00977E9F" w:rsidTr="00864267">
        <w:trPr>
          <w:trHeight w:val="598"/>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r w:rsidRPr="00977E9F">
              <w:rPr>
                <w:rFonts w:ascii="Arial" w:hAnsi="Arial" w:cs="Arial"/>
              </w:rPr>
              <w:t>Principal place of business:</w:t>
            </w: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p w:rsidR="003D0A61" w:rsidRPr="00977E9F" w:rsidRDefault="003D0A61" w:rsidP="00F1767C">
            <w:pPr>
              <w:pStyle w:val="TableParagraph"/>
              <w:spacing w:line="276" w:lineRule="auto"/>
              <w:rPr>
                <w:rFonts w:ascii="Arial" w:hAnsi="Arial" w:cs="Arial"/>
              </w:rPr>
            </w:pPr>
          </w:p>
        </w:tc>
      </w:tr>
      <w:tr w:rsidR="003D0A61" w:rsidRPr="00977E9F" w:rsidTr="00864267">
        <w:trPr>
          <w:trHeight w:val="500"/>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r w:rsidRPr="00977E9F">
              <w:rPr>
                <w:rFonts w:ascii="Arial" w:hAnsi="Arial" w:cs="Arial"/>
              </w:rPr>
              <w:t>Name of Power of attorney holder of signatory of Bid (bidder)/attach copy]</w:t>
            </w:r>
          </w:p>
          <w:p w:rsidR="003D0A61" w:rsidRPr="00977E9F" w:rsidRDefault="003D0A61" w:rsidP="00F1767C">
            <w:pPr>
              <w:pStyle w:val="TableParagraph"/>
              <w:spacing w:line="276" w:lineRule="auto"/>
              <w:rPr>
                <w:rFonts w:ascii="Arial" w:hAnsi="Arial" w:cs="Arial"/>
              </w:rPr>
            </w:pP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p w:rsidR="003D0A61" w:rsidRPr="00977E9F" w:rsidRDefault="003D0A61" w:rsidP="00F1767C">
            <w:pPr>
              <w:pStyle w:val="TableParagraph"/>
              <w:spacing w:line="276" w:lineRule="auto"/>
              <w:rPr>
                <w:rFonts w:ascii="Arial" w:hAnsi="Arial" w:cs="Arial"/>
              </w:rPr>
            </w:pPr>
          </w:p>
        </w:tc>
      </w:tr>
      <w:tr w:rsidR="003D0A61" w:rsidRPr="00977E9F" w:rsidTr="002D5CE3">
        <w:trPr>
          <w:trHeight w:val="279"/>
        </w:trPr>
        <w:tc>
          <w:tcPr>
            <w:tcW w:w="899" w:type="dxa"/>
            <w:vMerge w:val="restart"/>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r w:rsidRPr="00977E9F">
              <w:rPr>
                <w:rFonts w:ascii="Arial" w:hAnsi="Arial" w:cs="Arial"/>
              </w:rPr>
              <w:t>1</w:t>
            </w:r>
            <w:r w:rsidR="00EA5AA2" w:rsidRPr="00977E9F">
              <w:rPr>
                <w:rFonts w:ascii="Arial" w:hAnsi="Arial" w:cs="Arial"/>
              </w:rPr>
              <w:t>.2</w:t>
            </w:r>
          </w:p>
        </w:tc>
        <w:tc>
          <w:tcPr>
            <w:tcW w:w="4252" w:type="dxa"/>
            <w:vMerge w:val="restart"/>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r w:rsidRPr="00977E9F">
              <w:rPr>
                <w:rFonts w:ascii="Arial" w:hAnsi="Arial" w:cs="Arial"/>
              </w:rPr>
              <w:t>Total</w:t>
            </w:r>
            <w:r w:rsidR="002D5CE3" w:rsidRPr="00977E9F">
              <w:rPr>
                <w:rFonts w:ascii="Arial" w:hAnsi="Arial" w:cs="Arial"/>
              </w:rPr>
              <w:t xml:space="preserve"> </w:t>
            </w:r>
            <w:r w:rsidRPr="00977E9F">
              <w:rPr>
                <w:rFonts w:ascii="Arial" w:hAnsi="Arial" w:cs="Arial"/>
              </w:rPr>
              <w:t>annual</w:t>
            </w:r>
            <w:r w:rsidR="002D5CE3" w:rsidRPr="00977E9F">
              <w:rPr>
                <w:rFonts w:ascii="Arial" w:hAnsi="Arial" w:cs="Arial"/>
              </w:rPr>
              <w:t xml:space="preserve"> </w:t>
            </w:r>
            <w:r w:rsidRPr="00977E9F">
              <w:rPr>
                <w:rFonts w:ascii="Arial" w:hAnsi="Arial" w:cs="Arial"/>
              </w:rPr>
              <w:t>volume</w:t>
            </w:r>
            <w:r w:rsidR="002D5CE3" w:rsidRPr="00977E9F">
              <w:rPr>
                <w:rFonts w:ascii="Arial" w:hAnsi="Arial" w:cs="Arial"/>
              </w:rPr>
              <w:t xml:space="preserve"> </w:t>
            </w:r>
            <w:r w:rsidRPr="00977E9F">
              <w:rPr>
                <w:rFonts w:ascii="Arial" w:hAnsi="Arial" w:cs="Arial"/>
              </w:rPr>
              <w:t>of</w:t>
            </w:r>
            <w:r w:rsidR="002D5CE3" w:rsidRPr="00977E9F">
              <w:rPr>
                <w:rFonts w:ascii="Arial" w:hAnsi="Arial" w:cs="Arial"/>
              </w:rPr>
              <w:t xml:space="preserve"> </w:t>
            </w:r>
            <w:r w:rsidRPr="00977E9F">
              <w:rPr>
                <w:rFonts w:ascii="Arial" w:hAnsi="Arial" w:cs="Arial"/>
              </w:rPr>
              <w:t>civil</w:t>
            </w:r>
            <w:r w:rsidR="002D5CE3" w:rsidRPr="00977E9F">
              <w:rPr>
                <w:rFonts w:ascii="Arial" w:hAnsi="Arial" w:cs="Arial"/>
              </w:rPr>
              <w:t xml:space="preserve"> </w:t>
            </w:r>
            <w:r w:rsidRPr="00977E9F">
              <w:rPr>
                <w:rFonts w:ascii="Arial" w:hAnsi="Arial" w:cs="Arial"/>
              </w:rPr>
              <w:t>engineering</w:t>
            </w:r>
            <w:r w:rsidR="002D5CE3" w:rsidRPr="00977E9F">
              <w:rPr>
                <w:rFonts w:ascii="Arial" w:hAnsi="Arial" w:cs="Arial"/>
              </w:rPr>
              <w:t xml:space="preserve"> </w:t>
            </w:r>
            <w:r w:rsidRPr="00977E9F">
              <w:rPr>
                <w:rFonts w:ascii="Arial" w:hAnsi="Arial" w:cs="Arial"/>
              </w:rPr>
              <w:t>construction</w:t>
            </w:r>
            <w:r w:rsidR="002D5CE3" w:rsidRPr="00977E9F">
              <w:rPr>
                <w:rFonts w:ascii="Arial" w:hAnsi="Arial" w:cs="Arial"/>
              </w:rPr>
              <w:t xml:space="preserve"> </w:t>
            </w:r>
            <w:r w:rsidRPr="00977E9F">
              <w:rPr>
                <w:rFonts w:ascii="Arial" w:hAnsi="Arial" w:cs="Arial"/>
              </w:rPr>
              <w:t>work</w:t>
            </w:r>
            <w:r w:rsidR="002D5CE3" w:rsidRPr="00977E9F">
              <w:rPr>
                <w:rFonts w:ascii="Arial" w:hAnsi="Arial" w:cs="Arial"/>
              </w:rPr>
              <w:t xml:space="preserve"> </w:t>
            </w:r>
            <w:r w:rsidRPr="00977E9F">
              <w:rPr>
                <w:rFonts w:ascii="Arial" w:hAnsi="Arial" w:cs="Arial"/>
              </w:rPr>
              <w:t>executed,</w:t>
            </w:r>
            <w:r w:rsidR="002D5CE3" w:rsidRPr="00977E9F">
              <w:rPr>
                <w:rFonts w:ascii="Arial" w:hAnsi="Arial" w:cs="Arial"/>
              </w:rPr>
              <w:t xml:space="preserve"> </w:t>
            </w:r>
            <w:r w:rsidRPr="00977E9F">
              <w:rPr>
                <w:rFonts w:ascii="Arial" w:hAnsi="Arial" w:cs="Arial"/>
              </w:rPr>
              <w:t>and</w:t>
            </w:r>
            <w:r w:rsidR="002D5CE3" w:rsidRPr="00977E9F">
              <w:rPr>
                <w:rFonts w:ascii="Arial" w:hAnsi="Arial" w:cs="Arial"/>
              </w:rPr>
              <w:t xml:space="preserve"> </w:t>
            </w:r>
            <w:r w:rsidRPr="00977E9F">
              <w:rPr>
                <w:rFonts w:ascii="Arial" w:hAnsi="Arial" w:cs="Arial"/>
              </w:rPr>
              <w:t>payments</w:t>
            </w:r>
            <w:r w:rsidR="002D5CE3" w:rsidRPr="00977E9F">
              <w:rPr>
                <w:rFonts w:ascii="Arial" w:hAnsi="Arial" w:cs="Arial"/>
              </w:rPr>
              <w:t xml:space="preserve"> </w:t>
            </w:r>
            <w:r w:rsidRPr="00977E9F">
              <w:rPr>
                <w:rFonts w:ascii="Arial" w:hAnsi="Arial" w:cs="Arial"/>
              </w:rPr>
              <w:t>received</w:t>
            </w:r>
            <w:r w:rsidR="002D5CE3" w:rsidRPr="00977E9F">
              <w:rPr>
                <w:rFonts w:ascii="Arial" w:hAnsi="Arial" w:cs="Arial"/>
              </w:rPr>
              <w:t xml:space="preserve"> </w:t>
            </w:r>
            <w:r w:rsidRPr="00977E9F">
              <w:rPr>
                <w:rFonts w:ascii="Arial" w:hAnsi="Arial" w:cs="Arial"/>
              </w:rPr>
              <w:t>each</w:t>
            </w:r>
            <w:r w:rsidR="002D5CE3" w:rsidRPr="00977E9F">
              <w:rPr>
                <w:rFonts w:ascii="Arial" w:hAnsi="Arial" w:cs="Arial"/>
              </w:rPr>
              <w:t xml:space="preserve"> </w:t>
            </w:r>
            <w:r w:rsidRPr="00977E9F">
              <w:rPr>
                <w:rFonts w:ascii="Arial" w:hAnsi="Arial" w:cs="Arial"/>
              </w:rPr>
              <w:t>year</w:t>
            </w:r>
            <w:r w:rsidR="002D5CE3" w:rsidRPr="00977E9F">
              <w:rPr>
                <w:rFonts w:ascii="Arial" w:hAnsi="Arial" w:cs="Arial"/>
              </w:rPr>
              <w:t xml:space="preserve"> </w:t>
            </w:r>
            <w:r w:rsidRPr="00977E9F">
              <w:rPr>
                <w:rFonts w:ascii="Arial" w:hAnsi="Arial" w:cs="Arial"/>
              </w:rPr>
              <w:t>in</w:t>
            </w:r>
            <w:r w:rsidR="002D5CE3" w:rsidRPr="00977E9F">
              <w:rPr>
                <w:rFonts w:ascii="Arial" w:hAnsi="Arial" w:cs="Arial"/>
              </w:rPr>
              <w:t xml:space="preserve"> </w:t>
            </w:r>
            <w:r w:rsidRPr="00977E9F">
              <w:rPr>
                <w:rFonts w:ascii="Arial" w:hAnsi="Arial" w:cs="Arial"/>
              </w:rPr>
              <w:t>the</w:t>
            </w:r>
            <w:r w:rsidR="002D5CE3" w:rsidRPr="00977E9F">
              <w:rPr>
                <w:rFonts w:ascii="Arial" w:hAnsi="Arial" w:cs="Arial"/>
              </w:rPr>
              <w:t xml:space="preserve"> </w:t>
            </w:r>
            <w:r w:rsidRPr="00977E9F">
              <w:rPr>
                <w:rFonts w:ascii="Arial" w:hAnsi="Arial" w:cs="Arial"/>
              </w:rPr>
              <w:t>immediate</w:t>
            </w:r>
            <w:r w:rsidR="002D5CE3" w:rsidRPr="00977E9F">
              <w:rPr>
                <w:rFonts w:ascii="Arial" w:hAnsi="Arial" w:cs="Arial"/>
              </w:rPr>
              <w:t xml:space="preserve"> </w:t>
            </w:r>
            <w:r w:rsidRPr="00977E9F">
              <w:rPr>
                <w:rFonts w:ascii="Arial" w:hAnsi="Arial" w:cs="Arial"/>
              </w:rPr>
              <w:t>five</w:t>
            </w:r>
            <w:r w:rsidR="002D5CE3" w:rsidRPr="00977E9F">
              <w:rPr>
                <w:rFonts w:ascii="Arial" w:hAnsi="Arial" w:cs="Arial"/>
              </w:rPr>
              <w:t xml:space="preserve"> </w:t>
            </w:r>
            <w:r w:rsidRPr="00977E9F">
              <w:rPr>
                <w:rFonts w:ascii="Arial" w:hAnsi="Arial" w:cs="Arial"/>
              </w:rPr>
              <w:t>years</w:t>
            </w:r>
            <w:r w:rsidR="002D5CE3" w:rsidRPr="00977E9F">
              <w:rPr>
                <w:rFonts w:ascii="Arial" w:hAnsi="Arial" w:cs="Arial"/>
              </w:rPr>
              <w:t xml:space="preserve"> </w:t>
            </w:r>
            <w:r w:rsidRPr="00977E9F">
              <w:rPr>
                <w:rFonts w:ascii="Arial" w:hAnsi="Arial" w:cs="Arial"/>
              </w:rPr>
              <w:t>preceding</w:t>
            </w:r>
            <w:r w:rsidR="002D5CE3" w:rsidRPr="00977E9F">
              <w:rPr>
                <w:rFonts w:ascii="Arial" w:hAnsi="Arial" w:cs="Arial"/>
              </w:rPr>
              <w:t xml:space="preserve"> </w:t>
            </w:r>
            <w:r w:rsidRPr="00977E9F">
              <w:rPr>
                <w:rFonts w:ascii="Arial" w:hAnsi="Arial" w:cs="Arial"/>
              </w:rPr>
              <w:t>the</w:t>
            </w:r>
            <w:r w:rsidR="002D5CE3" w:rsidRPr="00977E9F">
              <w:rPr>
                <w:rFonts w:ascii="Arial" w:hAnsi="Arial" w:cs="Arial"/>
              </w:rPr>
              <w:t xml:space="preserve"> </w:t>
            </w:r>
            <w:r w:rsidRPr="00977E9F">
              <w:rPr>
                <w:rFonts w:ascii="Arial" w:hAnsi="Arial" w:cs="Arial"/>
              </w:rPr>
              <w:t>year</w:t>
            </w:r>
            <w:r w:rsidR="002D5CE3" w:rsidRPr="00977E9F">
              <w:rPr>
                <w:rFonts w:ascii="Arial" w:hAnsi="Arial" w:cs="Arial"/>
              </w:rPr>
              <w:t xml:space="preserve"> </w:t>
            </w:r>
            <w:r w:rsidRPr="00977E9F">
              <w:rPr>
                <w:rFonts w:ascii="Arial" w:hAnsi="Arial" w:cs="Arial"/>
              </w:rPr>
              <w:t>in</w:t>
            </w:r>
            <w:r w:rsidR="002D5CE3" w:rsidRPr="00977E9F">
              <w:rPr>
                <w:rFonts w:ascii="Arial" w:hAnsi="Arial" w:cs="Arial"/>
              </w:rPr>
              <w:t xml:space="preserve"> </w:t>
            </w:r>
            <w:r w:rsidRPr="00977E9F">
              <w:rPr>
                <w:rFonts w:ascii="Arial" w:hAnsi="Arial" w:cs="Arial"/>
              </w:rPr>
              <w:t>which</w:t>
            </w:r>
            <w:r w:rsidR="002D5CE3" w:rsidRPr="00977E9F">
              <w:rPr>
                <w:rFonts w:ascii="Arial" w:hAnsi="Arial" w:cs="Arial"/>
              </w:rPr>
              <w:t xml:space="preserve"> </w:t>
            </w:r>
            <w:r w:rsidRPr="00977E9F">
              <w:rPr>
                <w:rFonts w:ascii="Arial" w:hAnsi="Arial" w:cs="Arial"/>
              </w:rPr>
              <w:t>tenders</w:t>
            </w:r>
            <w:r w:rsidR="002D5CE3" w:rsidRPr="00977E9F">
              <w:rPr>
                <w:rFonts w:ascii="Arial" w:hAnsi="Arial" w:cs="Arial"/>
              </w:rPr>
              <w:t xml:space="preserve"> </w:t>
            </w:r>
            <w:r w:rsidRPr="00977E9F">
              <w:rPr>
                <w:rFonts w:ascii="Arial" w:hAnsi="Arial" w:cs="Arial"/>
              </w:rPr>
              <w:t>are</w:t>
            </w:r>
            <w:r w:rsidR="002D5CE3" w:rsidRPr="00977E9F">
              <w:rPr>
                <w:rFonts w:ascii="Arial" w:hAnsi="Arial" w:cs="Arial"/>
              </w:rPr>
              <w:t xml:space="preserve"> </w:t>
            </w:r>
            <w:r w:rsidRPr="00977E9F">
              <w:rPr>
                <w:rFonts w:ascii="Arial" w:hAnsi="Arial" w:cs="Arial"/>
              </w:rPr>
              <w:t>invited.</w:t>
            </w:r>
            <w:r w:rsidR="002D5CE3" w:rsidRPr="00977E9F">
              <w:rPr>
                <w:rFonts w:ascii="Arial" w:hAnsi="Arial" w:cs="Arial"/>
              </w:rPr>
              <w:t xml:space="preserve"> </w:t>
            </w:r>
            <w:r w:rsidRPr="00977E9F">
              <w:rPr>
                <w:rFonts w:ascii="Arial" w:hAnsi="Arial" w:cs="Arial"/>
              </w:rPr>
              <w:t>(Attach</w:t>
            </w:r>
            <w:r w:rsidR="002D5CE3" w:rsidRPr="00977E9F">
              <w:rPr>
                <w:rFonts w:ascii="Arial" w:hAnsi="Arial" w:cs="Arial"/>
              </w:rPr>
              <w:t xml:space="preserve"> </w:t>
            </w:r>
            <w:r w:rsidRPr="00977E9F">
              <w:rPr>
                <w:rFonts w:ascii="Arial" w:hAnsi="Arial" w:cs="Arial"/>
              </w:rPr>
              <w:t>certificate</w:t>
            </w:r>
            <w:r w:rsidR="002D5CE3" w:rsidRPr="00977E9F">
              <w:rPr>
                <w:rFonts w:ascii="Arial" w:hAnsi="Arial" w:cs="Arial"/>
              </w:rPr>
              <w:t xml:space="preserve"> </w:t>
            </w:r>
            <w:r w:rsidRPr="00977E9F">
              <w:rPr>
                <w:rFonts w:ascii="Arial" w:hAnsi="Arial" w:cs="Arial"/>
              </w:rPr>
              <w:t>from</w:t>
            </w:r>
            <w:r w:rsidR="002D5CE3" w:rsidRPr="00977E9F">
              <w:rPr>
                <w:rFonts w:ascii="Arial" w:hAnsi="Arial" w:cs="Arial"/>
              </w:rPr>
              <w:t xml:space="preserve"> </w:t>
            </w:r>
            <w:r w:rsidRPr="00977E9F">
              <w:rPr>
                <w:rFonts w:ascii="Arial" w:hAnsi="Arial" w:cs="Arial"/>
              </w:rPr>
              <w:t>Chartered</w:t>
            </w:r>
            <w:r w:rsidR="002D5CE3" w:rsidRPr="00977E9F">
              <w:rPr>
                <w:rFonts w:ascii="Arial" w:hAnsi="Arial" w:cs="Arial"/>
              </w:rPr>
              <w:t xml:space="preserve"> </w:t>
            </w:r>
            <w:r w:rsidRPr="00977E9F">
              <w:rPr>
                <w:rFonts w:ascii="Arial" w:hAnsi="Arial" w:cs="Arial"/>
              </w:rPr>
              <w:t>Accountant)-</w:t>
            </w:r>
            <w:r w:rsidR="002D5CE3" w:rsidRPr="00977E9F">
              <w:rPr>
                <w:rFonts w:ascii="Arial" w:hAnsi="Arial" w:cs="Arial"/>
              </w:rPr>
              <w:t xml:space="preserve"> </w:t>
            </w:r>
            <w:r w:rsidRPr="00977E9F">
              <w:rPr>
                <w:rFonts w:ascii="Arial" w:hAnsi="Arial" w:cs="Arial"/>
              </w:rPr>
              <w:t>indexed</w:t>
            </w:r>
            <w:r w:rsidR="002D5CE3" w:rsidRPr="00977E9F">
              <w:rPr>
                <w:rFonts w:ascii="Arial" w:hAnsi="Arial" w:cs="Arial"/>
              </w:rPr>
              <w:t xml:space="preserve"> </w:t>
            </w:r>
            <w:r w:rsidRPr="00977E9F">
              <w:rPr>
                <w:rFonts w:ascii="Arial" w:hAnsi="Arial" w:cs="Arial"/>
              </w:rPr>
              <w:t>@</w:t>
            </w:r>
            <w:r w:rsidR="002D5CE3" w:rsidRPr="00977E9F">
              <w:rPr>
                <w:rFonts w:ascii="Arial" w:hAnsi="Arial" w:cs="Arial"/>
              </w:rPr>
              <w:t xml:space="preserve"> </w:t>
            </w:r>
            <w:r w:rsidRPr="00977E9F">
              <w:rPr>
                <w:rFonts w:ascii="Arial" w:hAnsi="Arial" w:cs="Arial"/>
              </w:rPr>
              <w:t>10%</w:t>
            </w:r>
            <w:r w:rsidR="002D5CE3" w:rsidRPr="00977E9F">
              <w:rPr>
                <w:rFonts w:ascii="Arial" w:hAnsi="Arial" w:cs="Arial"/>
              </w:rPr>
              <w:t xml:space="preserve"> </w:t>
            </w:r>
            <w:r w:rsidRPr="00977E9F">
              <w:rPr>
                <w:rFonts w:ascii="Arial" w:hAnsi="Arial" w:cs="Arial"/>
              </w:rPr>
              <w:t>(ten</w:t>
            </w:r>
            <w:r w:rsidR="002D5CE3" w:rsidRPr="00977E9F">
              <w:rPr>
                <w:rFonts w:ascii="Arial" w:hAnsi="Arial" w:cs="Arial"/>
              </w:rPr>
              <w:t xml:space="preserve"> </w:t>
            </w:r>
            <w:r w:rsidRPr="00977E9F">
              <w:rPr>
                <w:rFonts w:ascii="Arial" w:hAnsi="Arial" w:cs="Arial"/>
              </w:rPr>
              <w:t>percent)</w:t>
            </w:r>
            <w:r w:rsidR="002D5CE3" w:rsidRPr="00977E9F">
              <w:rPr>
                <w:rFonts w:ascii="Arial" w:hAnsi="Arial" w:cs="Arial"/>
              </w:rPr>
              <w:t xml:space="preserve"> </w:t>
            </w:r>
            <w:r w:rsidRPr="00977E9F">
              <w:rPr>
                <w:rFonts w:ascii="Arial" w:hAnsi="Arial" w:cs="Arial"/>
              </w:rPr>
              <w:t>compounded</w:t>
            </w:r>
            <w:r w:rsidR="002D5CE3" w:rsidRPr="00977E9F">
              <w:rPr>
                <w:rFonts w:ascii="Arial" w:hAnsi="Arial" w:cs="Arial"/>
              </w:rPr>
              <w:t xml:space="preserve"> </w:t>
            </w:r>
            <w:r w:rsidRPr="00977E9F">
              <w:rPr>
                <w:rFonts w:ascii="Arial" w:hAnsi="Arial" w:cs="Arial"/>
              </w:rPr>
              <w:t>per</w:t>
            </w:r>
            <w:r w:rsidR="002D5CE3" w:rsidRPr="00977E9F">
              <w:rPr>
                <w:rFonts w:ascii="Arial" w:hAnsi="Arial" w:cs="Arial"/>
              </w:rPr>
              <w:t xml:space="preserve"> </w:t>
            </w:r>
            <w:r w:rsidRPr="00977E9F">
              <w:rPr>
                <w:rFonts w:ascii="Arial" w:hAnsi="Arial" w:cs="Arial"/>
              </w:rPr>
              <w:t>year.</w:t>
            </w:r>
            <w:r w:rsidR="002D5CE3" w:rsidRPr="00977E9F">
              <w:rPr>
                <w:rFonts w:ascii="Arial" w:hAnsi="Arial" w:cs="Arial"/>
              </w:rPr>
              <w:t xml:space="preserve"> </w:t>
            </w:r>
          </w:p>
          <w:p w:rsidR="003D0A61" w:rsidRPr="00977E9F" w:rsidRDefault="003D0A61" w:rsidP="00F1767C">
            <w:pPr>
              <w:pStyle w:val="TableParagraph"/>
              <w:spacing w:line="276" w:lineRule="auto"/>
              <w:rPr>
                <w:rFonts w:ascii="Arial" w:hAnsi="Arial" w:cs="Arial"/>
              </w:rPr>
            </w:pPr>
          </w:p>
        </w:tc>
        <w:tc>
          <w:tcPr>
            <w:tcW w:w="993" w:type="dxa"/>
            <w:vMerge w:val="restart"/>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r w:rsidRPr="00977E9F">
              <w:rPr>
                <w:rFonts w:ascii="Arial" w:hAnsi="Arial" w:cs="Arial"/>
              </w:rPr>
              <w:t>Financial Year</w:t>
            </w:r>
          </w:p>
          <w:p w:rsidR="003D0A61" w:rsidRPr="00977E9F" w:rsidRDefault="003D0A61" w:rsidP="00F1767C">
            <w:pPr>
              <w:pStyle w:val="TableParagraph"/>
              <w:spacing w:line="276" w:lineRule="auto"/>
              <w:rPr>
                <w:rFonts w:ascii="Arial" w:hAnsi="Arial" w:cs="Arial"/>
              </w:rPr>
            </w:pPr>
          </w:p>
        </w:tc>
        <w:tc>
          <w:tcPr>
            <w:tcW w:w="3586" w:type="dxa"/>
            <w:gridSpan w:val="3"/>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r w:rsidRPr="00977E9F">
              <w:rPr>
                <w:rFonts w:ascii="Arial" w:hAnsi="Arial" w:cs="Arial"/>
              </w:rPr>
              <w:t xml:space="preserve">(Rs. in </w:t>
            </w:r>
            <w:proofErr w:type="spellStart"/>
            <w:r w:rsidRPr="00977E9F">
              <w:rPr>
                <w:rFonts w:ascii="Arial" w:hAnsi="Arial" w:cs="Arial"/>
              </w:rPr>
              <w:t>crores</w:t>
            </w:r>
            <w:proofErr w:type="spellEnd"/>
            <w:r w:rsidRPr="00977E9F">
              <w:rPr>
                <w:rFonts w:ascii="Arial" w:hAnsi="Arial" w:cs="Arial"/>
              </w:rPr>
              <w:t>)</w:t>
            </w:r>
          </w:p>
          <w:p w:rsidR="003D0A61" w:rsidRPr="00977E9F" w:rsidRDefault="003D0A61" w:rsidP="00F1767C">
            <w:pPr>
              <w:pStyle w:val="TableParagraph"/>
              <w:spacing w:line="276" w:lineRule="auto"/>
              <w:rPr>
                <w:rFonts w:ascii="Arial" w:hAnsi="Arial" w:cs="Arial"/>
              </w:rPr>
            </w:pPr>
          </w:p>
        </w:tc>
      </w:tr>
      <w:tr w:rsidR="003D0A61" w:rsidRPr="00977E9F" w:rsidTr="002D5CE3">
        <w:trPr>
          <w:trHeight w:val="1023"/>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993"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1899"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r w:rsidRPr="00977E9F">
              <w:rPr>
                <w:rFonts w:ascii="Arial" w:hAnsi="Arial" w:cs="Arial"/>
              </w:rPr>
              <w:t>"Civil engineering construction work" Turn over in the year</w:t>
            </w:r>
          </w:p>
        </w:tc>
        <w:tc>
          <w:tcPr>
            <w:tcW w:w="1098"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r w:rsidRPr="00977E9F">
              <w:rPr>
                <w:rFonts w:ascii="Arial" w:hAnsi="Arial" w:cs="Arial"/>
              </w:rPr>
              <w:t>Add for Indexing</w:t>
            </w:r>
          </w:p>
          <w:p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r w:rsidRPr="00977E9F">
              <w:rPr>
                <w:rFonts w:ascii="Arial" w:hAnsi="Arial" w:cs="Arial"/>
              </w:rPr>
              <w:t>Total</w:t>
            </w:r>
          </w:p>
          <w:p w:rsidR="003D0A61" w:rsidRPr="00977E9F" w:rsidRDefault="003D0A61" w:rsidP="00F1767C">
            <w:pPr>
              <w:pStyle w:val="TableParagraph"/>
              <w:spacing w:line="276" w:lineRule="auto"/>
              <w:rPr>
                <w:rFonts w:ascii="Arial" w:hAnsi="Arial" w:cs="Arial"/>
              </w:rPr>
            </w:pPr>
          </w:p>
        </w:tc>
      </w:tr>
      <w:tr w:rsidR="003D0A61" w:rsidRPr="00977E9F"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r w:rsidRPr="00977E9F">
              <w:rPr>
                <w:rFonts w:ascii="Arial" w:hAnsi="Arial" w:cs="Arial"/>
              </w:rPr>
              <w:t>2020-21</w:t>
            </w:r>
          </w:p>
        </w:tc>
        <w:tc>
          <w:tcPr>
            <w:tcW w:w="1899"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r>
      <w:tr w:rsidR="003D0A61" w:rsidRPr="00977E9F" w:rsidTr="002D5CE3">
        <w:trPr>
          <w:trHeight w:val="410"/>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r w:rsidRPr="00977E9F">
              <w:rPr>
                <w:rFonts w:ascii="Arial" w:hAnsi="Arial" w:cs="Arial"/>
              </w:rPr>
              <w:t>2021-22</w:t>
            </w:r>
          </w:p>
        </w:tc>
        <w:tc>
          <w:tcPr>
            <w:tcW w:w="1899"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r>
      <w:tr w:rsidR="003D0A61" w:rsidRPr="00977E9F" w:rsidTr="002D5CE3">
        <w:trPr>
          <w:trHeight w:val="483"/>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r w:rsidRPr="00977E9F">
              <w:rPr>
                <w:rFonts w:ascii="Arial" w:hAnsi="Arial" w:cs="Arial"/>
              </w:rPr>
              <w:t>2022-23</w:t>
            </w:r>
          </w:p>
        </w:tc>
        <w:tc>
          <w:tcPr>
            <w:tcW w:w="1899"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r>
      <w:tr w:rsidR="003D0A61" w:rsidRPr="00977E9F"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r w:rsidRPr="00977E9F">
              <w:rPr>
                <w:rFonts w:ascii="Arial" w:hAnsi="Arial" w:cs="Arial"/>
              </w:rPr>
              <w:t>2023-24</w:t>
            </w:r>
          </w:p>
        </w:tc>
        <w:tc>
          <w:tcPr>
            <w:tcW w:w="1899"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r>
      <w:tr w:rsidR="003D0A61" w:rsidRPr="00977E9F" w:rsidTr="002D5CE3">
        <w:trPr>
          <w:trHeight w:val="437"/>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977E9F" w:rsidRDefault="00490CED" w:rsidP="00F1767C">
            <w:pPr>
              <w:pStyle w:val="TableParagraph"/>
              <w:spacing w:line="276" w:lineRule="auto"/>
              <w:rPr>
                <w:rFonts w:ascii="Arial" w:hAnsi="Arial" w:cs="Arial"/>
              </w:rPr>
            </w:pPr>
            <w:r w:rsidRPr="00977E9F">
              <w:rPr>
                <w:rFonts w:ascii="Arial" w:hAnsi="Arial" w:cs="Arial"/>
              </w:rPr>
              <w:t>2024-25</w:t>
            </w:r>
          </w:p>
        </w:tc>
        <w:tc>
          <w:tcPr>
            <w:tcW w:w="1899"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977E9F" w:rsidRDefault="003D0A61" w:rsidP="00F1767C">
            <w:pPr>
              <w:pStyle w:val="TableParagraph"/>
              <w:spacing w:line="276" w:lineRule="auto"/>
              <w:rPr>
                <w:rFonts w:ascii="Arial" w:hAnsi="Arial" w:cs="Arial"/>
              </w:rPr>
            </w:pPr>
          </w:p>
        </w:tc>
      </w:tr>
    </w:tbl>
    <w:p w:rsidR="009B4BA5" w:rsidRPr="00977E9F" w:rsidRDefault="009B4BA5" w:rsidP="00F1767C">
      <w:pPr>
        <w:spacing w:line="276" w:lineRule="auto"/>
        <w:rPr>
          <w:rFonts w:ascii="Arial" w:hAnsi="Arial" w:cs="Arial"/>
        </w:rPr>
      </w:pPr>
    </w:p>
    <w:p w:rsidR="009B4BA5" w:rsidRPr="00977E9F" w:rsidRDefault="009B4BA5" w:rsidP="00F1767C">
      <w:pPr>
        <w:pStyle w:val="Default"/>
        <w:spacing w:line="276" w:lineRule="auto"/>
      </w:pPr>
      <w:proofErr w:type="gramStart"/>
      <w:r w:rsidRPr="00977E9F">
        <w:t>Note :</w:t>
      </w:r>
      <w:proofErr w:type="gramEnd"/>
    </w:p>
    <w:p w:rsidR="009B4BA5" w:rsidRPr="00977E9F" w:rsidRDefault="009B4BA5" w:rsidP="00F1767C">
      <w:pPr>
        <w:pStyle w:val="Default"/>
        <w:spacing w:line="276" w:lineRule="auto"/>
      </w:pPr>
      <w:r w:rsidRPr="00977E9F">
        <w:t xml:space="preserve">1.1     </w:t>
      </w:r>
      <w:r w:rsidR="00F314D5" w:rsidRPr="00977E9F">
        <w:t>Company</w:t>
      </w:r>
      <w:proofErr w:type="gramStart"/>
      <w:r w:rsidR="00375903" w:rsidRPr="00977E9F">
        <w:t>,</w:t>
      </w:r>
      <w:r w:rsidRPr="00977E9F">
        <w:t xml:space="preserve">  Proprietary</w:t>
      </w:r>
      <w:proofErr w:type="gramEnd"/>
      <w:r w:rsidRPr="00977E9F">
        <w:t xml:space="preserve"> firm, partnership firm with the certificate of registration by register/article and Memorandum of Association with Certificate of Incorporation.</w:t>
      </w:r>
    </w:p>
    <w:p w:rsidR="009B4BA5" w:rsidRPr="00977E9F" w:rsidRDefault="009B4BA5" w:rsidP="00F1767C">
      <w:pPr>
        <w:pStyle w:val="Default"/>
        <w:spacing w:line="276" w:lineRule="auto"/>
      </w:pPr>
      <w:r w:rsidRPr="00977E9F">
        <w:t>1.2</w:t>
      </w:r>
      <w:r w:rsidRPr="00977E9F">
        <w:tab/>
        <w:t xml:space="preserve">Mention and highlights the year, which the </w:t>
      </w:r>
      <w:proofErr w:type="spellStart"/>
      <w:r w:rsidRPr="00977E9F">
        <w:t>tenderer</w:t>
      </w:r>
      <w:proofErr w:type="spellEnd"/>
      <w:r w:rsidRPr="00977E9F">
        <w:t xml:space="preserve"> considers for evaluation for the </w:t>
      </w:r>
      <w:r w:rsidR="00965892" w:rsidRPr="00977E9F">
        <w:t>Committee.</w:t>
      </w:r>
    </w:p>
    <w:p w:rsidR="009B4BA5" w:rsidRPr="00977E9F" w:rsidRDefault="009B4BA5" w:rsidP="00F1767C">
      <w:pPr>
        <w:spacing w:line="276" w:lineRule="auto"/>
        <w:rPr>
          <w:rFonts w:ascii="Arial" w:hAnsi="Arial" w:cs="Arial"/>
        </w:rPr>
        <w:sectPr w:rsidR="009B4BA5" w:rsidRPr="00977E9F" w:rsidSect="001C463B">
          <w:headerReference w:type="default" r:id="rId30"/>
          <w:pgSz w:w="12240" w:h="15840" w:code="1"/>
          <w:pgMar w:top="1370" w:right="851" w:bottom="851" w:left="851"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9B4BA5" w:rsidRPr="00977E9F" w:rsidRDefault="009B4BA5" w:rsidP="008659A0">
      <w:pPr>
        <w:pStyle w:val="Heading1"/>
      </w:pPr>
      <w:bookmarkStart w:id="98" w:name="_Toc227853466"/>
      <w:r w:rsidRPr="00977E9F">
        <w:lastRenderedPageBreak/>
        <w:t xml:space="preserve">Appendix </w:t>
      </w:r>
      <w:r w:rsidR="00186756" w:rsidRPr="00977E9F">
        <w:t>–</w:t>
      </w:r>
      <w:r w:rsidRPr="00977E9F">
        <w:t xml:space="preserve"> 2</w:t>
      </w:r>
      <w:r w:rsidR="00186756" w:rsidRPr="00977E9F">
        <w:t xml:space="preserve"> Work </w:t>
      </w:r>
      <w:r w:rsidR="008236BF" w:rsidRPr="00977E9F">
        <w:t>Experience</w:t>
      </w:r>
      <w:bookmarkEnd w:id="98"/>
    </w:p>
    <w:p w:rsidR="008F6B7B" w:rsidRPr="00977E9F" w:rsidRDefault="008F6B7B" w:rsidP="00F1767C">
      <w:pPr>
        <w:spacing w:line="276" w:lineRule="auto"/>
        <w:ind w:left="0"/>
        <w:rPr>
          <w:rFonts w:ascii="Arial" w:hAnsi="Arial" w:cs="Arial"/>
          <w:b/>
          <w:bCs/>
        </w:rPr>
      </w:pPr>
      <w:r w:rsidRPr="00977E9F">
        <w:rPr>
          <w:rFonts w:ascii="Arial" w:hAnsi="Arial" w:cs="Arial"/>
          <w:b/>
          <w:bCs/>
        </w:rPr>
        <w:t xml:space="preserve">Information regarding minimum one similar </w:t>
      </w:r>
      <w:proofErr w:type="gramStart"/>
      <w:r w:rsidRPr="00977E9F">
        <w:rPr>
          <w:rFonts w:ascii="Arial" w:hAnsi="Arial" w:cs="Arial"/>
          <w:b/>
          <w:bCs/>
        </w:rPr>
        <w:t>work ,</w:t>
      </w:r>
      <w:proofErr w:type="gramEnd"/>
      <w:r w:rsidRPr="00977E9F">
        <w:rPr>
          <w:rFonts w:ascii="Arial" w:hAnsi="Arial" w:cs="Arial"/>
          <w:b/>
          <w:bCs/>
        </w:rPr>
        <w:t xml:space="preserve"> performed by </w:t>
      </w:r>
      <w:r w:rsidR="00E378CA" w:rsidRPr="00977E9F">
        <w:rPr>
          <w:rFonts w:ascii="Arial" w:hAnsi="Arial" w:cs="Arial"/>
          <w:b/>
          <w:bCs/>
          <w:u w:val="single"/>
        </w:rPr>
        <w:t>Bidder</w:t>
      </w:r>
      <w:r w:rsidRPr="00977E9F">
        <w:rPr>
          <w:rFonts w:ascii="Arial" w:hAnsi="Arial" w:cs="Arial"/>
          <w:b/>
          <w:bCs/>
        </w:rPr>
        <w:t>.</w:t>
      </w:r>
    </w:p>
    <w:p w:rsidR="008F6B7B" w:rsidRPr="00977E9F" w:rsidRDefault="008F6B7B" w:rsidP="00664F4A">
      <w:pPr>
        <w:widowControl/>
        <w:numPr>
          <w:ilvl w:val="0"/>
          <w:numId w:val="34"/>
        </w:numPr>
        <w:autoSpaceDE/>
        <w:autoSpaceDN/>
        <w:spacing w:line="276" w:lineRule="auto"/>
        <w:rPr>
          <w:rFonts w:ascii="Arial" w:hAnsi="Arial" w:cs="Arial"/>
          <w:b/>
          <w:bCs/>
        </w:rPr>
      </w:pPr>
      <w:r w:rsidRPr="00977E9F">
        <w:rPr>
          <w:rFonts w:ascii="Arial" w:hAnsi="Arial" w:cs="Arial"/>
          <w:b/>
          <w:bCs/>
        </w:rPr>
        <w:t>Work completed as similar work during last five years</w:t>
      </w:r>
      <w:r w:rsidRPr="00977E9F">
        <w:rPr>
          <w:rFonts w:ascii="Arial" w:hAnsi="Arial" w:cs="Arial"/>
          <w:b/>
          <w:bCs/>
        </w:rPr>
        <w:tab/>
      </w:r>
    </w:p>
    <w:p w:rsidR="008F6B7B" w:rsidRPr="00977E9F" w:rsidRDefault="008F6B7B" w:rsidP="00664F4A">
      <w:pPr>
        <w:widowControl/>
        <w:numPr>
          <w:ilvl w:val="0"/>
          <w:numId w:val="34"/>
        </w:numPr>
        <w:autoSpaceDE/>
        <w:autoSpaceDN/>
        <w:spacing w:line="276" w:lineRule="auto"/>
        <w:rPr>
          <w:rFonts w:ascii="Arial" w:hAnsi="Arial" w:cs="Arial"/>
          <w:b/>
          <w:bCs/>
        </w:rPr>
      </w:pPr>
      <w:r w:rsidRPr="00977E9F">
        <w:rPr>
          <w:rFonts w:ascii="Arial" w:hAnsi="Arial" w:cs="Arial"/>
          <w:b/>
          <w:bCs/>
        </w:rPr>
        <w:t xml:space="preserve">Or being executing such similar work </w:t>
      </w:r>
    </w:p>
    <w:p w:rsidR="008F6B7B" w:rsidRPr="00977E9F" w:rsidRDefault="008F6B7B" w:rsidP="00F1767C">
      <w:pPr>
        <w:pStyle w:val="TableParagraph"/>
        <w:spacing w:line="276" w:lineRule="auto"/>
        <w:rPr>
          <w:rFonts w:ascii="Arial" w:hAnsi="Arial" w:cs="Arial"/>
        </w:rPr>
      </w:pPr>
    </w:p>
    <w:p w:rsidR="009B4BA5" w:rsidRPr="00977E9F" w:rsidRDefault="009B4BA5" w:rsidP="00F1767C">
      <w:pPr>
        <w:pStyle w:val="TableParagraph"/>
        <w:spacing w:line="276" w:lineRule="auto"/>
        <w:rPr>
          <w:rFonts w:ascii="Arial" w:hAnsi="Arial" w:cs="Arial"/>
        </w:rPr>
      </w:pPr>
      <w:r w:rsidRPr="00977E9F">
        <w:rPr>
          <w:rFonts w:ascii="Arial" w:hAnsi="Arial" w:cs="Arial"/>
        </w:rPr>
        <w:t>Information regarding work</w:t>
      </w:r>
      <w:r w:rsidR="0026354F" w:rsidRPr="00977E9F">
        <w:rPr>
          <w:rFonts w:ascii="Arial" w:hAnsi="Arial" w:cs="Arial"/>
        </w:rPr>
        <w:t xml:space="preserve"> as mentioned </w:t>
      </w:r>
      <w:proofErr w:type="gramStart"/>
      <w:r w:rsidR="0026354F" w:rsidRPr="00977E9F">
        <w:rPr>
          <w:rFonts w:ascii="Arial" w:hAnsi="Arial" w:cs="Arial"/>
        </w:rPr>
        <w:t xml:space="preserve">in </w:t>
      </w:r>
      <w:r w:rsidR="00D3345E" w:rsidRPr="00977E9F">
        <w:rPr>
          <w:rFonts w:ascii="Arial" w:hAnsi="Arial" w:cs="Arial"/>
        </w:rPr>
        <w:t xml:space="preserve"> Pre</w:t>
      </w:r>
      <w:proofErr w:type="gramEnd"/>
      <w:r w:rsidR="00D3345E" w:rsidRPr="00977E9F">
        <w:rPr>
          <w:rFonts w:ascii="Arial" w:hAnsi="Arial" w:cs="Arial"/>
        </w:rPr>
        <w:t>-qualification Criteria</w:t>
      </w:r>
      <w:r w:rsidR="005D42AF" w:rsidRPr="00977E9F">
        <w:rPr>
          <w:rFonts w:ascii="Arial" w:hAnsi="Arial" w:cs="Arial"/>
        </w:rPr>
        <w:t xml:space="preserve">, </w:t>
      </w:r>
    </w:p>
    <w:p w:rsidR="009B4BA5" w:rsidRPr="00977E9F" w:rsidRDefault="009B4BA5" w:rsidP="00F1767C">
      <w:pPr>
        <w:spacing w:line="276" w:lineRule="auto"/>
        <w:rPr>
          <w:rFonts w:ascii="Arial" w:hAnsi="Arial" w:cs="Arial"/>
        </w:rPr>
      </w:pPr>
    </w:p>
    <w:tbl>
      <w:tblPr>
        <w:tblW w:w="1207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1"/>
        <w:gridCol w:w="996"/>
        <w:gridCol w:w="1269"/>
        <w:gridCol w:w="1216"/>
        <w:gridCol w:w="1148"/>
        <w:gridCol w:w="962"/>
        <w:gridCol w:w="1518"/>
        <w:gridCol w:w="1357"/>
        <w:gridCol w:w="807"/>
        <w:gridCol w:w="2124"/>
      </w:tblGrid>
      <w:tr w:rsidR="009B4BA5" w:rsidRPr="00977E9F" w:rsidTr="000507EB">
        <w:trPr>
          <w:trHeight w:val="1673"/>
        </w:trPr>
        <w:tc>
          <w:tcPr>
            <w:tcW w:w="685" w:type="dxa"/>
            <w:vAlign w:val="center"/>
          </w:tcPr>
          <w:p w:rsidR="009B4BA5" w:rsidRPr="00977E9F" w:rsidRDefault="009B4BA5" w:rsidP="00F1767C">
            <w:pPr>
              <w:pStyle w:val="TableParagraph"/>
              <w:spacing w:line="276" w:lineRule="auto"/>
              <w:rPr>
                <w:rFonts w:ascii="Arial" w:hAnsi="Arial" w:cs="Arial"/>
              </w:rPr>
            </w:pPr>
            <w:proofErr w:type="spellStart"/>
            <w:r w:rsidRPr="00977E9F">
              <w:rPr>
                <w:rFonts w:ascii="Arial" w:hAnsi="Arial" w:cs="Arial"/>
              </w:rPr>
              <w:t>Sno</w:t>
            </w:r>
            <w:proofErr w:type="spellEnd"/>
          </w:p>
        </w:tc>
        <w:tc>
          <w:tcPr>
            <w:tcW w:w="1002" w:type="dxa"/>
            <w:vAlign w:val="center"/>
          </w:tcPr>
          <w:p w:rsidR="009B4BA5" w:rsidRPr="00977E9F" w:rsidRDefault="009B4BA5" w:rsidP="00F1767C">
            <w:pPr>
              <w:pStyle w:val="TableParagraph"/>
              <w:spacing w:line="276" w:lineRule="auto"/>
              <w:rPr>
                <w:rFonts w:ascii="Arial" w:hAnsi="Arial" w:cs="Arial"/>
              </w:rPr>
            </w:pPr>
            <w:r w:rsidRPr="00977E9F">
              <w:rPr>
                <w:rFonts w:ascii="Arial" w:hAnsi="Arial" w:cs="Arial"/>
              </w:rPr>
              <w:t>Project</w:t>
            </w:r>
          </w:p>
        </w:tc>
        <w:tc>
          <w:tcPr>
            <w:tcW w:w="1277" w:type="dxa"/>
            <w:vAlign w:val="center"/>
          </w:tcPr>
          <w:p w:rsidR="009B4BA5" w:rsidRPr="00977E9F" w:rsidRDefault="009B4BA5" w:rsidP="00F1767C">
            <w:pPr>
              <w:pStyle w:val="TableParagraph"/>
              <w:spacing w:line="276" w:lineRule="auto"/>
              <w:rPr>
                <w:rFonts w:ascii="Arial" w:hAnsi="Arial" w:cs="Arial"/>
              </w:rPr>
            </w:pPr>
            <w:r w:rsidRPr="00977E9F">
              <w:rPr>
                <w:rFonts w:ascii="Arial" w:hAnsi="Arial" w:cs="Arial"/>
              </w:rPr>
              <w:t>Name of</w:t>
            </w:r>
          </w:p>
          <w:p w:rsidR="009B4BA5" w:rsidRPr="00977E9F" w:rsidRDefault="009B4BA5" w:rsidP="00F1767C">
            <w:pPr>
              <w:pStyle w:val="TableParagraph"/>
              <w:spacing w:line="276" w:lineRule="auto"/>
              <w:rPr>
                <w:rFonts w:ascii="Arial" w:hAnsi="Arial" w:cs="Arial"/>
              </w:rPr>
            </w:pPr>
            <w:r w:rsidRPr="00977E9F">
              <w:rPr>
                <w:rFonts w:ascii="Arial" w:hAnsi="Arial" w:cs="Arial"/>
              </w:rPr>
              <w:t>Employer</w:t>
            </w:r>
          </w:p>
        </w:tc>
        <w:tc>
          <w:tcPr>
            <w:tcW w:w="1229" w:type="dxa"/>
            <w:vAlign w:val="center"/>
          </w:tcPr>
          <w:p w:rsidR="009B4BA5" w:rsidRPr="00977E9F" w:rsidRDefault="009B4BA5" w:rsidP="00F1767C">
            <w:pPr>
              <w:pStyle w:val="TableParagraph"/>
              <w:spacing w:line="276" w:lineRule="auto"/>
              <w:rPr>
                <w:rFonts w:ascii="Arial" w:hAnsi="Arial" w:cs="Arial"/>
              </w:rPr>
            </w:pPr>
            <w:r w:rsidRPr="00977E9F">
              <w:rPr>
                <w:rFonts w:ascii="Arial" w:hAnsi="Arial" w:cs="Arial"/>
              </w:rPr>
              <w:t>Value</w:t>
            </w:r>
          </w:p>
          <w:p w:rsidR="009B4BA5" w:rsidRPr="00977E9F" w:rsidRDefault="009B4BA5" w:rsidP="00F1767C">
            <w:pPr>
              <w:pStyle w:val="TableParagraph"/>
              <w:spacing w:line="276" w:lineRule="auto"/>
              <w:rPr>
                <w:rFonts w:ascii="Arial" w:hAnsi="Arial" w:cs="Arial"/>
              </w:rPr>
            </w:pPr>
            <w:r w:rsidRPr="00977E9F">
              <w:rPr>
                <w:rFonts w:ascii="Arial" w:hAnsi="Arial" w:cs="Arial"/>
              </w:rPr>
              <w:t>of</w:t>
            </w:r>
          </w:p>
          <w:p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rsidR="009B4BA5" w:rsidRPr="00977E9F" w:rsidRDefault="009B4BA5" w:rsidP="00F1767C">
            <w:pPr>
              <w:pStyle w:val="TableParagraph"/>
              <w:spacing w:line="276" w:lineRule="auto"/>
              <w:rPr>
                <w:rFonts w:ascii="Arial" w:hAnsi="Arial" w:cs="Arial"/>
              </w:rPr>
            </w:pPr>
          </w:p>
        </w:tc>
        <w:tc>
          <w:tcPr>
            <w:tcW w:w="1154" w:type="dxa"/>
            <w:vAlign w:val="center"/>
          </w:tcPr>
          <w:p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rsidR="009B4BA5" w:rsidRPr="00977E9F" w:rsidRDefault="009B4BA5" w:rsidP="00F1767C">
            <w:pPr>
              <w:pStyle w:val="TableParagraph"/>
              <w:spacing w:line="276" w:lineRule="auto"/>
              <w:rPr>
                <w:rFonts w:ascii="Arial" w:hAnsi="Arial" w:cs="Arial"/>
              </w:rPr>
            </w:pPr>
            <w:r w:rsidRPr="00977E9F">
              <w:rPr>
                <w:rFonts w:ascii="Arial" w:hAnsi="Arial" w:cs="Arial"/>
              </w:rPr>
              <w:t>No.</w:t>
            </w:r>
          </w:p>
        </w:tc>
        <w:tc>
          <w:tcPr>
            <w:tcW w:w="976" w:type="dxa"/>
            <w:vAlign w:val="center"/>
          </w:tcPr>
          <w:p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rsidR="009B4BA5" w:rsidRPr="00977E9F" w:rsidRDefault="009B4BA5" w:rsidP="00F1767C">
            <w:pPr>
              <w:pStyle w:val="TableParagraph"/>
              <w:spacing w:line="276" w:lineRule="auto"/>
              <w:rPr>
                <w:rFonts w:ascii="Arial" w:hAnsi="Arial" w:cs="Arial"/>
              </w:rPr>
            </w:pPr>
            <w:r w:rsidRPr="00977E9F">
              <w:rPr>
                <w:rFonts w:ascii="Arial" w:hAnsi="Arial" w:cs="Arial"/>
              </w:rPr>
              <w:t>Issue of</w:t>
            </w:r>
          </w:p>
          <w:p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rsidR="009B4BA5" w:rsidRPr="00977E9F" w:rsidRDefault="009B4BA5" w:rsidP="00F1767C">
            <w:pPr>
              <w:pStyle w:val="TableParagraph"/>
              <w:spacing w:line="276" w:lineRule="auto"/>
              <w:rPr>
                <w:rFonts w:ascii="Arial" w:hAnsi="Arial" w:cs="Arial"/>
              </w:rPr>
            </w:pPr>
            <w:r w:rsidRPr="00977E9F">
              <w:rPr>
                <w:rFonts w:ascii="Arial" w:hAnsi="Arial" w:cs="Arial"/>
              </w:rPr>
              <w:t>Order</w:t>
            </w:r>
          </w:p>
        </w:tc>
        <w:tc>
          <w:tcPr>
            <w:tcW w:w="1533" w:type="dxa"/>
            <w:vAlign w:val="center"/>
          </w:tcPr>
          <w:p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286" w:type="dxa"/>
            <w:vAlign w:val="center"/>
          </w:tcPr>
          <w:p w:rsidR="009B4BA5" w:rsidRPr="00977E9F" w:rsidRDefault="009B4BA5" w:rsidP="00F1767C">
            <w:pPr>
              <w:pStyle w:val="TableParagraph"/>
              <w:spacing w:line="276" w:lineRule="auto"/>
              <w:rPr>
                <w:rFonts w:ascii="Arial" w:hAnsi="Arial" w:cs="Arial"/>
              </w:rPr>
            </w:pPr>
            <w:r w:rsidRPr="00977E9F">
              <w:rPr>
                <w:rFonts w:ascii="Arial" w:hAnsi="Arial" w:cs="Arial"/>
              </w:rPr>
              <w:t>Actual</w:t>
            </w:r>
          </w:p>
          <w:p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742" w:type="dxa"/>
            <w:vAlign w:val="center"/>
          </w:tcPr>
          <w:p w:rsidR="009B4BA5" w:rsidRPr="00977E9F" w:rsidRDefault="009B4BA5" w:rsidP="00F1767C">
            <w:pPr>
              <w:pStyle w:val="TableParagraph"/>
              <w:spacing w:line="276" w:lineRule="auto"/>
              <w:rPr>
                <w:rFonts w:ascii="Arial" w:hAnsi="Arial" w:cs="Arial"/>
              </w:rPr>
            </w:pPr>
            <w:r w:rsidRPr="00977E9F">
              <w:rPr>
                <w:rFonts w:ascii="Arial" w:hAnsi="Arial" w:cs="Arial"/>
              </w:rPr>
              <w:t>Value</w:t>
            </w:r>
          </w:p>
          <w:p w:rsidR="009B4BA5" w:rsidRPr="00977E9F" w:rsidRDefault="009B4BA5" w:rsidP="00F1767C">
            <w:pPr>
              <w:pStyle w:val="TableParagraph"/>
              <w:spacing w:line="276" w:lineRule="auto"/>
              <w:rPr>
                <w:rFonts w:ascii="Arial" w:hAnsi="Arial" w:cs="Arial"/>
              </w:rPr>
            </w:pPr>
            <w:r w:rsidRPr="00977E9F">
              <w:rPr>
                <w:rFonts w:ascii="Arial" w:hAnsi="Arial" w:cs="Arial"/>
              </w:rPr>
              <w:t>of</w:t>
            </w:r>
          </w:p>
          <w:p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rsidR="009B4BA5" w:rsidRPr="00977E9F" w:rsidRDefault="009B4BA5" w:rsidP="00F1767C">
            <w:pPr>
              <w:pStyle w:val="TableParagraph"/>
              <w:spacing w:line="276" w:lineRule="auto"/>
              <w:rPr>
                <w:rFonts w:ascii="Arial" w:hAnsi="Arial" w:cs="Arial"/>
              </w:rPr>
            </w:pPr>
            <w:r w:rsidRPr="00977E9F">
              <w:rPr>
                <w:rFonts w:ascii="Arial" w:hAnsi="Arial" w:cs="Arial"/>
              </w:rPr>
              <w:t>Done</w:t>
            </w:r>
          </w:p>
        </w:tc>
        <w:tc>
          <w:tcPr>
            <w:tcW w:w="2194" w:type="dxa"/>
            <w:vAlign w:val="center"/>
          </w:tcPr>
          <w:p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Remarks </w:t>
            </w:r>
          </w:p>
          <w:p w:rsidR="009B4BA5" w:rsidRPr="00977E9F" w:rsidRDefault="009B4BA5" w:rsidP="00F1767C">
            <w:pPr>
              <w:pStyle w:val="TableParagraph"/>
              <w:spacing w:line="276" w:lineRule="auto"/>
              <w:rPr>
                <w:rFonts w:ascii="Arial" w:hAnsi="Arial" w:cs="Arial"/>
              </w:rPr>
            </w:pPr>
            <w:r w:rsidRPr="00977E9F">
              <w:rPr>
                <w:rFonts w:ascii="Arial" w:hAnsi="Arial" w:cs="Arial"/>
              </w:rPr>
              <w:t>Explaining reasons for Delay, if any and the amount of  Deductions</w:t>
            </w:r>
          </w:p>
          <w:p w:rsidR="009B4BA5" w:rsidRPr="00977E9F" w:rsidRDefault="009B4BA5" w:rsidP="00F1767C">
            <w:pPr>
              <w:pStyle w:val="TableParagraph"/>
              <w:spacing w:line="276" w:lineRule="auto"/>
              <w:rPr>
                <w:rFonts w:ascii="Arial" w:hAnsi="Arial" w:cs="Arial"/>
              </w:rPr>
            </w:pPr>
            <w:proofErr w:type="gramStart"/>
            <w:r w:rsidRPr="00977E9F">
              <w:rPr>
                <w:rFonts w:ascii="Arial" w:hAnsi="Arial" w:cs="Arial"/>
              </w:rPr>
              <w:t>due</w:t>
            </w:r>
            <w:proofErr w:type="gramEnd"/>
            <w:r w:rsidRPr="00977E9F">
              <w:rPr>
                <w:rFonts w:ascii="Arial" w:hAnsi="Arial" w:cs="Arial"/>
              </w:rPr>
              <w:t xml:space="preserve"> to delay Also, mention if any Claim or dispute is Pending in any forum.</w:t>
            </w:r>
          </w:p>
        </w:tc>
      </w:tr>
      <w:tr w:rsidR="009B4BA5" w:rsidRPr="00977E9F" w:rsidTr="000507EB">
        <w:trPr>
          <w:trHeight w:val="170"/>
        </w:trPr>
        <w:tc>
          <w:tcPr>
            <w:tcW w:w="685"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1</w:t>
            </w:r>
          </w:p>
        </w:tc>
        <w:tc>
          <w:tcPr>
            <w:tcW w:w="1002"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2</w:t>
            </w:r>
          </w:p>
        </w:tc>
        <w:tc>
          <w:tcPr>
            <w:tcW w:w="1277"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3</w:t>
            </w:r>
          </w:p>
        </w:tc>
        <w:tc>
          <w:tcPr>
            <w:tcW w:w="1229"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4</w:t>
            </w:r>
          </w:p>
        </w:tc>
        <w:tc>
          <w:tcPr>
            <w:tcW w:w="1154"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5</w:t>
            </w:r>
          </w:p>
        </w:tc>
        <w:tc>
          <w:tcPr>
            <w:tcW w:w="976"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6</w:t>
            </w:r>
          </w:p>
        </w:tc>
        <w:tc>
          <w:tcPr>
            <w:tcW w:w="1533"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7</w:t>
            </w:r>
          </w:p>
        </w:tc>
        <w:tc>
          <w:tcPr>
            <w:tcW w:w="1286"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8</w:t>
            </w:r>
          </w:p>
        </w:tc>
        <w:tc>
          <w:tcPr>
            <w:tcW w:w="742"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9</w:t>
            </w:r>
          </w:p>
        </w:tc>
        <w:tc>
          <w:tcPr>
            <w:tcW w:w="2194"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       10</w:t>
            </w:r>
          </w:p>
        </w:tc>
      </w:tr>
      <w:tr w:rsidR="009B4BA5" w:rsidRPr="00977E9F" w:rsidTr="000507EB">
        <w:trPr>
          <w:trHeight w:val="170"/>
        </w:trPr>
        <w:tc>
          <w:tcPr>
            <w:tcW w:w="685" w:type="dxa"/>
          </w:tcPr>
          <w:p w:rsidR="009B4BA5" w:rsidRPr="00977E9F" w:rsidRDefault="009B4BA5" w:rsidP="00F1767C">
            <w:pPr>
              <w:pStyle w:val="TableParagraph"/>
              <w:spacing w:line="276" w:lineRule="auto"/>
              <w:rPr>
                <w:rFonts w:ascii="Arial" w:hAnsi="Arial" w:cs="Arial"/>
              </w:rPr>
            </w:pPr>
          </w:p>
          <w:p w:rsidR="009B4BA5" w:rsidRPr="00977E9F" w:rsidRDefault="009B4BA5" w:rsidP="00F1767C">
            <w:pPr>
              <w:pStyle w:val="TableParagraph"/>
              <w:spacing w:line="276" w:lineRule="auto"/>
              <w:rPr>
                <w:rFonts w:ascii="Arial" w:hAnsi="Arial" w:cs="Arial"/>
              </w:rPr>
            </w:pPr>
          </w:p>
          <w:p w:rsidR="009B4BA5" w:rsidRPr="00977E9F" w:rsidRDefault="009B4BA5" w:rsidP="00F1767C">
            <w:pPr>
              <w:pStyle w:val="TableParagraph"/>
              <w:spacing w:line="276" w:lineRule="auto"/>
              <w:rPr>
                <w:rFonts w:ascii="Arial" w:hAnsi="Arial" w:cs="Arial"/>
              </w:rPr>
            </w:pPr>
          </w:p>
          <w:p w:rsidR="009B4BA5" w:rsidRPr="00977E9F" w:rsidRDefault="009B4BA5" w:rsidP="00F1767C">
            <w:pPr>
              <w:pStyle w:val="TableParagraph"/>
              <w:spacing w:line="276" w:lineRule="auto"/>
              <w:rPr>
                <w:rFonts w:ascii="Arial" w:hAnsi="Arial" w:cs="Arial"/>
              </w:rPr>
            </w:pPr>
          </w:p>
          <w:p w:rsidR="009B4BA5" w:rsidRPr="00977E9F" w:rsidRDefault="009B4BA5" w:rsidP="00F1767C">
            <w:pPr>
              <w:pStyle w:val="TableParagraph"/>
              <w:spacing w:line="276" w:lineRule="auto"/>
              <w:rPr>
                <w:rFonts w:ascii="Arial" w:hAnsi="Arial" w:cs="Arial"/>
              </w:rPr>
            </w:pPr>
          </w:p>
          <w:p w:rsidR="009B4BA5" w:rsidRPr="00977E9F" w:rsidRDefault="009B4BA5" w:rsidP="00F1767C">
            <w:pPr>
              <w:pStyle w:val="TableParagraph"/>
              <w:spacing w:line="276" w:lineRule="auto"/>
              <w:rPr>
                <w:rFonts w:ascii="Arial" w:hAnsi="Arial" w:cs="Arial"/>
              </w:rPr>
            </w:pPr>
          </w:p>
        </w:tc>
        <w:tc>
          <w:tcPr>
            <w:tcW w:w="1002" w:type="dxa"/>
          </w:tcPr>
          <w:p w:rsidR="009B4BA5" w:rsidRPr="00977E9F" w:rsidRDefault="009B4BA5" w:rsidP="00F1767C">
            <w:pPr>
              <w:pStyle w:val="TableParagraph"/>
              <w:spacing w:line="276" w:lineRule="auto"/>
              <w:rPr>
                <w:rFonts w:ascii="Arial" w:hAnsi="Arial" w:cs="Arial"/>
              </w:rPr>
            </w:pPr>
          </w:p>
        </w:tc>
        <w:tc>
          <w:tcPr>
            <w:tcW w:w="1277" w:type="dxa"/>
          </w:tcPr>
          <w:p w:rsidR="009B4BA5" w:rsidRPr="00977E9F" w:rsidRDefault="009B4BA5" w:rsidP="00F1767C">
            <w:pPr>
              <w:pStyle w:val="TableParagraph"/>
              <w:spacing w:line="276" w:lineRule="auto"/>
              <w:rPr>
                <w:rFonts w:ascii="Arial" w:hAnsi="Arial" w:cs="Arial"/>
              </w:rPr>
            </w:pPr>
          </w:p>
        </w:tc>
        <w:tc>
          <w:tcPr>
            <w:tcW w:w="1229" w:type="dxa"/>
          </w:tcPr>
          <w:p w:rsidR="009B4BA5" w:rsidRPr="00977E9F" w:rsidRDefault="009B4BA5" w:rsidP="00F1767C">
            <w:pPr>
              <w:pStyle w:val="TableParagraph"/>
              <w:spacing w:line="276" w:lineRule="auto"/>
              <w:rPr>
                <w:rFonts w:ascii="Arial" w:hAnsi="Arial" w:cs="Arial"/>
              </w:rPr>
            </w:pPr>
          </w:p>
        </w:tc>
        <w:tc>
          <w:tcPr>
            <w:tcW w:w="1154" w:type="dxa"/>
          </w:tcPr>
          <w:p w:rsidR="009B4BA5" w:rsidRPr="00977E9F" w:rsidRDefault="009B4BA5" w:rsidP="00F1767C">
            <w:pPr>
              <w:pStyle w:val="TableParagraph"/>
              <w:spacing w:line="276" w:lineRule="auto"/>
              <w:rPr>
                <w:rFonts w:ascii="Arial" w:hAnsi="Arial" w:cs="Arial"/>
              </w:rPr>
            </w:pPr>
          </w:p>
        </w:tc>
        <w:tc>
          <w:tcPr>
            <w:tcW w:w="976" w:type="dxa"/>
          </w:tcPr>
          <w:p w:rsidR="009B4BA5" w:rsidRPr="00977E9F" w:rsidRDefault="009B4BA5" w:rsidP="00F1767C">
            <w:pPr>
              <w:pStyle w:val="TableParagraph"/>
              <w:spacing w:line="276" w:lineRule="auto"/>
              <w:rPr>
                <w:rFonts w:ascii="Arial" w:hAnsi="Arial" w:cs="Arial"/>
              </w:rPr>
            </w:pPr>
          </w:p>
        </w:tc>
        <w:tc>
          <w:tcPr>
            <w:tcW w:w="1533" w:type="dxa"/>
          </w:tcPr>
          <w:p w:rsidR="009B4BA5" w:rsidRPr="00977E9F" w:rsidRDefault="009B4BA5" w:rsidP="00F1767C">
            <w:pPr>
              <w:pStyle w:val="TableParagraph"/>
              <w:spacing w:line="276" w:lineRule="auto"/>
              <w:rPr>
                <w:rFonts w:ascii="Arial" w:hAnsi="Arial" w:cs="Arial"/>
              </w:rPr>
            </w:pPr>
          </w:p>
        </w:tc>
        <w:tc>
          <w:tcPr>
            <w:tcW w:w="1286" w:type="dxa"/>
          </w:tcPr>
          <w:p w:rsidR="009B4BA5" w:rsidRPr="00977E9F" w:rsidRDefault="009B4BA5" w:rsidP="00F1767C">
            <w:pPr>
              <w:pStyle w:val="TableParagraph"/>
              <w:spacing w:line="276" w:lineRule="auto"/>
              <w:rPr>
                <w:rFonts w:ascii="Arial" w:hAnsi="Arial" w:cs="Arial"/>
              </w:rPr>
            </w:pPr>
          </w:p>
        </w:tc>
        <w:tc>
          <w:tcPr>
            <w:tcW w:w="742" w:type="dxa"/>
          </w:tcPr>
          <w:p w:rsidR="009B4BA5" w:rsidRPr="00977E9F" w:rsidRDefault="009B4BA5" w:rsidP="00F1767C">
            <w:pPr>
              <w:pStyle w:val="TableParagraph"/>
              <w:spacing w:line="276" w:lineRule="auto"/>
              <w:rPr>
                <w:rFonts w:ascii="Arial" w:hAnsi="Arial" w:cs="Arial"/>
              </w:rPr>
            </w:pPr>
          </w:p>
        </w:tc>
        <w:tc>
          <w:tcPr>
            <w:tcW w:w="2194" w:type="dxa"/>
          </w:tcPr>
          <w:p w:rsidR="009B4BA5" w:rsidRPr="00977E9F" w:rsidRDefault="009B4BA5" w:rsidP="00F1767C">
            <w:pPr>
              <w:pStyle w:val="TableParagraph"/>
              <w:spacing w:line="276" w:lineRule="auto"/>
              <w:rPr>
                <w:rFonts w:ascii="Arial" w:hAnsi="Arial" w:cs="Arial"/>
              </w:rPr>
            </w:pPr>
          </w:p>
        </w:tc>
      </w:tr>
    </w:tbl>
    <w:p w:rsidR="009B4BA5" w:rsidRPr="00977E9F" w:rsidRDefault="009B4BA5" w:rsidP="00F1767C">
      <w:pPr>
        <w:spacing w:line="276" w:lineRule="auto"/>
        <w:rPr>
          <w:rFonts w:ascii="Arial" w:hAnsi="Arial" w:cs="Arial"/>
        </w:rPr>
      </w:pPr>
    </w:p>
    <w:p w:rsidR="00D1224B" w:rsidRPr="00977E9F" w:rsidRDefault="00D1224B" w:rsidP="00F1767C">
      <w:pPr>
        <w:spacing w:line="276" w:lineRule="auto"/>
        <w:ind w:left="720" w:hanging="720"/>
        <w:rPr>
          <w:rFonts w:ascii="Arial" w:hAnsi="Arial" w:cs="Arial"/>
          <w:i/>
          <w:iCs/>
          <w:lang w:val="en-GB"/>
        </w:rPr>
      </w:pPr>
      <w:r w:rsidRPr="00977E9F">
        <w:rPr>
          <w:rFonts w:ascii="Arial" w:hAnsi="Arial" w:cs="Arial"/>
          <w:b/>
          <w:bCs/>
          <w:lang w:val="en-GB"/>
        </w:rPr>
        <w:t>Note: (</w:t>
      </w:r>
      <w:proofErr w:type="spellStart"/>
      <w:r w:rsidRPr="00977E9F">
        <w:rPr>
          <w:rFonts w:ascii="Arial" w:hAnsi="Arial" w:cs="Arial"/>
          <w:b/>
          <w:bCs/>
          <w:lang w:val="en-GB"/>
        </w:rPr>
        <w:t>i</w:t>
      </w:r>
      <w:proofErr w:type="spellEnd"/>
      <w:r w:rsidRPr="00977E9F">
        <w:rPr>
          <w:rFonts w:ascii="Arial" w:hAnsi="Arial" w:cs="Arial"/>
          <w:b/>
          <w:bCs/>
          <w:lang w:val="en-GB"/>
        </w:rPr>
        <w:t>)</w:t>
      </w:r>
      <w:r w:rsidRPr="00977E9F">
        <w:rPr>
          <w:rFonts w:ascii="Arial" w:hAnsi="Arial" w:cs="Arial"/>
          <w:lang w:val="en-GB"/>
        </w:rPr>
        <w:t xml:space="preserve"> </w:t>
      </w:r>
      <w:r w:rsidRPr="00977E9F">
        <w:rPr>
          <w:rFonts w:ascii="Arial" w:hAnsi="Arial" w:cs="Arial"/>
          <w:i/>
          <w:iCs/>
          <w:lang w:val="en-GB"/>
        </w:rPr>
        <w:t>Attach certificates from the Engineer in charge not below the rank of Executive Engineer or equivalent</w:t>
      </w:r>
    </w:p>
    <w:p w:rsidR="00D1224B" w:rsidRPr="00977E9F" w:rsidRDefault="00D1224B" w:rsidP="00F1767C">
      <w:pPr>
        <w:spacing w:line="276" w:lineRule="auto"/>
        <w:ind w:left="720" w:hanging="720"/>
        <w:rPr>
          <w:rFonts w:ascii="Arial" w:hAnsi="Arial" w:cs="Arial"/>
          <w:i/>
          <w:iCs/>
          <w:lang w:val="en-GB"/>
        </w:rPr>
      </w:pPr>
      <w:r w:rsidRPr="00977E9F">
        <w:rPr>
          <w:rFonts w:ascii="Arial" w:hAnsi="Arial" w:cs="Arial"/>
          <w:b/>
          <w:bCs/>
          <w:i/>
          <w:iCs/>
          <w:lang w:val="en-GB"/>
        </w:rPr>
        <w:t xml:space="preserve">            </w:t>
      </w:r>
      <w:r w:rsidRPr="00977E9F">
        <w:rPr>
          <w:rFonts w:ascii="Arial" w:hAnsi="Arial" w:cs="Arial"/>
          <w:i/>
          <w:iCs/>
          <w:lang w:val="en-GB"/>
        </w:rPr>
        <w:t xml:space="preserve">(ii) </w:t>
      </w:r>
      <w:proofErr w:type="spellStart"/>
      <w:r w:rsidRPr="00977E9F">
        <w:rPr>
          <w:rFonts w:ascii="Arial" w:hAnsi="Arial" w:cs="Arial"/>
          <w:i/>
          <w:iCs/>
          <w:lang w:val="en-GB"/>
        </w:rPr>
        <w:t>Tenderer</w:t>
      </w:r>
      <w:proofErr w:type="spellEnd"/>
      <w:r w:rsidRPr="00977E9F">
        <w:rPr>
          <w:rFonts w:ascii="Arial" w:hAnsi="Arial" w:cs="Arial"/>
          <w:i/>
          <w:iCs/>
          <w:lang w:val="en-GB"/>
        </w:rPr>
        <w:t xml:space="preserve"> may attach certified copies of work order and completion certificate issued by Engineer in charge not below the rank of Executive Engineer </w:t>
      </w:r>
    </w:p>
    <w:p w:rsidR="009B4BA5" w:rsidRPr="00977E9F" w:rsidRDefault="009B4BA5" w:rsidP="0055676A">
      <w:pPr>
        <w:pStyle w:val="Heading1"/>
        <w:rPr>
          <w:strike/>
        </w:rPr>
      </w:pPr>
      <w:r w:rsidRPr="00977E9F">
        <w:br w:type="page"/>
      </w:r>
    </w:p>
    <w:p w:rsidR="009B4BA5" w:rsidRPr="00977E9F" w:rsidRDefault="009B4BA5" w:rsidP="008659A0">
      <w:pPr>
        <w:pStyle w:val="Heading1"/>
      </w:pPr>
      <w:bookmarkStart w:id="99" w:name="_Ref183447752"/>
      <w:bookmarkStart w:id="100" w:name="_Toc227853467"/>
      <w:r w:rsidRPr="00977E9F">
        <w:lastRenderedPageBreak/>
        <w:t xml:space="preserve">Appendix </w:t>
      </w:r>
      <w:r w:rsidR="00F27A09" w:rsidRPr="00977E9F">
        <w:t>–</w:t>
      </w:r>
      <w:r w:rsidRPr="00977E9F">
        <w:t xml:space="preserve"> </w:t>
      </w:r>
      <w:bookmarkEnd w:id="99"/>
      <w:r w:rsidR="0055676A" w:rsidRPr="00977E9F">
        <w:t>3</w:t>
      </w:r>
      <w:r w:rsidR="00F27A09" w:rsidRPr="00977E9F">
        <w:t xml:space="preserve"> Existing Commitment</w:t>
      </w:r>
      <w:bookmarkEnd w:id="100"/>
      <w:r w:rsidR="00F27A09" w:rsidRPr="00977E9F">
        <w:t xml:space="preserve"> </w:t>
      </w:r>
    </w:p>
    <w:p w:rsidR="009B4BA5" w:rsidRPr="00977E9F" w:rsidRDefault="009B4BA5" w:rsidP="00F1767C">
      <w:pPr>
        <w:spacing w:line="276" w:lineRule="auto"/>
        <w:rPr>
          <w:rFonts w:ascii="Arial" w:hAnsi="Arial" w:cs="Arial"/>
        </w:rPr>
      </w:pPr>
    </w:p>
    <w:p w:rsidR="009B4BA5" w:rsidRPr="00977E9F" w:rsidRDefault="009B4BA5" w:rsidP="00F1767C">
      <w:pPr>
        <w:spacing w:line="276" w:lineRule="auto"/>
        <w:rPr>
          <w:rFonts w:ascii="Arial" w:hAnsi="Arial" w:cs="Arial"/>
        </w:rPr>
      </w:pPr>
      <w:r w:rsidRPr="00977E9F">
        <w:rPr>
          <w:rFonts w:ascii="Arial" w:hAnsi="Arial" w:cs="Arial"/>
        </w:rPr>
        <w:t xml:space="preserve">Existing commitments and on-going all classes of civil engineering construction </w:t>
      </w:r>
      <w:proofErr w:type="gramStart"/>
      <w:r w:rsidRPr="00977E9F">
        <w:rPr>
          <w:rFonts w:ascii="Arial" w:hAnsi="Arial" w:cs="Arial"/>
        </w:rPr>
        <w:t>works</w:t>
      </w:r>
      <w:proofErr w:type="gramEnd"/>
      <w:r w:rsidRPr="00977E9F">
        <w:rPr>
          <w:rFonts w:ascii="Arial" w:hAnsi="Arial" w:cs="Arial"/>
        </w:rPr>
        <w:t>.</w:t>
      </w:r>
    </w:p>
    <w:p w:rsidR="009B4BA5" w:rsidRPr="00977E9F" w:rsidRDefault="009B4BA5" w:rsidP="00F1767C">
      <w:pPr>
        <w:spacing w:line="276" w:lineRule="auto"/>
        <w:rPr>
          <w:rFonts w:ascii="Arial" w:hAnsi="Arial" w:cs="Arial"/>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781"/>
        <w:gridCol w:w="708"/>
        <w:gridCol w:w="692"/>
        <w:gridCol w:w="926"/>
        <w:gridCol w:w="868"/>
        <w:gridCol w:w="707"/>
        <w:gridCol w:w="898"/>
        <w:gridCol w:w="1080"/>
        <w:gridCol w:w="810"/>
        <w:gridCol w:w="1170"/>
        <w:gridCol w:w="1530"/>
        <w:gridCol w:w="1620"/>
        <w:gridCol w:w="1260"/>
      </w:tblGrid>
      <w:tr w:rsidR="009B4BA5" w:rsidRPr="00977E9F" w:rsidTr="000507EB">
        <w:trPr>
          <w:trHeight w:val="1943"/>
        </w:trPr>
        <w:tc>
          <w:tcPr>
            <w:tcW w:w="468" w:type="dxa"/>
          </w:tcPr>
          <w:p w:rsidR="009B4BA5" w:rsidRPr="00977E9F" w:rsidRDefault="009B4BA5" w:rsidP="00F1767C">
            <w:pPr>
              <w:pStyle w:val="TableParagraph"/>
              <w:spacing w:line="276" w:lineRule="auto"/>
              <w:rPr>
                <w:rFonts w:ascii="Arial" w:hAnsi="Arial" w:cs="Arial"/>
              </w:rPr>
            </w:pPr>
            <w:proofErr w:type="spellStart"/>
            <w:r w:rsidRPr="00977E9F">
              <w:rPr>
                <w:rFonts w:ascii="Arial" w:hAnsi="Arial" w:cs="Arial"/>
              </w:rPr>
              <w:t>Sno</w:t>
            </w:r>
            <w:proofErr w:type="spellEnd"/>
          </w:p>
        </w:tc>
        <w:tc>
          <w:tcPr>
            <w:tcW w:w="781"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Project</w:t>
            </w:r>
          </w:p>
          <w:p w:rsidR="009B4BA5" w:rsidRPr="00977E9F" w:rsidRDefault="009B4BA5" w:rsidP="00F1767C">
            <w:pPr>
              <w:pStyle w:val="TableParagraph"/>
              <w:spacing w:line="276" w:lineRule="auto"/>
              <w:rPr>
                <w:rFonts w:ascii="Arial" w:hAnsi="Arial" w:cs="Arial"/>
              </w:rPr>
            </w:pPr>
            <w:r w:rsidRPr="00977E9F">
              <w:rPr>
                <w:rFonts w:ascii="Arial" w:hAnsi="Arial" w:cs="Arial"/>
              </w:rPr>
              <w:t>Name</w:t>
            </w:r>
          </w:p>
        </w:tc>
        <w:tc>
          <w:tcPr>
            <w:tcW w:w="708"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Descript</w:t>
            </w:r>
          </w:p>
          <w:p w:rsidR="009B4BA5" w:rsidRPr="00977E9F" w:rsidRDefault="009B4BA5" w:rsidP="00F1767C">
            <w:pPr>
              <w:pStyle w:val="TableParagraph"/>
              <w:spacing w:line="276" w:lineRule="auto"/>
              <w:rPr>
                <w:rFonts w:ascii="Arial" w:hAnsi="Arial" w:cs="Arial"/>
              </w:rPr>
            </w:pPr>
            <w:r w:rsidRPr="00977E9F">
              <w:rPr>
                <w:rFonts w:ascii="Arial" w:hAnsi="Arial" w:cs="Arial"/>
              </w:rPr>
              <w:t>ion of</w:t>
            </w:r>
          </w:p>
          <w:p w:rsidR="009B4BA5" w:rsidRPr="00977E9F" w:rsidRDefault="009B4BA5" w:rsidP="00F1767C">
            <w:pPr>
              <w:pStyle w:val="TableParagraph"/>
              <w:spacing w:line="276" w:lineRule="auto"/>
              <w:rPr>
                <w:rFonts w:ascii="Arial" w:hAnsi="Arial" w:cs="Arial"/>
              </w:rPr>
            </w:pPr>
            <w:r w:rsidRPr="00977E9F">
              <w:rPr>
                <w:rFonts w:ascii="Arial" w:hAnsi="Arial" w:cs="Arial"/>
              </w:rPr>
              <w:t>Work</w:t>
            </w:r>
          </w:p>
        </w:tc>
        <w:tc>
          <w:tcPr>
            <w:tcW w:w="692"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rsidR="009B4BA5" w:rsidRPr="00977E9F" w:rsidRDefault="009B4BA5" w:rsidP="00F1767C">
            <w:pPr>
              <w:pStyle w:val="TableParagraph"/>
              <w:spacing w:line="276" w:lineRule="auto"/>
              <w:rPr>
                <w:rFonts w:ascii="Arial" w:hAnsi="Arial" w:cs="Arial"/>
              </w:rPr>
            </w:pPr>
            <w:r w:rsidRPr="00977E9F">
              <w:rPr>
                <w:rFonts w:ascii="Arial" w:hAnsi="Arial" w:cs="Arial"/>
              </w:rPr>
              <w:t>No</w:t>
            </w:r>
          </w:p>
          <w:p w:rsidR="009B4BA5" w:rsidRPr="00977E9F" w:rsidRDefault="009B4BA5" w:rsidP="00F1767C">
            <w:pPr>
              <w:pStyle w:val="TableParagraph"/>
              <w:spacing w:line="276" w:lineRule="auto"/>
              <w:rPr>
                <w:rFonts w:ascii="Arial" w:hAnsi="Arial" w:cs="Arial"/>
              </w:rPr>
            </w:pPr>
            <w:r w:rsidRPr="00977E9F">
              <w:rPr>
                <w:rFonts w:ascii="Arial" w:hAnsi="Arial" w:cs="Arial"/>
              </w:rPr>
              <w:t>&amp; Year</w:t>
            </w:r>
          </w:p>
        </w:tc>
        <w:tc>
          <w:tcPr>
            <w:tcW w:w="926"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Name</w:t>
            </w:r>
            <w:r w:rsidR="00F756CA" w:rsidRPr="00977E9F">
              <w:rPr>
                <w:rFonts w:ascii="Arial" w:hAnsi="Arial" w:cs="Arial"/>
              </w:rPr>
              <w:t xml:space="preserve"> </w:t>
            </w:r>
            <w:r w:rsidRPr="00977E9F">
              <w:rPr>
                <w:rFonts w:ascii="Arial" w:hAnsi="Arial" w:cs="Arial"/>
              </w:rPr>
              <w:t>&amp;</w:t>
            </w:r>
          </w:p>
          <w:p w:rsidR="009B4BA5" w:rsidRPr="00977E9F" w:rsidRDefault="009B4BA5" w:rsidP="00F1767C">
            <w:pPr>
              <w:pStyle w:val="TableParagraph"/>
              <w:spacing w:line="276" w:lineRule="auto"/>
              <w:rPr>
                <w:rFonts w:ascii="Arial" w:hAnsi="Arial" w:cs="Arial"/>
              </w:rPr>
            </w:pPr>
            <w:r w:rsidRPr="00977E9F">
              <w:rPr>
                <w:rFonts w:ascii="Arial" w:hAnsi="Arial" w:cs="Arial"/>
              </w:rPr>
              <w:t>Adders</w:t>
            </w:r>
          </w:p>
          <w:p w:rsidR="009B4BA5" w:rsidRPr="00977E9F" w:rsidRDefault="009B4BA5" w:rsidP="00F1767C">
            <w:pPr>
              <w:pStyle w:val="TableParagraph"/>
              <w:spacing w:line="276" w:lineRule="auto"/>
              <w:rPr>
                <w:rFonts w:ascii="Arial" w:hAnsi="Arial" w:cs="Arial"/>
              </w:rPr>
            </w:pPr>
            <w:r w:rsidRPr="00977E9F">
              <w:rPr>
                <w:rFonts w:ascii="Arial" w:hAnsi="Arial" w:cs="Arial"/>
              </w:rPr>
              <w:t>Of the</w:t>
            </w:r>
          </w:p>
          <w:p w:rsidR="009B4BA5" w:rsidRPr="00977E9F" w:rsidRDefault="009B4BA5" w:rsidP="00F1767C">
            <w:pPr>
              <w:pStyle w:val="TableParagraph"/>
              <w:spacing w:line="276" w:lineRule="auto"/>
              <w:rPr>
                <w:rFonts w:ascii="Arial" w:hAnsi="Arial" w:cs="Arial"/>
              </w:rPr>
            </w:pPr>
            <w:r w:rsidRPr="00977E9F">
              <w:rPr>
                <w:rFonts w:ascii="Arial" w:hAnsi="Arial" w:cs="Arial"/>
              </w:rPr>
              <w:t>Employer</w:t>
            </w:r>
          </w:p>
          <w:p w:rsidR="009B4BA5" w:rsidRPr="00977E9F" w:rsidRDefault="009B4BA5" w:rsidP="00F1767C">
            <w:pPr>
              <w:pStyle w:val="TableParagraph"/>
              <w:spacing w:line="276" w:lineRule="auto"/>
              <w:rPr>
                <w:rFonts w:ascii="Arial" w:hAnsi="Arial" w:cs="Arial"/>
              </w:rPr>
            </w:pPr>
          </w:p>
        </w:tc>
        <w:tc>
          <w:tcPr>
            <w:tcW w:w="868"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Value of</w:t>
            </w:r>
          </w:p>
          <w:p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rsidR="009B4BA5" w:rsidRPr="00977E9F" w:rsidRDefault="009B4BA5" w:rsidP="00F1767C">
            <w:pPr>
              <w:pStyle w:val="TableParagraph"/>
              <w:spacing w:line="276" w:lineRule="auto"/>
              <w:rPr>
                <w:rFonts w:ascii="Arial" w:hAnsi="Arial" w:cs="Arial"/>
              </w:rPr>
            </w:pPr>
            <w:r w:rsidRPr="00977E9F">
              <w:rPr>
                <w:rFonts w:ascii="Arial" w:hAnsi="Arial" w:cs="Arial"/>
              </w:rPr>
              <w:t>(Rs.</w:t>
            </w:r>
          </w:p>
          <w:p w:rsidR="009B4BA5" w:rsidRPr="00977E9F" w:rsidRDefault="009B4BA5" w:rsidP="00F1767C">
            <w:pPr>
              <w:pStyle w:val="TableParagraph"/>
              <w:spacing w:line="276" w:lineRule="auto"/>
              <w:rPr>
                <w:rFonts w:ascii="Arial" w:hAnsi="Arial" w:cs="Arial"/>
              </w:rPr>
            </w:pPr>
            <w:proofErr w:type="spellStart"/>
            <w:r w:rsidRPr="00977E9F">
              <w:rPr>
                <w:rFonts w:ascii="Arial" w:hAnsi="Arial" w:cs="Arial"/>
              </w:rPr>
              <w:t>Lakh</w:t>
            </w:r>
            <w:proofErr w:type="spellEnd"/>
            <w:r w:rsidRPr="00977E9F">
              <w:rPr>
                <w:rFonts w:ascii="Arial" w:hAnsi="Arial" w:cs="Arial"/>
              </w:rPr>
              <w:t>.)</w:t>
            </w:r>
          </w:p>
        </w:tc>
        <w:tc>
          <w:tcPr>
            <w:tcW w:w="707"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Date</w:t>
            </w:r>
          </w:p>
          <w:p w:rsidR="009B4BA5" w:rsidRPr="00977E9F" w:rsidRDefault="009B4BA5" w:rsidP="00F1767C">
            <w:pPr>
              <w:pStyle w:val="TableParagraph"/>
              <w:spacing w:line="276" w:lineRule="auto"/>
              <w:rPr>
                <w:rFonts w:ascii="Arial" w:hAnsi="Arial" w:cs="Arial"/>
              </w:rPr>
            </w:pPr>
            <w:r w:rsidRPr="00977E9F">
              <w:rPr>
                <w:rFonts w:ascii="Arial" w:hAnsi="Arial" w:cs="Arial"/>
              </w:rPr>
              <w:t>of</w:t>
            </w:r>
          </w:p>
          <w:p w:rsidR="009B4BA5" w:rsidRPr="00977E9F" w:rsidRDefault="009B4BA5" w:rsidP="00F1767C">
            <w:pPr>
              <w:pStyle w:val="TableParagraph"/>
              <w:spacing w:line="276" w:lineRule="auto"/>
              <w:rPr>
                <w:rFonts w:ascii="Arial" w:hAnsi="Arial" w:cs="Arial"/>
              </w:rPr>
            </w:pPr>
            <w:r w:rsidRPr="00977E9F">
              <w:rPr>
                <w:rFonts w:ascii="Arial" w:hAnsi="Arial" w:cs="Arial"/>
              </w:rPr>
              <w:t>Issue</w:t>
            </w:r>
          </w:p>
          <w:p w:rsidR="009B4BA5" w:rsidRPr="00977E9F" w:rsidRDefault="009B4BA5" w:rsidP="00F1767C">
            <w:pPr>
              <w:pStyle w:val="TableParagraph"/>
              <w:spacing w:line="276" w:lineRule="auto"/>
              <w:rPr>
                <w:rFonts w:ascii="Arial" w:hAnsi="Arial" w:cs="Arial"/>
              </w:rPr>
            </w:pPr>
            <w:r w:rsidRPr="00977E9F">
              <w:rPr>
                <w:rFonts w:ascii="Arial" w:hAnsi="Arial" w:cs="Arial"/>
              </w:rPr>
              <w:t>of</w:t>
            </w:r>
          </w:p>
          <w:p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rsidR="009B4BA5" w:rsidRPr="00977E9F" w:rsidRDefault="009B4BA5" w:rsidP="00F1767C">
            <w:pPr>
              <w:pStyle w:val="TableParagraph"/>
              <w:spacing w:line="276" w:lineRule="auto"/>
              <w:rPr>
                <w:rFonts w:ascii="Arial" w:hAnsi="Arial" w:cs="Arial"/>
              </w:rPr>
            </w:pPr>
            <w:r w:rsidRPr="00977E9F">
              <w:rPr>
                <w:rFonts w:ascii="Arial" w:hAnsi="Arial" w:cs="Arial"/>
              </w:rPr>
              <w:t>Order</w:t>
            </w:r>
          </w:p>
        </w:tc>
        <w:tc>
          <w:tcPr>
            <w:tcW w:w="898"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080"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rsidR="009B4BA5" w:rsidRPr="00977E9F" w:rsidRDefault="009B4BA5" w:rsidP="00F1767C">
            <w:pPr>
              <w:pStyle w:val="TableParagraph"/>
              <w:spacing w:line="276" w:lineRule="auto"/>
              <w:rPr>
                <w:rFonts w:ascii="Arial" w:hAnsi="Arial" w:cs="Arial"/>
              </w:rPr>
            </w:pPr>
            <w:r w:rsidRPr="00977E9F">
              <w:rPr>
                <w:rFonts w:ascii="Arial" w:hAnsi="Arial" w:cs="Arial"/>
              </w:rPr>
              <w:t>period of</w:t>
            </w:r>
          </w:p>
          <w:p w:rsidR="009B4BA5" w:rsidRPr="00977E9F" w:rsidRDefault="009B4BA5" w:rsidP="00F1767C">
            <w:pPr>
              <w:pStyle w:val="TableParagraph"/>
              <w:spacing w:line="276" w:lineRule="auto"/>
              <w:rPr>
                <w:rFonts w:ascii="Arial" w:hAnsi="Arial" w:cs="Arial"/>
              </w:rPr>
            </w:pPr>
            <w:r w:rsidRPr="00977E9F">
              <w:rPr>
                <w:rFonts w:ascii="Arial" w:hAnsi="Arial" w:cs="Arial"/>
              </w:rPr>
              <w:t>Completion in</w:t>
            </w:r>
          </w:p>
          <w:p w:rsidR="009B4BA5" w:rsidRPr="00977E9F" w:rsidRDefault="009B4BA5" w:rsidP="00F1767C">
            <w:pPr>
              <w:pStyle w:val="TableParagraph"/>
              <w:spacing w:line="276" w:lineRule="auto"/>
              <w:rPr>
                <w:rFonts w:ascii="Arial" w:hAnsi="Arial" w:cs="Arial"/>
              </w:rPr>
            </w:pPr>
            <w:r w:rsidRPr="00977E9F">
              <w:rPr>
                <w:rFonts w:ascii="Arial" w:hAnsi="Arial" w:cs="Arial"/>
              </w:rPr>
              <w:t>Months</w:t>
            </w:r>
          </w:p>
          <w:p w:rsidR="009B4BA5" w:rsidRPr="00977E9F" w:rsidRDefault="009B4BA5" w:rsidP="00F1767C">
            <w:pPr>
              <w:pStyle w:val="TableParagraph"/>
              <w:spacing w:line="276" w:lineRule="auto"/>
              <w:rPr>
                <w:rFonts w:ascii="Arial" w:hAnsi="Arial" w:cs="Arial"/>
              </w:rPr>
            </w:pPr>
          </w:p>
        </w:tc>
        <w:tc>
          <w:tcPr>
            <w:tcW w:w="810"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Anticipate</w:t>
            </w:r>
          </w:p>
          <w:p w:rsidR="009B4BA5" w:rsidRPr="00977E9F" w:rsidRDefault="009B4BA5" w:rsidP="00F1767C">
            <w:pPr>
              <w:pStyle w:val="TableParagraph"/>
              <w:spacing w:line="276" w:lineRule="auto"/>
              <w:rPr>
                <w:rFonts w:ascii="Arial" w:hAnsi="Arial" w:cs="Arial"/>
              </w:rPr>
            </w:pPr>
            <w:r w:rsidRPr="00977E9F">
              <w:rPr>
                <w:rFonts w:ascii="Arial" w:hAnsi="Arial" w:cs="Arial"/>
              </w:rPr>
              <w:t>A date</w:t>
            </w:r>
          </w:p>
          <w:p w:rsidR="009B4BA5" w:rsidRPr="00977E9F" w:rsidRDefault="009B4BA5" w:rsidP="00F1767C">
            <w:pPr>
              <w:pStyle w:val="TableParagraph"/>
              <w:spacing w:line="276" w:lineRule="auto"/>
              <w:rPr>
                <w:rFonts w:ascii="Arial" w:hAnsi="Arial" w:cs="Arial"/>
              </w:rPr>
            </w:pPr>
            <w:r w:rsidRPr="00977E9F">
              <w:rPr>
                <w:rFonts w:ascii="Arial" w:hAnsi="Arial" w:cs="Arial"/>
              </w:rPr>
              <w:t>of</w:t>
            </w:r>
          </w:p>
          <w:p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170"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Value of Work done</w:t>
            </w:r>
          </w:p>
          <w:p w:rsidR="009B4BA5" w:rsidRPr="00977E9F" w:rsidRDefault="009B4BA5" w:rsidP="00F1767C">
            <w:pPr>
              <w:pStyle w:val="TableParagraph"/>
              <w:spacing w:line="276" w:lineRule="auto"/>
              <w:rPr>
                <w:rFonts w:ascii="Arial" w:hAnsi="Arial" w:cs="Arial"/>
              </w:rPr>
            </w:pPr>
            <w:r w:rsidRPr="00977E9F">
              <w:rPr>
                <w:rFonts w:ascii="Arial" w:hAnsi="Arial" w:cs="Arial"/>
              </w:rPr>
              <w:t>Up to date of issue</w:t>
            </w:r>
          </w:p>
          <w:p w:rsidR="009B4BA5" w:rsidRPr="00977E9F" w:rsidRDefault="00F756CA" w:rsidP="00F1767C">
            <w:pPr>
              <w:pStyle w:val="TableParagraph"/>
              <w:spacing w:line="276" w:lineRule="auto"/>
              <w:rPr>
                <w:rFonts w:ascii="Arial" w:hAnsi="Arial" w:cs="Arial"/>
              </w:rPr>
            </w:pPr>
            <w:r w:rsidRPr="00977E9F">
              <w:rPr>
                <w:rFonts w:ascii="Arial" w:hAnsi="Arial" w:cs="Arial"/>
              </w:rPr>
              <w:t>o</w:t>
            </w:r>
            <w:r w:rsidR="009B4BA5" w:rsidRPr="00977E9F">
              <w:rPr>
                <w:rFonts w:ascii="Arial" w:hAnsi="Arial" w:cs="Arial"/>
              </w:rPr>
              <w:t>f N.I.T</w:t>
            </w:r>
          </w:p>
          <w:p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(Rs. </w:t>
            </w:r>
            <w:proofErr w:type="spellStart"/>
            <w:r w:rsidRPr="00977E9F">
              <w:rPr>
                <w:rFonts w:ascii="Arial" w:hAnsi="Arial" w:cs="Arial"/>
              </w:rPr>
              <w:t>Lakh</w:t>
            </w:r>
            <w:proofErr w:type="spellEnd"/>
            <w:r w:rsidRPr="00977E9F">
              <w:rPr>
                <w:rFonts w:ascii="Arial" w:hAnsi="Arial" w:cs="Arial"/>
              </w:rPr>
              <w:t>)**</w:t>
            </w:r>
          </w:p>
        </w:tc>
        <w:tc>
          <w:tcPr>
            <w:tcW w:w="1530"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Probable value of Works Remaining</w:t>
            </w:r>
          </w:p>
          <w:p w:rsidR="009B4BA5" w:rsidRPr="00977E9F" w:rsidRDefault="009B4BA5" w:rsidP="00F1767C">
            <w:pPr>
              <w:pStyle w:val="TableParagraph"/>
              <w:spacing w:line="276" w:lineRule="auto"/>
              <w:rPr>
                <w:rFonts w:ascii="Arial" w:hAnsi="Arial" w:cs="Arial"/>
              </w:rPr>
            </w:pPr>
            <w:r w:rsidRPr="00977E9F">
              <w:rPr>
                <w:rFonts w:ascii="Arial" w:hAnsi="Arial" w:cs="Arial"/>
              </w:rPr>
              <w:t>To be  Completion</w:t>
            </w:r>
          </w:p>
          <w:p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(Rs. </w:t>
            </w:r>
            <w:proofErr w:type="spellStart"/>
            <w:r w:rsidRPr="00977E9F">
              <w:rPr>
                <w:rFonts w:ascii="Arial" w:hAnsi="Arial" w:cs="Arial"/>
              </w:rPr>
              <w:t>Lakh</w:t>
            </w:r>
            <w:proofErr w:type="spellEnd"/>
            <w:r w:rsidRPr="00977E9F">
              <w:rPr>
                <w:rFonts w:ascii="Arial" w:hAnsi="Arial" w:cs="Arial"/>
              </w:rPr>
              <w:t>)</w:t>
            </w:r>
          </w:p>
          <w:p w:rsidR="009B4BA5" w:rsidRPr="00977E9F" w:rsidRDefault="009B4BA5" w:rsidP="00F1767C">
            <w:pPr>
              <w:pStyle w:val="TableParagraph"/>
              <w:spacing w:line="276" w:lineRule="auto"/>
              <w:rPr>
                <w:rFonts w:ascii="Arial" w:hAnsi="Arial" w:cs="Arial"/>
              </w:rPr>
            </w:pPr>
            <w:r w:rsidRPr="00977E9F">
              <w:rPr>
                <w:rFonts w:ascii="Arial" w:hAnsi="Arial" w:cs="Arial"/>
              </w:rPr>
              <w:t>**</w:t>
            </w:r>
          </w:p>
        </w:tc>
        <w:tc>
          <w:tcPr>
            <w:tcW w:w="1620"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Anticipate Months</w:t>
            </w:r>
          </w:p>
          <w:p w:rsidR="009B4BA5" w:rsidRPr="00977E9F" w:rsidRDefault="009B4BA5" w:rsidP="00F1767C">
            <w:pPr>
              <w:pStyle w:val="TableParagraph"/>
              <w:spacing w:line="276" w:lineRule="auto"/>
              <w:rPr>
                <w:rFonts w:ascii="Arial" w:hAnsi="Arial" w:cs="Arial"/>
              </w:rPr>
            </w:pPr>
            <w:r w:rsidRPr="00977E9F">
              <w:rPr>
                <w:rFonts w:ascii="Arial" w:hAnsi="Arial" w:cs="Arial"/>
              </w:rPr>
              <w:t>Required Completion</w:t>
            </w:r>
          </w:p>
          <w:p w:rsidR="009B4BA5" w:rsidRPr="00977E9F" w:rsidRDefault="009B4BA5" w:rsidP="00F1767C">
            <w:pPr>
              <w:pStyle w:val="TableParagraph"/>
              <w:spacing w:line="276" w:lineRule="auto"/>
              <w:rPr>
                <w:rFonts w:ascii="Arial" w:hAnsi="Arial" w:cs="Arial"/>
              </w:rPr>
            </w:pPr>
            <w:r w:rsidRPr="00977E9F">
              <w:rPr>
                <w:rFonts w:ascii="Arial" w:hAnsi="Arial" w:cs="Arial"/>
              </w:rPr>
              <w:t>Of balance works</w:t>
            </w:r>
          </w:p>
          <w:p w:rsidR="009B4BA5" w:rsidRPr="00977E9F" w:rsidRDefault="009B4BA5" w:rsidP="00F1767C">
            <w:pPr>
              <w:pStyle w:val="TableParagraph"/>
              <w:spacing w:line="276" w:lineRule="auto"/>
              <w:rPr>
                <w:rFonts w:ascii="Arial" w:hAnsi="Arial" w:cs="Arial"/>
              </w:rPr>
            </w:pPr>
          </w:p>
        </w:tc>
        <w:tc>
          <w:tcPr>
            <w:tcW w:w="1260"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Value of Claims</w:t>
            </w:r>
          </w:p>
          <w:p w:rsidR="009B4BA5" w:rsidRPr="00977E9F" w:rsidRDefault="009B4BA5" w:rsidP="00F1767C">
            <w:pPr>
              <w:pStyle w:val="TableParagraph"/>
              <w:spacing w:line="276" w:lineRule="auto"/>
              <w:rPr>
                <w:rFonts w:ascii="Arial" w:hAnsi="Arial" w:cs="Arial"/>
              </w:rPr>
            </w:pPr>
            <w:r w:rsidRPr="00977E9F">
              <w:rPr>
                <w:rFonts w:ascii="Arial" w:hAnsi="Arial" w:cs="Arial"/>
              </w:rPr>
              <w:t>Or Dispute If</w:t>
            </w:r>
          </w:p>
          <w:p w:rsidR="009B4BA5" w:rsidRPr="00977E9F" w:rsidRDefault="009B4BA5" w:rsidP="00F1767C">
            <w:pPr>
              <w:pStyle w:val="TableParagraph"/>
              <w:spacing w:line="276" w:lineRule="auto"/>
              <w:rPr>
                <w:rFonts w:ascii="Arial" w:hAnsi="Arial" w:cs="Arial"/>
              </w:rPr>
            </w:pPr>
            <w:r w:rsidRPr="00977E9F">
              <w:rPr>
                <w:rFonts w:ascii="Arial" w:hAnsi="Arial" w:cs="Arial"/>
              </w:rPr>
              <w:t>Any pending</w:t>
            </w:r>
          </w:p>
        </w:tc>
      </w:tr>
      <w:tr w:rsidR="009B4BA5" w:rsidRPr="00977E9F" w:rsidTr="000507EB">
        <w:trPr>
          <w:trHeight w:val="268"/>
        </w:trPr>
        <w:tc>
          <w:tcPr>
            <w:tcW w:w="468"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1</w:t>
            </w:r>
          </w:p>
        </w:tc>
        <w:tc>
          <w:tcPr>
            <w:tcW w:w="781"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2</w:t>
            </w:r>
          </w:p>
        </w:tc>
        <w:tc>
          <w:tcPr>
            <w:tcW w:w="708"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3</w:t>
            </w:r>
          </w:p>
        </w:tc>
        <w:tc>
          <w:tcPr>
            <w:tcW w:w="692"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4</w:t>
            </w:r>
          </w:p>
        </w:tc>
        <w:tc>
          <w:tcPr>
            <w:tcW w:w="926"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5</w:t>
            </w:r>
          </w:p>
        </w:tc>
        <w:tc>
          <w:tcPr>
            <w:tcW w:w="868"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6</w:t>
            </w:r>
          </w:p>
        </w:tc>
        <w:tc>
          <w:tcPr>
            <w:tcW w:w="707"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7</w:t>
            </w:r>
          </w:p>
        </w:tc>
        <w:tc>
          <w:tcPr>
            <w:tcW w:w="898"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8</w:t>
            </w:r>
          </w:p>
        </w:tc>
        <w:tc>
          <w:tcPr>
            <w:tcW w:w="1080"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9</w:t>
            </w:r>
          </w:p>
        </w:tc>
        <w:tc>
          <w:tcPr>
            <w:tcW w:w="810"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10</w:t>
            </w:r>
          </w:p>
        </w:tc>
        <w:tc>
          <w:tcPr>
            <w:tcW w:w="1170"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11</w:t>
            </w:r>
          </w:p>
        </w:tc>
        <w:tc>
          <w:tcPr>
            <w:tcW w:w="1530"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12</w:t>
            </w:r>
          </w:p>
        </w:tc>
        <w:tc>
          <w:tcPr>
            <w:tcW w:w="1620"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13</w:t>
            </w:r>
          </w:p>
        </w:tc>
        <w:tc>
          <w:tcPr>
            <w:tcW w:w="1260" w:type="dxa"/>
          </w:tcPr>
          <w:p w:rsidR="009B4BA5" w:rsidRPr="00977E9F" w:rsidRDefault="009B4BA5" w:rsidP="00F1767C">
            <w:pPr>
              <w:pStyle w:val="TableParagraph"/>
              <w:spacing w:line="276" w:lineRule="auto"/>
              <w:rPr>
                <w:rFonts w:ascii="Arial" w:hAnsi="Arial" w:cs="Arial"/>
              </w:rPr>
            </w:pPr>
            <w:r w:rsidRPr="00977E9F">
              <w:rPr>
                <w:rFonts w:ascii="Arial" w:hAnsi="Arial" w:cs="Arial"/>
              </w:rPr>
              <w:t>14</w:t>
            </w:r>
          </w:p>
        </w:tc>
      </w:tr>
      <w:tr w:rsidR="009B4BA5" w:rsidRPr="00977E9F" w:rsidTr="000507EB">
        <w:trPr>
          <w:trHeight w:val="2734"/>
        </w:trPr>
        <w:tc>
          <w:tcPr>
            <w:tcW w:w="468" w:type="dxa"/>
          </w:tcPr>
          <w:p w:rsidR="009B4BA5" w:rsidRPr="00977E9F" w:rsidRDefault="009B4BA5" w:rsidP="00F1767C">
            <w:pPr>
              <w:pStyle w:val="TableParagraph"/>
              <w:spacing w:line="276" w:lineRule="auto"/>
              <w:rPr>
                <w:rFonts w:ascii="Arial" w:hAnsi="Arial" w:cs="Arial"/>
              </w:rPr>
            </w:pPr>
          </w:p>
        </w:tc>
        <w:tc>
          <w:tcPr>
            <w:tcW w:w="781" w:type="dxa"/>
          </w:tcPr>
          <w:p w:rsidR="009B4BA5" w:rsidRPr="00977E9F" w:rsidRDefault="009B4BA5" w:rsidP="00F1767C">
            <w:pPr>
              <w:pStyle w:val="TableParagraph"/>
              <w:spacing w:line="276" w:lineRule="auto"/>
              <w:rPr>
                <w:rFonts w:ascii="Arial" w:hAnsi="Arial" w:cs="Arial"/>
              </w:rPr>
            </w:pPr>
          </w:p>
        </w:tc>
        <w:tc>
          <w:tcPr>
            <w:tcW w:w="708" w:type="dxa"/>
          </w:tcPr>
          <w:p w:rsidR="009B4BA5" w:rsidRPr="00977E9F" w:rsidRDefault="009B4BA5" w:rsidP="00F1767C">
            <w:pPr>
              <w:pStyle w:val="TableParagraph"/>
              <w:spacing w:line="276" w:lineRule="auto"/>
              <w:rPr>
                <w:rFonts w:ascii="Arial" w:hAnsi="Arial" w:cs="Arial"/>
              </w:rPr>
            </w:pPr>
          </w:p>
        </w:tc>
        <w:tc>
          <w:tcPr>
            <w:tcW w:w="692" w:type="dxa"/>
          </w:tcPr>
          <w:p w:rsidR="009B4BA5" w:rsidRPr="00977E9F" w:rsidRDefault="009B4BA5" w:rsidP="00F1767C">
            <w:pPr>
              <w:pStyle w:val="TableParagraph"/>
              <w:spacing w:line="276" w:lineRule="auto"/>
              <w:rPr>
                <w:rFonts w:ascii="Arial" w:hAnsi="Arial" w:cs="Arial"/>
              </w:rPr>
            </w:pPr>
          </w:p>
        </w:tc>
        <w:tc>
          <w:tcPr>
            <w:tcW w:w="926" w:type="dxa"/>
          </w:tcPr>
          <w:p w:rsidR="009B4BA5" w:rsidRPr="00977E9F" w:rsidRDefault="009B4BA5" w:rsidP="00F1767C">
            <w:pPr>
              <w:pStyle w:val="TableParagraph"/>
              <w:spacing w:line="276" w:lineRule="auto"/>
              <w:rPr>
                <w:rFonts w:ascii="Arial" w:hAnsi="Arial" w:cs="Arial"/>
              </w:rPr>
            </w:pPr>
          </w:p>
        </w:tc>
        <w:tc>
          <w:tcPr>
            <w:tcW w:w="868" w:type="dxa"/>
          </w:tcPr>
          <w:p w:rsidR="009B4BA5" w:rsidRPr="00977E9F" w:rsidRDefault="009B4BA5" w:rsidP="00F1767C">
            <w:pPr>
              <w:pStyle w:val="TableParagraph"/>
              <w:spacing w:line="276" w:lineRule="auto"/>
              <w:rPr>
                <w:rFonts w:ascii="Arial" w:hAnsi="Arial" w:cs="Arial"/>
              </w:rPr>
            </w:pPr>
          </w:p>
        </w:tc>
        <w:tc>
          <w:tcPr>
            <w:tcW w:w="707" w:type="dxa"/>
          </w:tcPr>
          <w:p w:rsidR="009B4BA5" w:rsidRPr="00977E9F" w:rsidRDefault="009B4BA5" w:rsidP="00F1767C">
            <w:pPr>
              <w:pStyle w:val="TableParagraph"/>
              <w:spacing w:line="276" w:lineRule="auto"/>
              <w:rPr>
                <w:rFonts w:ascii="Arial" w:hAnsi="Arial" w:cs="Arial"/>
              </w:rPr>
            </w:pPr>
          </w:p>
        </w:tc>
        <w:tc>
          <w:tcPr>
            <w:tcW w:w="898" w:type="dxa"/>
          </w:tcPr>
          <w:p w:rsidR="009B4BA5" w:rsidRPr="00977E9F" w:rsidRDefault="009B4BA5" w:rsidP="00F1767C">
            <w:pPr>
              <w:pStyle w:val="TableParagraph"/>
              <w:spacing w:line="276" w:lineRule="auto"/>
              <w:rPr>
                <w:rFonts w:ascii="Arial" w:hAnsi="Arial" w:cs="Arial"/>
              </w:rPr>
            </w:pPr>
          </w:p>
        </w:tc>
        <w:tc>
          <w:tcPr>
            <w:tcW w:w="1080" w:type="dxa"/>
          </w:tcPr>
          <w:p w:rsidR="009B4BA5" w:rsidRPr="00977E9F" w:rsidRDefault="009B4BA5" w:rsidP="00F1767C">
            <w:pPr>
              <w:pStyle w:val="TableParagraph"/>
              <w:spacing w:line="276" w:lineRule="auto"/>
              <w:rPr>
                <w:rFonts w:ascii="Arial" w:hAnsi="Arial" w:cs="Arial"/>
              </w:rPr>
            </w:pPr>
          </w:p>
        </w:tc>
        <w:tc>
          <w:tcPr>
            <w:tcW w:w="810" w:type="dxa"/>
          </w:tcPr>
          <w:p w:rsidR="009B4BA5" w:rsidRPr="00977E9F" w:rsidRDefault="009B4BA5" w:rsidP="00F1767C">
            <w:pPr>
              <w:pStyle w:val="TableParagraph"/>
              <w:spacing w:line="276" w:lineRule="auto"/>
              <w:rPr>
                <w:rFonts w:ascii="Arial" w:hAnsi="Arial" w:cs="Arial"/>
              </w:rPr>
            </w:pPr>
          </w:p>
        </w:tc>
        <w:tc>
          <w:tcPr>
            <w:tcW w:w="1170" w:type="dxa"/>
          </w:tcPr>
          <w:p w:rsidR="009B4BA5" w:rsidRPr="00977E9F" w:rsidRDefault="009B4BA5" w:rsidP="00F1767C">
            <w:pPr>
              <w:pStyle w:val="TableParagraph"/>
              <w:spacing w:line="276" w:lineRule="auto"/>
              <w:rPr>
                <w:rFonts w:ascii="Arial" w:hAnsi="Arial" w:cs="Arial"/>
              </w:rPr>
            </w:pPr>
          </w:p>
        </w:tc>
        <w:tc>
          <w:tcPr>
            <w:tcW w:w="1530" w:type="dxa"/>
          </w:tcPr>
          <w:p w:rsidR="009B4BA5" w:rsidRPr="00977E9F" w:rsidRDefault="009B4BA5" w:rsidP="00F1767C">
            <w:pPr>
              <w:pStyle w:val="TableParagraph"/>
              <w:spacing w:line="276" w:lineRule="auto"/>
              <w:rPr>
                <w:rFonts w:ascii="Arial" w:hAnsi="Arial" w:cs="Arial"/>
              </w:rPr>
            </w:pPr>
          </w:p>
        </w:tc>
        <w:tc>
          <w:tcPr>
            <w:tcW w:w="1620" w:type="dxa"/>
          </w:tcPr>
          <w:p w:rsidR="009B4BA5" w:rsidRPr="00977E9F" w:rsidRDefault="009B4BA5" w:rsidP="00F1767C">
            <w:pPr>
              <w:pStyle w:val="TableParagraph"/>
              <w:spacing w:line="276" w:lineRule="auto"/>
              <w:rPr>
                <w:rFonts w:ascii="Arial" w:hAnsi="Arial" w:cs="Arial"/>
              </w:rPr>
            </w:pPr>
          </w:p>
        </w:tc>
        <w:tc>
          <w:tcPr>
            <w:tcW w:w="1260" w:type="dxa"/>
          </w:tcPr>
          <w:p w:rsidR="009B4BA5" w:rsidRPr="00977E9F" w:rsidRDefault="009B4BA5" w:rsidP="00F1767C">
            <w:pPr>
              <w:pStyle w:val="TableParagraph"/>
              <w:spacing w:line="276" w:lineRule="auto"/>
              <w:rPr>
                <w:rFonts w:ascii="Arial" w:hAnsi="Arial" w:cs="Arial"/>
              </w:rPr>
            </w:pPr>
          </w:p>
        </w:tc>
      </w:tr>
    </w:tbl>
    <w:p w:rsidR="009B4BA5" w:rsidRPr="00977E9F" w:rsidRDefault="009B4BA5" w:rsidP="00F1767C">
      <w:pPr>
        <w:spacing w:line="276" w:lineRule="auto"/>
        <w:rPr>
          <w:rFonts w:ascii="Arial" w:hAnsi="Arial" w:cs="Arial"/>
        </w:rPr>
      </w:pPr>
      <w:r w:rsidRPr="00977E9F">
        <w:rPr>
          <w:rFonts w:ascii="Arial" w:hAnsi="Arial" w:cs="Arial"/>
        </w:rPr>
        <w:t>Note –</w:t>
      </w:r>
    </w:p>
    <w:p w:rsidR="009B4BA5" w:rsidRPr="00977E9F" w:rsidRDefault="009B4BA5" w:rsidP="00F1767C">
      <w:pPr>
        <w:pStyle w:val="Default"/>
        <w:spacing w:line="276" w:lineRule="auto"/>
      </w:pPr>
      <w:r w:rsidRPr="00977E9F">
        <w:t>** Enclose certificates from Engineer-in-Charge (Not below the rank of Executive Engineer or equivalent) for value of work remaining to be completed, value of work done, anticipated date of completion.</w:t>
      </w:r>
    </w:p>
    <w:p w:rsidR="009B4BA5" w:rsidRPr="00977E9F" w:rsidRDefault="009B4BA5" w:rsidP="00F1767C">
      <w:pPr>
        <w:pStyle w:val="Default"/>
        <w:spacing w:line="276" w:lineRule="auto"/>
      </w:pPr>
      <w:r w:rsidRPr="00977E9F">
        <w:t>Tendered may attach certified copies of work order issued by Engineer-in-Charge not below the rank of Executive Engineer.</w:t>
      </w:r>
    </w:p>
    <w:p w:rsidR="009B4BA5" w:rsidRPr="00977E9F" w:rsidRDefault="009B4BA5" w:rsidP="00F1767C">
      <w:pPr>
        <w:spacing w:line="276" w:lineRule="auto"/>
        <w:rPr>
          <w:rFonts w:ascii="Arial" w:hAnsi="Arial" w:cs="Arial"/>
        </w:rPr>
      </w:pPr>
    </w:p>
    <w:p w:rsidR="009B4BA5" w:rsidRPr="00977E9F" w:rsidRDefault="009B4BA5" w:rsidP="00F1767C">
      <w:pPr>
        <w:spacing w:line="276" w:lineRule="auto"/>
        <w:rPr>
          <w:rFonts w:ascii="Arial" w:hAnsi="Arial" w:cs="Arial"/>
        </w:rPr>
      </w:pPr>
    </w:p>
    <w:p w:rsidR="009B4BA5" w:rsidRPr="00977E9F" w:rsidRDefault="009B4BA5" w:rsidP="006D46D9">
      <w:pPr>
        <w:pStyle w:val="Heading1"/>
        <w:ind w:left="0"/>
        <w:jc w:val="both"/>
        <w:sectPr w:rsidR="009B4BA5" w:rsidRPr="00977E9F" w:rsidSect="00F55DCE">
          <w:pgSz w:w="15840" w:h="12240" w:orient="landscape" w:code="1"/>
          <w:pgMar w:top="1440" w:right="1302" w:bottom="864" w:left="864" w:header="720" w:footer="720" w:gutter="0"/>
          <w:pgBorders w:offsetFrom="page">
            <w:top w:val="single" w:sz="4" w:space="24" w:color="auto"/>
            <w:left w:val="single" w:sz="4" w:space="24" w:color="auto"/>
            <w:bottom w:val="single" w:sz="4" w:space="24" w:color="auto"/>
            <w:right w:val="single" w:sz="4" w:space="24" w:color="auto"/>
          </w:pgBorders>
          <w:cols w:space="60"/>
          <w:noEndnote/>
          <w:docGrid w:linePitch="272"/>
        </w:sectPr>
      </w:pPr>
    </w:p>
    <w:p w:rsidR="009B4BA5" w:rsidRPr="00977E9F" w:rsidRDefault="009B4BA5" w:rsidP="00F1767C">
      <w:pPr>
        <w:spacing w:line="276" w:lineRule="auto"/>
        <w:rPr>
          <w:rFonts w:ascii="Arial" w:hAnsi="Arial" w:cs="Arial"/>
        </w:rPr>
      </w:pPr>
    </w:p>
    <w:p w:rsidR="009B4BA5" w:rsidRPr="00977E9F" w:rsidRDefault="009B4BA5" w:rsidP="008659A0">
      <w:pPr>
        <w:pStyle w:val="Heading1"/>
      </w:pPr>
      <w:bookmarkStart w:id="101" w:name="_Ref183447813"/>
      <w:bookmarkStart w:id="102" w:name="_Toc227853468"/>
      <w:r w:rsidRPr="00977E9F">
        <w:t xml:space="preserve">Appendix – </w:t>
      </w:r>
      <w:bookmarkEnd w:id="101"/>
      <w:r w:rsidR="00D06C13" w:rsidRPr="00977E9F">
        <w:t>4</w:t>
      </w:r>
      <w:r w:rsidR="00DC5EB2" w:rsidRPr="00977E9F">
        <w:t xml:space="preserve"> </w:t>
      </w:r>
      <w:r w:rsidR="00D06C13" w:rsidRPr="00977E9F">
        <w:t xml:space="preserve">Affidavit Non Black listed, </w:t>
      </w:r>
      <w:r w:rsidR="00DC5EB2" w:rsidRPr="00977E9F">
        <w:t>Claim</w:t>
      </w:r>
      <w:r w:rsidR="00A233C6" w:rsidRPr="00977E9F">
        <w:t xml:space="preserve">, Litigation </w:t>
      </w:r>
      <w:r w:rsidR="00DC5EB2" w:rsidRPr="00977E9F">
        <w:t>&amp; Arbitration</w:t>
      </w:r>
      <w:bookmarkEnd w:id="102"/>
      <w:r w:rsidR="00DC5EB2" w:rsidRPr="00977E9F">
        <w:t xml:space="preserve"> </w:t>
      </w:r>
    </w:p>
    <w:p w:rsidR="009B4BA5" w:rsidRPr="00977E9F" w:rsidRDefault="009B4BA5" w:rsidP="00F1767C">
      <w:pPr>
        <w:spacing w:line="276" w:lineRule="auto"/>
        <w:rPr>
          <w:rFonts w:ascii="Arial" w:hAnsi="Arial" w:cs="Arial"/>
        </w:rPr>
      </w:pPr>
    </w:p>
    <w:p w:rsidR="009B4BA5" w:rsidRPr="00977E9F" w:rsidRDefault="009B4BA5" w:rsidP="00F1767C">
      <w:pPr>
        <w:pStyle w:val="Subtitle"/>
        <w:spacing w:line="276" w:lineRule="auto"/>
      </w:pPr>
      <w:r w:rsidRPr="00977E9F">
        <w:t>Affidavit on Non-Judicial stamp of Rs. 100</w:t>
      </w:r>
    </w:p>
    <w:p w:rsidR="002D5CE3" w:rsidRPr="00977E9F" w:rsidRDefault="00AF0F30" w:rsidP="00AF0F30">
      <w:pPr>
        <w:pStyle w:val="Body"/>
        <w:numPr>
          <w:ilvl w:val="0"/>
          <w:numId w:val="114"/>
        </w:numPr>
        <w:spacing w:line="276" w:lineRule="auto"/>
        <w:rPr>
          <w:rFonts w:cs="Arial"/>
          <w:b/>
          <w:bCs w:val="0"/>
        </w:rPr>
      </w:pPr>
      <w:r w:rsidRPr="00977E9F">
        <w:rPr>
          <w:rFonts w:cs="Arial"/>
          <w:b/>
          <w:bCs w:val="0"/>
        </w:rPr>
        <w:t>Non Blacklisted Declaration</w:t>
      </w:r>
    </w:p>
    <w:p w:rsidR="00AF0F30" w:rsidRPr="00977E9F" w:rsidRDefault="00AF0F30" w:rsidP="00F1767C">
      <w:pPr>
        <w:pStyle w:val="Body"/>
        <w:spacing w:line="276" w:lineRule="auto"/>
        <w:rPr>
          <w:rFonts w:cs="Arial"/>
        </w:rPr>
      </w:pPr>
    </w:p>
    <w:p w:rsidR="009B4BA5" w:rsidRPr="00977E9F" w:rsidRDefault="009B4BA5" w:rsidP="00F1767C">
      <w:pPr>
        <w:pStyle w:val="Body"/>
        <w:spacing w:line="276" w:lineRule="auto"/>
        <w:rPr>
          <w:rFonts w:cs="Arial"/>
        </w:rPr>
      </w:pPr>
      <w:r w:rsidRPr="00977E9F">
        <w:rPr>
          <w:rFonts w:cs="Arial"/>
        </w:rPr>
        <w:t>I....................................</w:t>
      </w:r>
      <w:r w:rsidR="002D5CE3" w:rsidRPr="00977E9F">
        <w:rPr>
          <w:rFonts w:cs="Arial"/>
        </w:rPr>
        <w:t>......................................................................</w:t>
      </w:r>
      <w:r w:rsidRPr="00977E9F">
        <w:rPr>
          <w:rFonts w:cs="Arial"/>
        </w:rPr>
        <w:t>S/o........................................</w:t>
      </w:r>
      <w:r w:rsidR="000072FC" w:rsidRPr="00977E9F">
        <w:rPr>
          <w:rFonts w:cs="Arial"/>
        </w:rPr>
        <w:t xml:space="preserve"> </w:t>
      </w:r>
      <w:r w:rsidRPr="00977E9F">
        <w:rPr>
          <w:rFonts w:cs="Arial"/>
        </w:rPr>
        <w:t>..........................................................Aged........ .</w:t>
      </w:r>
      <w:r w:rsidR="000072FC" w:rsidRPr="00977E9F">
        <w:rPr>
          <w:rFonts w:cs="Arial"/>
        </w:rPr>
        <w:t xml:space="preserve"> </w:t>
      </w:r>
      <w:proofErr w:type="gramStart"/>
      <w:r w:rsidRPr="00977E9F">
        <w:rPr>
          <w:rFonts w:cs="Arial"/>
        </w:rPr>
        <w:t>years</w:t>
      </w:r>
      <w:proofErr w:type="gramEnd"/>
      <w:r w:rsidRPr="00977E9F">
        <w:rPr>
          <w:rFonts w:cs="Arial"/>
        </w:rPr>
        <w:t xml:space="preserve"> 202</w:t>
      </w:r>
      <w:r w:rsidR="00AF0F30" w:rsidRPr="00977E9F">
        <w:rPr>
          <w:rFonts w:cs="Arial"/>
        </w:rPr>
        <w:t>6</w:t>
      </w:r>
      <w:r w:rsidRPr="00977E9F">
        <w:rPr>
          <w:rFonts w:cs="Arial"/>
        </w:rPr>
        <w:t xml:space="preserve"> resident.</w:t>
      </w:r>
      <w:r w:rsidR="000072FC" w:rsidRPr="00977E9F">
        <w:rPr>
          <w:rFonts w:cs="Arial"/>
        </w:rPr>
        <w:t xml:space="preserve"> </w:t>
      </w:r>
      <w:r w:rsidRPr="00977E9F">
        <w:rPr>
          <w:rFonts w:cs="Arial"/>
        </w:rPr>
        <w:t>...................................... ..</w:t>
      </w:r>
      <w:proofErr w:type="gramStart"/>
      <w:r w:rsidRPr="00977E9F">
        <w:rPr>
          <w:rFonts w:cs="Arial"/>
        </w:rPr>
        <w:t>of</w:t>
      </w:r>
      <w:proofErr w:type="gramEnd"/>
      <w:r w:rsidRPr="00977E9F">
        <w:rPr>
          <w:rFonts w:cs="Arial"/>
        </w:rPr>
        <w:t>..........................................................(address........................................................................................................)</w:t>
      </w:r>
      <w:r w:rsidR="000072FC" w:rsidRPr="00977E9F">
        <w:rPr>
          <w:rFonts w:cs="Arial"/>
        </w:rPr>
        <w:t xml:space="preserve"> </w:t>
      </w:r>
      <w:r w:rsidRPr="00977E9F">
        <w:rPr>
          <w:rFonts w:cs="Arial"/>
        </w:rPr>
        <w:t>(For and on behalf of.....................................................), do</w:t>
      </w:r>
      <w:r w:rsidR="002D5CE3" w:rsidRPr="00977E9F">
        <w:rPr>
          <w:rFonts w:cs="Arial"/>
        </w:rPr>
        <w:t xml:space="preserve"> </w:t>
      </w:r>
      <w:r w:rsidRPr="00977E9F">
        <w:rPr>
          <w:rFonts w:cs="Arial"/>
        </w:rPr>
        <w:t>hereby and herewith solemnly affirm / state on oath that: -</w:t>
      </w:r>
    </w:p>
    <w:p w:rsidR="009B4BA5" w:rsidRPr="00977E9F" w:rsidRDefault="002D5CE3" w:rsidP="00F1767C">
      <w:pPr>
        <w:pStyle w:val="Body"/>
        <w:spacing w:line="276" w:lineRule="auto"/>
        <w:rPr>
          <w:rFonts w:cs="Arial"/>
        </w:rPr>
      </w:pPr>
      <w:r w:rsidRPr="00977E9F">
        <w:rPr>
          <w:rFonts w:cs="Arial"/>
        </w:rPr>
        <w:t xml:space="preserve">1- </w:t>
      </w:r>
      <w:r w:rsidR="009B4BA5" w:rsidRPr="00977E9F">
        <w:rPr>
          <w:rFonts w:cs="Arial"/>
        </w:rPr>
        <w:t>All documents and Information’s furnished are correct in all respects to the best of my knowledge and belief.</w:t>
      </w:r>
    </w:p>
    <w:p w:rsidR="009B4BA5" w:rsidRPr="00977E9F" w:rsidRDefault="002D5CE3" w:rsidP="00F1767C">
      <w:pPr>
        <w:pStyle w:val="Body"/>
        <w:spacing w:line="276" w:lineRule="auto"/>
        <w:rPr>
          <w:rFonts w:cs="Arial"/>
        </w:rPr>
      </w:pPr>
      <w:r w:rsidRPr="00977E9F">
        <w:rPr>
          <w:rFonts w:cs="Arial"/>
        </w:rPr>
        <w:t xml:space="preserve">2- </w:t>
      </w:r>
      <w:r w:rsidR="009B4BA5" w:rsidRPr="00977E9F">
        <w:rPr>
          <w:rFonts w:cs="Arial"/>
        </w:rPr>
        <w:t>I have not suppressed or omitted any information as is required.</w:t>
      </w:r>
    </w:p>
    <w:p w:rsidR="009B4BA5" w:rsidRPr="00977E9F" w:rsidRDefault="002D5CE3" w:rsidP="00F1767C">
      <w:pPr>
        <w:pStyle w:val="Body"/>
        <w:spacing w:line="276" w:lineRule="auto"/>
        <w:rPr>
          <w:rFonts w:cs="Arial"/>
        </w:rPr>
      </w:pPr>
      <w:r w:rsidRPr="00977E9F">
        <w:rPr>
          <w:rFonts w:cs="Arial"/>
        </w:rPr>
        <w:t xml:space="preserve">3- </w:t>
      </w:r>
      <w:r w:rsidR="009B4BA5" w:rsidRPr="00977E9F">
        <w:rPr>
          <w:rFonts w:cs="Arial"/>
        </w:rPr>
        <w:t xml:space="preserve">I am/ </w:t>
      </w:r>
      <w:proofErr w:type="gramStart"/>
      <w:r w:rsidR="009B4BA5" w:rsidRPr="00977E9F">
        <w:rPr>
          <w:rFonts w:cs="Arial"/>
        </w:rPr>
        <w:t>We</w:t>
      </w:r>
      <w:proofErr w:type="gramEnd"/>
      <w:r w:rsidR="009B4BA5" w:rsidRPr="00977E9F">
        <w:rPr>
          <w:rFonts w:cs="Arial"/>
        </w:rPr>
        <w:t xml:space="preserve"> are neither </w:t>
      </w:r>
      <w:r w:rsidR="005B7A99" w:rsidRPr="00977E9F">
        <w:rPr>
          <w:rFonts w:cs="Arial"/>
        </w:rPr>
        <w:t>blacklisted</w:t>
      </w:r>
      <w:r w:rsidR="009B4BA5" w:rsidRPr="00977E9F">
        <w:rPr>
          <w:rFonts w:cs="Arial"/>
        </w:rPr>
        <w:t xml:space="preserve"> nor debarred by Govt. of India / Other State Govt. Departments/ Chhattisgarh State Govt. Departments/Urban Local Body.</w:t>
      </w:r>
    </w:p>
    <w:p w:rsidR="009B4BA5" w:rsidRPr="00977E9F" w:rsidRDefault="002D5CE3" w:rsidP="00F1767C">
      <w:pPr>
        <w:pStyle w:val="Body"/>
        <w:spacing w:line="276" w:lineRule="auto"/>
        <w:rPr>
          <w:rFonts w:cs="Arial"/>
        </w:rPr>
      </w:pPr>
      <w:r w:rsidRPr="00977E9F">
        <w:rPr>
          <w:rFonts w:cs="Arial"/>
        </w:rPr>
        <w:t xml:space="preserve">4- </w:t>
      </w:r>
      <w:r w:rsidR="009B4BA5" w:rsidRPr="00977E9F">
        <w:rPr>
          <w:rFonts w:cs="Arial"/>
        </w:rPr>
        <w:t>Not Being CDR by any bank.</w:t>
      </w:r>
    </w:p>
    <w:p w:rsidR="009B4BA5" w:rsidRPr="00977E9F" w:rsidRDefault="00632006" w:rsidP="00F1767C">
      <w:pPr>
        <w:pStyle w:val="Body"/>
        <w:spacing w:line="276" w:lineRule="auto"/>
        <w:rPr>
          <w:rFonts w:cs="Arial"/>
        </w:rPr>
      </w:pPr>
      <w:r w:rsidRPr="00977E9F">
        <w:rPr>
          <w:rFonts w:cs="Arial"/>
        </w:rPr>
        <w:t>5-</w:t>
      </w:r>
      <w:r w:rsidR="00690FDF" w:rsidRPr="00977E9F">
        <w:rPr>
          <w:rFonts w:cs="Arial"/>
        </w:rPr>
        <w:t xml:space="preserve"> </w:t>
      </w:r>
      <w:r w:rsidR="009B4BA5" w:rsidRPr="00977E9F">
        <w:rPr>
          <w:rFonts w:cs="Arial"/>
        </w:rPr>
        <w:t xml:space="preserve">I hereby authorize the </w:t>
      </w:r>
      <w:r w:rsidR="00AF0F30" w:rsidRPr="00977E9F">
        <w:rPr>
          <w:rFonts w:cs="Arial"/>
        </w:rPr>
        <w:t xml:space="preserve">Nagar </w:t>
      </w:r>
      <w:proofErr w:type="spellStart"/>
      <w:r w:rsidR="00AF0F30" w:rsidRPr="00977E9F">
        <w:rPr>
          <w:rFonts w:cs="Arial"/>
        </w:rPr>
        <w:t>Panchayat</w:t>
      </w:r>
      <w:proofErr w:type="spellEnd"/>
      <w:r w:rsidR="00AF0F30" w:rsidRPr="00977E9F">
        <w:rPr>
          <w:rFonts w:cs="Arial"/>
        </w:rPr>
        <w:t xml:space="preserve"> </w:t>
      </w:r>
      <w:r w:rsidR="00076059">
        <w:rPr>
          <w:rFonts w:cs="Arial"/>
        </w:rPr>
        <w:t>CHHURIYA</w:t>
      </w:r>
      <w:r w:rsidR="00B218CB" w:rsidRPr="00977E9F">
        <w:rPr>
          <w:rFonts w:cs="Arial"/>
        </w:rPr>
        <w:t xml:space="preserve"> </w:t>
      </w:r>
      <w:r w:rsidR="009B4BA5" w:rsidRPr="00977E9F">
        <w:rPr>
          <w:rFonts w:cs="Arial"/>
        </w:rPr>
        <w:t xml:space="preserve"> Officials to get all the documents verified from appropriate source(s) and in case of any ambiguity found in any of the information provided or documents submitted at any stage during the currency of project, department is at liberty to take any action, either by penalizing or blacklisting for next at least 3 years, in exercise of above action the department can engage other contractor/agency to complete the balance works at my Risk &amp; Cost and the costs and the charges incurred in any way in carrying on and completing the balance work are to be paid to the department by me.</w:t>
      </w:r>
    </w:p>
    <w:p w:rsidR="00AF0F30" w:rsidRPr="00977E9F" w:rsidRDefault="00AF0F30" w:rsidP="00F1767C">
      <w:pPr>
        <w:pStyle w:val="Body"/>
        <w:spacing w:line="276" w:lineRule="auto"/>
        <w:rPr>
          <w:rFonts w:cs="Arial"/>
        </w:rPr>
      </w:pPr>
    </w:p>
    <w:p w:rsidR="00AF0F30" w:rsidRPr="00977E9F" w:rsidRDefault="00AF0F30" w:rsidP="00AF0F30">
      <w:pPr>
        <w:pStyle w:val="Body"/>
        <w:numPr>
          <w:ilvl w:val="0"/>
          <w:numId w:val="114"/>
        </w:numPr>
        <w:spacing w:line="276" w:lineRule="auto"/>
        <w:rPr>
          <w:rFonts w:cs="Arial"/>
          <w:b/>
          <w:bCs w:val="0"/>
        </w:rPr>
      </w:pPr>
      <w:r w:rsidRPr="00977E9F">
        <w:rPr>
          <w:rFonts w:cs="Arial"/>
          <w:b/>
          <w:bCs w:val="0"/>
        </w:rPr>
        <w:t>Information on current claims, arbitration, litigation in which the Bidder is involved.</w:t>
      </w:r>
    </w:p>
    <w:tbl>
      <w:tblPr>
        <w:tblW w:w="100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tblPr>
      <w:tblGrid>
        <w:gridCol w:w="805"/>
        <w:gridCol w:w="1650"/>
        <w:gridCol w:w="2127"/>
        <w:gridCol w:w="1933"/>
        <w:gridCol w:w="2223"/>
        <w:gridCol w:w="1353"/>
      </w:tblGrid>
      <w:tr w:rsidR="00AF0F30" w:rsidRPr="00977E9F" w:rsidTr="000507EB">
        <w:trPr>
          <w:trHeight w:val="1306"/>
        </w:trPr>
        <w:tc>
          <w:tcPr>
            <w:tcW w:w="805" w:type="dxa"/>
          </w:tcPr>
          <w:p w:rsidR="00AF0F30" w:rsidRPr="00977E9F" w:rsidRDefault="00AF0F30" w:rsidP="000507EB">
            <w:pPr>
              <w:pStyle w:val="TableParagraph"/>
              <w:spacing w:line="276" w:lineRule="auto"/>
              <w:rPr>
                <w:rFonts w:ascii="Arial" w:hAnsi="Arial" w:cs="Arial"/>
              </w:rPr>
            </w:pPr>
            <w:r w:rsidRPr="00977E9F">
              <w:rPr>
                <w:rFonts w:ascii="Arial" w:hAnsi="Arial" w:cs="Arial"/>
              </w:rPr>
              <w:t xml:space="preserve">SI. </w:t>
            </w:r>
            <w:proofErr w:type="gramStart"/>
            <w:r w:rsidRPr="00977E9F">
              <w:rPr>
                <w:rFonts w:ascii="Arial" w:hAnsi="Arial" w:cs="Arial"/>
              </w:rPr>
              <w:t>no</w:t>
            </w:r>
            <w:proofErr w:type="gramEnd"/>
            <w:r w:rsidRPr="00977E9F">
              <w:rPr>
                <w:rFonts w:ascii="Arial" w:hAnsi="Arial" w:cs="Arial"/>
              </w:rPr>
              <w:t>.</w:t>
            </w:r>
          </w:p>
          <w:p w:rsidR="00AF0F30" w:rsidRPr="00977E9F" w:rsidRDefault="00AF0F30" w:rsidP="000507EB">
            <w:pPr>
              <w:pStyle w:val="TableParagraph"/>
              <w:spacing w:line="276" w:lineRule="auto"/>
              <w:rPr>
                <w:rFonts w:ascii="Arial" w:hAnsi="Arial" w:cs="Arial"/>
              </w:rPr>
            </w:pPr>
          </w:p>
        </w:tc>
        <w:tc>
          <w:tcPr>
            <w:tcW w:w="1650" w:type="dxa"/>
          </w:tcPr>
          <w:p w:rsidR="00AF0F30" w:rsidRPr="00977E9F" w:rsidRDefault="00AF0F30" w:rsidP="000507EB">
            <w:pPr>
              <w:pStyle w:val="TableParagraph"/>
              <w:spacing w:line="276" w:lineRule="auto"/>
              <w:rPr>
                <w:rFonts w:ascii="Arial" w:hAnsi="Arial" w:cs="Arial"/>
              </w:rPr>
            </w:pPr>
            <w:r w:rsidRPr="00977E9F">
              <w:rPr>
                <w:rFonts w:ascii="Arial" w:hAnsi="Arial" w:cs="Arial"/>
              </w:rPr>
              <w:t>Name of Other party(s)</w:t>
            </w:r>
          </w:p>
          <w:p w:rsidR="00AF0F30" w:rsidRPr="00977E9F" w:rsidRDefault="00AF0F30" w:rsidP="000507EB">
            <w:pPr>
              <w:pStyle w:val="TableParagraph"/>
              <w:spacing w:line="276" w:lineRule="auto"/>
              <w:rPr>
                <w:rFonts w:ascii="Arial" w:hAnsi="Arial" w:cs="Arial"/>
              </w:rPr>
            </w:pPr>
          </w:p>
        </w:tc>
        <w:tc>
          <w:tcPr>
            <w:tcW w:w="2127" w:type="dxa"/>
          </w:tcPr>
          <w:p w:rsidR="00AF0F30" w:rsidRPr="00977E9F" w:rsidRDefault="00AF0F30" w:rsidP="000507EB">
            <w:pPr>
              <w:pStyle w:val="TableParagraph"/>
              <w:spacing w:line="276" w:lineRule="auto"/>
              <w:rPr>
                <w:rFonts w:ascii="Arial" w:hAnsi="Arial" w:cs="Arial"/>
              </w:rPr>
            </w:pPr>
            <w:r w:rsidRPr="00977E9F">
              <w:rPr>
                <w:rFonts w:ascii="Arial" w:hAnsi="Arial" w:cs="Arial"/>
              </w:rPr>
              <w:t xml:space="preserve">Agt. No. date year and </w:t>
            </w:r>
            <w:proofErr w:type="spellStart"/>
            <w:r w:rsidRPr="00977E9F">
              <w:rPr>
                <w:rFonts w:ascii="Arial" w:hAnsi="Arial" w:cs="Arial"/>
              </w:rPr>
              <w:t>Deptt</w:t>
            </w:r>
            <w:proofErr w:type="spellEnd"/>
            <w:r w:rsidRPr="00977E9F">
              <w:rPr>
                <w:rFonts w:ascii="Arial" w:hAnsi="Arial" w:cs="Arial"/>
              </w:rPr>
              <w:t>.</w:t>
            </w:r>
          </w:p>
          <w:p w:rsidR="00AF0F30" w:rsidRPr="00977E9F" w:rsidRDefault="00AF0F30" w:rsidP="000507EB">
            <w:pPr>
              <w:pStyle w:val="TableParagraph"/>
              <w:spacing w:line="276" w:lineRule="auto"/>
              <w:rPr>
                <w:rFonts w:ascii="Arial" w:hAnsi="Arial" w:cs="Arial"/>
              </w:rPr>
            </w:pPr>
          </w:p>
        </w:tc>
        <w:tc>
          <w:tcPr>
            <w:tcW w:w="1933" w:type="dxa"/>
          </w:tcPr>
          <w:p w:rsidR="00AF0F30" w:rsidRPr="00977E9F" w:rsidRDefault="00AF0F30" w:rsidP="000507EB">
            <w:pPr>
              <w:pStyle w:val="TableParagraph"/>
              <w:spacing w:line="276" w:lineRule="auto"/>
              <w:rPr>
                <w:rFonts w:ascii="Arial" w:hAnsi="Arial" w:cs="Arial"/>
              </w:rPr>
            </w:pPr>
            <w:r w:rsidRPr="00977E9F">
              <w:rPr>
                <w:rFonts w:ascii="Arial" w:hAnsi="Arial" w:cs="Arial"/>
              </w:rPr>
              <w:t>Brief of cause of claims, arbitration /dispute (give reference of contract details )</w:t>
            </w:r>
          </w:p>
          <w:p w:rsidR="00AF0F30" w:rsidRPr="00977E9F" w:rsidRDefault="00AF0F30" w:rsidP="000507EB">
            <w:pPr>
              <w:pStyle w:val="TableParagraph"/>
              <w:spacing w:line="276" w:lineRule="auto"/>
              <w:rPr>
                <w:rFonts w:ascii="Arial" w:hAnsi="Arial" w:cs="Arial"/>
              </w:rPr>
            </w:pPr>
          </w:p>
        </w:tc>
        <w:tc>
          <w:tcPr>
            <w:tcW w:w="2223" w:type="dxa"/>
          </w:tcPr>
          <w:p w:rsidR="00AF0F30" w:rsidRPr="00977E9F" w:rsidRDefault="00AF0F30" w:rsidP="000507EB">
            <w:pPr>
              <w:pStyle w:val="TableParagraph"/>
              <w:spacing w:line="276" w:lineRule="auto"/>
              <w:rPr>
                <w:rFonts w:ascii="Arial" w:hAnsi="Arial" w:cs="Arial"/>
              </w:rPr>
            </w:pPr>
            <w:r w:rsidRPr="00977E9F">
              <w:rPr>
                <w:rFonts w:ascii="Arial" w:hAnsi="Arial" w:cs="Arial"/>
              </w:rPr>
              <w:t xml:space="preserve">Where Litigation pending (in the department/Court/a arbitration) (mention </w:t>
            </w:r>
            <w:proofErr w:type="spellStart"/>
            <w:r w:rsidRPr="00977E9F">
              <w:rPr>
                <w:rFonts w:ascii="Arial" w:hAnsi="Arial" w:cs="Arial"/>
              </w:rPr>
              <w:t>Deptt</w:t>
            </w:r>
            <w:proofErr w:type="spellEnd"/>
            <w:r w:rsidRPr="00977E9F">
              <w:rPr>
                <w:rFonts w:ascii="Arial" w:hAnsi="Arial" w:cs="Arial"/>
              </w:rPr>
              <w:t>./Court /Arbitration)</w:t>
            </w:r>
          </w:p>
        </w:tc>
        <w:tc>
          <w:tcPr>
            <w:tcW w:w="1353" w:type="dxa"/>
          </w:tcPr>
          <w:p w:rsidR="00AF0F30" w:rsidRPr="00977E9F" w:rsidRDefault="00AF0F30" w:rsidP="000507EB">
            <w:pPr>
              <w:pStyle w:val="TableParagraph"/>
              <w:spacing w:line="276" w:lineRule="auto"/>
              <w:rPr>
                <w:rFonts w:ascii="Arial" w:hAnsi="Arial" w:cs="Arial"/>
              </w:rPr>
            </w:pPr>
            <w:r w:rsidRPr="00977E9F">
              <w:rPr>
                <w:rFonts w:ascii="Arial" w:hAnsi="Arial" w:cs="Arial"/>
              </w:rPr>
              <w:t>Amount</w:t>
            </w:r>
          </w:p>
          <w:p w:rsidR="00AF0F30" w:rsidRPr="00977E9F" w:rsidRDefault="00AF0F30" w:rsidP="000507EB">
            <w:pPr>
              <w:pStyle w:val="TableParagraph"/>
              <w:spacing w:line="276" w:lineRule="auto"/>
              <w:rPr>
                <w:rFonts w:ascii="Arial" w:hAnsi="Arial" w:cs="Arial"/>
              </w:rPr>
            </w:pPr>
            <w:r w:rsidRPr="00977E9F">
              <w:rPr>
                <w:rFonts w:ascii="Arial" w:hAnsi="Arial" w:cs="Arial"/>
              </w:rPr>
              <w:t>Involved/</w:t>
            </w:r>
          </w:p>
          <w:p w:rsidR="00AF0F30" w:rsidRPr="00977E9F" w:rsidRDefault="00AF0F30" w:rsidP="000507EB">
            <w:pPr>
              <w:pStyle w:val="TableParagraph"/>
              <w:spacing w:line="276" w:lineRule="auto"/>
              <w:rPr>
                <w:rFonts w:ascii="Arial" w:hAnsi="Arial" w:cs="Arial"/>
              </w:rPr>
            </w:pPr>
            <w:r w:rsidRPr="00977E9F">
              <w:rPr>
                <w:rFonts w:ascii="Arial" w:hAnsi="Arial" w:cs="Arial"/>
              </w:rPr>
              <w:t>claimed</w:t>
            </w:r>
          </w:p>
        </w:tc>
      </w:tr>
      <w:tr w:rsidR="00AF0F30" w:rsidRPr="00977E9F" w:rsidTr="000507EB">
        <w:trPr>
          <w:trHeight w:val="1933"/>
        </w:trPr>
        <w:tc>
          <w:tcPr>
            <w:tcW w:w="805" w:type="dxa"/>
          </w:tcPr>
          <w:p w:rsidR="00AF0F30" w:rsidRPr="00977E9F" w:rsidRDefault="00AF0F30" w:rsidP="000507EB">
            <w:pPr>
              <w:pStyle w:val="TableParagraph"/>
              <w:spacing w:line="276" w:lineRule="auto"/>
              <w:rPr>
                <w:rFonts w:ascii="Arial" w:hAnsi="Arial" w:cs="Arial"/>
              </w:rPr>
            </w:pPr>
          </w:p>
          <w:p w:rsidR="00AF0F30" w:rsidRPr="00977E9F" w:rsidRDefault="00AF0F30" w:rsidP="000507EB">
            <w:pPr>
              <w:pStyle w:val="TableParagraph"/>
              <w:spacing w:line="276" w:lineRule="auto"/>
              <w:rPr>
                <w:rFonts w:ascii="Arial" w:hAnsi="Arial" w:cs="Arial"/>
              </w:rPr>
            </w:pPr>
          </w:p>
        </w:tc>
        <w:tc>
          <w:tcPr>
            <w:tcW w:w="1650" w:type="dxa"/>
          </w:tcPr>
          <w:p w:rsidR="00AF0F30" w:rsidRPr="00977E9F" w:rsidRDefault="00AF0F30" w:rsidP="000507EB">
            <w:pPr>
              <w:pStyle w:val="TableParagraph"/>
              <w:spacing w:line="276" w:lineRule="auto"/>
              <w:rPr>
                <w:rFonts w:ascii="Arial" w:hAnsi="Arial" w:cs="Arial"/>
              </w:rPr>
            </w:pPr>
          </w:p>
          <w:p w:rsidR="00AF0F30" w:rsidRPr="00977E9F" w:rsidRDefault="00AF0F30" w:rsidP="000507EB">
            <w:pPr>
              <w:pStyle w:val="TableParagraph"/>
              <w:spacing w:line="276" w:lineRule="auto"/>
              <w:rPr>
                <w:rFonts w:ascii="Arial" w:hAnsi="Arial" w:cs="Arial"/>
              </w:rPr>
            </w:pPr>
          </w:p>
        </w:tc>
        <w:tc>
          <w:tcPr>
            <w:tcW w:w="2127" w:type="dxa"/>
          </w:tcPr>
          <w:p w:rsidR="00AF0F30" w:rsidRPr="00977E9F" w:rsidRDefault="00AF0F30" w:rsidP="000507EB">
            <w:pPr>
              <w:pStyle w:val="TableParagraph"/>
              <w:spacing w:line="276" w:lineRule="auto"/>
              <w:rPr>
                <w:rFonts w:ascii="Arial" w:hAnsi="Arial" w:cs="Arial"/>
              </w:rPr>
            </w:pPr>
          </w:p>
          <w:p w:rsidR="00AF0F30" w:rsidRPr="00977E9F" w:rsidRDefault="00AF0F30" w:rsidP="000507EB">
            <w:pPr>
              <w:pStyle w:val="TableParagraph"/>
              <w:spacing w:line="276" w:lineRule="auto"/>
              <w:rPr>
                <w:rFonts w:ascii="Arial" w:hAnsi="Arial" w:cs="Arial"/>
              </w:rPr>
            </w:pPr>
          </w:p>
        </w:tc>
        <w:tc>
          <w:tcPr>
            <w:tcW w:w="1933" w:type="dxa"/>
          </w:tcPr>
          <w:p w:rsidR="00AF0F30" w:rsidRPr="00977E9F" w:rsidRDefault="00AF0F30" w:rsidP="000507EB">
            <w:pPr>
              <w:pStyle w:val="TableParagraph"/>
              <w:spacing w:line="276" w:lineRule="auto"/>
              <w:rPr>
                <w:rFonts w:ascii="Arial" w:hAnsi="Arial" w:cs="Arial"/>
              </w:rPr>
            </w:pPr>
          </w:p>
          <w:p w:rsidR="00AF0F30" w:rsidRPr="00977E9F" w:rsidRDefault="00AF0F30" w:rsidP="000507EB">
            <w:pPr>
              <w:pStyle w:val="TableParagraph"/>
              <w:spacing w:line="276" w:lineRule="auto"/>
              <w:rPr>
                <w:rFonts w:ascii="Arial" w:hAnsi="Arial" w:cs="Arial"/>
              </w:rPr>
            </w:pPr>
          </w:p>
        </w:tc>
        <w:tc>
          <w:tcPr>
            <w:tcW w:w="2223" w:type="dxa"/>
          </w:tcPr>
          <w:p w:rsidR="00AF0F30" w:rsidRPr="00977E9F" w:rsidRDefault="00AF0F30" w:rsidP="000507EB">
            <w:pPr>
              <w:pStyle w:val="TableParagraph"/>
              <w:spacing w:line="276" w:lineRule="auto"/>
              <w:rPr>
                <w:rFonts w:ascii="Arial" w:hAnsi="Arial" w:cs="Arial"/>
              </w:rPr>
            </w:pPr>
          </w:p>
          <w:p w:rsidR="00AF0F30" w:rsidRPr="00977E9F" w:rsidRDefault="00AF0F30" w:rsidP="000507EB">
            <w:pPr>
              <w:pStyle w:val="TableParagraph"/>
              <w:spacing w:line="276" w:lineRule="auto"/>
              <w:rPr>
                <w:rFonts w:ascii="Arial" w:hAnsi="Arial" w:cs="Arial"/>
              </w:rPr>
            </w:pPr>
          </w:p>
        </w:tc>
        <w:tc>
          <w:tcPr>
            <w:tcW w:w="1353" w:type="dxa"/>
          </w:tcPr>
          <w:p w:rsidR="00AF0F30" w:rsidRPr="00977E9F" w:rsidRDefault="00AF0F30" w:rsidP="000507EB">
            <w:pPr>
              <w:pStyle w:val="TableParagraph"/>
              <w:spacing w:line="276" w:lineRule="auto"/>
              <w:rPr>
                <w:rFonts w:ascii="Arial" w:hAnsi="Arial" w:cs="Arial"/>
              </w:rPr>
            </w:pPr>
          </w:p>
          <w:p w:rsidR="00AF0F30" w:rsidRPr="00977E9F" w:rsidRDefault="00AF0F30" w:rsidP="000507EB">
            <w:pPr>
              <w:pStyle w:val="TableParagraph"/>
              <w:spacing w:line="276" w:lineRule="auto"/>
              <w:rPr>
                <w:rFonts w:ascii="Arial" w:hAnsi="Arial" w:cs="Arial"/>
              </w:rPr>
            </w:pPr>
          </w:p>
        </w:tc>
      </w:tr>
    </w:tbl>
    <w:p w:rsidR="00AF0F30" w:rsidRPr="00977E9F" w:rsidRDefault="00AF0F30" w:rsidP="00AF0F30">
      <w:pPr>
        <w:tabs>
          <w:tab w:val="left" w:pos="9356"/>
        </w:tabs>
        <w:spacing w:line="276" w:lineRule="auto"/>
        <w:ind w:left="630" w:right="-2"/>
        <w:jc w:val="left"/>
        <w:rPr>
          <w:rFonts w:ascii="Arial" w:hAnsi="Arial" w:cs="Arial"/>
          <w:color w:val="000000"/>
        </w:rPr>
      </w:pPr>
      <w:r w:rsidRPr="00977E9F">
        <w:rPr>
          <w:rFonts w:ascii="Arial" w:hAnsi="Arial" w:cs="Arial"/>
          <w:color w:val="000000"/>
        </w:rPr>
        <w:t xml:space="preserve">(Note: Bidder should provide accurate information on any litigation or arbitration resulting from contracts completed or under execution by them over </w:t>
      </w:r>
      <w:r w:rsidRPr="00977E9F">
        <w:rPr>
          <w:rFonts w:ascii="Arial" w:hAnsi="Arial" w:cs="Arial"/>
          <w:b/>
          <w:bCs/>
          <w:color w:val="000000"/>
        </w:rPr>
        <w:t>the last 7 (seven) years</w:t>
      </w:r>
      <w:r w:rsidRPr="00977E9F">
        <w:rPr>
          <w:rFonts w:ascii="Arial" w:hAnsi="Arial" w:cs="Arial"/>
          <w:color w:val="000000"/>
        </w:rPr>
        <w:t>. A consistent history of awards against the bidder may result in disqualification of the bidder.)</w:t>
      </w:r>
    </w:p>
    <w:p w:rsidR="00AF0F30" w:rsidRPr="00977E9F" w:rsidRDefault="00AF0F30" w:rsidP="00AF0F30">
      <w:pPr>
        <w:spacing w:line="276" w:lineRule="auto"/>
        <w:rPr>
          <w:rFonts w:ascii="Arial" w:hAnsi="Arial" w:cs="Arial"/>
        </w:rPr>
      </w:pPr>
      <w:r w:rsidRPr="00977E9F">
        <w:rPr>
          <w:rFonts w:ascii="Arial" w:hAnsi="Arial" w:cs="Arial"/>
        </w:rPr>
        <w:br w:type="page"/>
      </w:r>
    </w:p>
    <w:p w:rsidR="00AF0F30" w:rsidRPr="00977E9F" w:rsidRDefault="00AF0F30" w:rsidP="00F1767C">
      <w:pPr>
        <w:pStyle w:val="Body"/>
        <w:spacing w:line="276" w:lineRule="auto"/>
        <w:rPr>
          <w:rFonts w:cs="Arial"/>
        </w:rPr>
      </w:pPr>
    </w:p>
    <w:p w:rsidR="00AF0F30" w:rsidRPr="00977E9F" w:rsidRDefault="00AF0F30" w:rsidP="00F1767C">
      <w:pPr>
        <w:pStyle w:val="Body"/>
        <w:spacing w:line="276" w:lineRule="auto"/>
        <w:rPr>
          <w:rFonts w:cs="Arial"/>
        </w:rPr>
      </w:pPr>
    </w:p>
    <w:p w:rsidR="009B4BA5" w:rsidRPr="00977E9F" w:rsidRDefault="009B4BA5" w:rsidP="00F1767C">
      <w:pPr>
        <w:pStyle w:val="Body"/>
        <w:spacing w:line="276" w:lineRule="auto"/>
        <w:rPr>
          <w:rFonts w:cs="Arial"/>
        </w:rPr>
      </w:pPr>
      <w:r w:rsidRPr="00977E9F">
        <w:rPr>
          <w:rFonts w:cs="Arial"/>
        </w:rPr>
        <w:t>Deponent</w:t>
      </w:r>
    </w:p>
    <w:p w:rsidR="009B4BA5" w:rsidRPr="00977E9F" w:rsidRDefault="009B4BA5" w:rsidP="00F1767C">
      <w:pPr>
        <w:pStyle w:val="Body"/>
        <w:spacing w:line="276" w:lineRule="auto"/>
        <w:rPr>
          <w:rFonts w:cs="Arial"/>
        </w:rPr>
      </w:pPr>
      <w:r w:rsidRPr="00977E9F">
        <w:rPr>
          <w:rFonts w:cs="Arial"/>
        </w:rPr>
        <w:t>(…………………………………….……….)</w:t>
      </w:r>
    </w:p>
    <w:p w:rsidR="009B4BA5" w:rsidRPr="00977E9F" w:rsidRDefault="009B4BA5" w:rsidP="00F1767C">
      <w:pPr>
        <w:pStyle w:val="Body"/>
        <w:spacing w:line="276" w:lineRule="auto"/>
        <w:rPr>
          <w:rFonts w:cs="Arial"/>
        </w:rPr>
      </w:pPr>
      <w:r w:rsidRPr="00977E9F">
        <w:rPr>
          <w:rFonts w:cs="Arial"/>
        </w:rPr>
        <w:t>Authorized signatory / for and on behalf of …………………</w:t>
      </w:r>
    </w:p>
    <w:p w:rsidR="009B4BA5" w:rsidRPr="00977E9F" w:rsidRDefault="009B4BA5" w:rsidP="00F1767C">
      <w:pPr>
        <w:pStyle w:val="Body"/>
        <w:spacing w:line="276" w:lineRule="auto"/>
        <w:rPr>
          <w:rFonts w:cs="Arial"/>
        </w:rPr>
      </w:pPr>
      <w:r w:rsidRPr="00977E9F">
        <w:rPr>
          <w:rFonts w:cs="Arial"/>
        </w:rPr>
        <w:t xml:space="preserve">(Affix Seal) </w:t>
      </w:r>
    </w:p>
    <w:p w:rsidR="009B4BA5" w:rsidRPr="00977E9F" w:rsidRDefault="009B4BA5" w:rsidP="00F1767C">
      <w:pPr>
        <w:pStyle w:val="Body"/>
        <w:spacing w:line="276" w:lineRule="auto"/>
        <w:rPr>
          <w:rFonts w:cs="Arial"/>
        </w:rPr>
      </w:pPr>
      <w:r w:rsidRPr="00977E9F">
        <w:rPr>
          <w:rFonts w:cs="Arial"/>
        </w:rPr>
        <w:t>Verification</w:t>
      </w:r>
    </w:p>
    <w:p w:rsidR="009B4BA5" w:rsidRPr="00977E9F" w:rsidRDefault="009B4BA5" w:rsidP="00F1767C">
      <w:pPr>
        <w:pStyle w:val="Body"/>
        <w:spacing w:line="276" w:lineRule="auto"/>
        <w:rPr>
          <w:rFonts w:cs="Arial"/>
        </w:rPr>
      </w:pPr>
    </w:p>
    <w:p w:rsidR="009B4BA5" w:rsidRPr="00977E9F" w:rsidRDefault="009B4BA5" w:rsidP="00F1767C">
      <w:pPr>
        <w:pStyle w:val="Body"/>
        <w:spacing w:line="276" w:lineRule="auto"/>
        <w:rPr>
          <w:rFonts w:cs="Arial"/>
        </w:rPr>
      </w:pPr>
      <w:r w:rsidRPr="00977E9F">
        <w:rPr>
          <w:rFonts w:cs="Arial"/>
        </w:rPr>
        <w:t>I.................................... S/o.....................................................................  do here by affirm that the contents stated in Para 1 to 5 above are true to the best of my knowledge and believe and are based on my / our record.</w:t>
      </w:r>
    </w:p>
    <w:p w:rsidR="009B4BA5" w:rsidRPr="00977E9F" w:rsidRDefault="009B4BA5" w:rsidP="00F1767C">
      <w:pPr>
        <w:pStyle w:val="Body"/>
        <w:spacing w:line="276" w:lineRule="auto"/>
        <w:rPr>
          <w:rFonts w:cs="Arial"/>
        </w:rPr>
      </w:pPr>
      <w:r w:rsidRPr="00977E9F">
        <w:rPr>
          <w:rFonts w:cs="Arial"/>
        </w:rPr>
        <w:t xml:space="preserve">Verified that this ......................... date </w:t>
      </w:r>
      <w:proofErr w:type="gramStart"/>
      <w:r w:rsidRPr="00977E9F">
        <w:rPr>
          <w:rFonts w:cs="Arial"/>
        </w:rPr>
        <w:t>of  .......................</w:t>
      </w:r>
      <w:proofErr w:type="gramEnd"/>
      <w:r w:rsidRPr="00977E9F">
        <w:rPr>
          <w:rFonts w:cs="Arial"/>
        </w:rPr>
        <w:t xml:space="preserve"> 202</w:t>
      </w:r>
      <w:r w:rsidR="006914D1" w:rsidRPr="00977E9F">
        <w:rPr>
          <w:rFonts w:cs="Arial"/>
        </w:rPr>
        <w:t>6</w:t>
      </w:r>
      <w:r w:rsidRPr="00977E9F">
        <w:rPr>
          <w:rFonts w:cs="Arial"/>
        </w:rPr>
        <w:t>... at (Place)..........................</w:t>
      </w:r>
    </w:p>
    <w:p w:rsidR="009B4BA5" w:rsidRPr="00977E9F" w:rsidRDefault="009B4BA5" w:rsidP="00F1767C">
      <w:pPr>
        <w:pStyle w:val="Body"/>
        <w:spacing w:line="276" w:lineRule="auto"/>
        <w:rPr>
          <w:rFonts w:cs="Arial"/>
        </w:rPr>
      </w:pPr>
      <w:r w:rsidRPr="00977E9F">
        <w:rPr>
          <w:rFonts w:cs="Arial"/>
        </w:rPr>
        <w:tab/>
      </w:r>
      <w:r w:rsidRPr="00977E9F">
        <w:rPr>
          <w:rFonts w:cs="Arial"/>
        </w:rPr>
        <w:tab/>
      </w:r>
      <w:r w:rsidRPr="00977E9F">
        <w:rPr>
          <w:rFonts w:cs="Arial"/>
        </w:rPr>
        <w:tab/>
      </w:r>
      <w:r w:rsidRPr="00977E9F">
        <w:rPr>
          <w:rFonts w:cs="Arial"/>
        </w:rPr>
        <w:tab/>
      </w:r>
      <w:r w:rsidRPr="00977E9F">
        <w:rPr>
          <w:rFonts w:cs="Arial"/>
        </w:rPr>
        <w:tab/>
      </w:r>
      <w:r w:rsidRPr="00977E9F">
        <w:rPr>
          <w:rFonts w:cs="Arial"/>
        </w:rPr>
        <w:tab/>
        <w:t>Deponent</w:t>
      </w:r>
    </w:p>
    <w:p w:rsidR="009B4BA5" w:rsidRPr="00977E9F" w:rsidRDefault="009B4BA5" w:rsidP="00F1767C">
      <w:pPr>
        <w:pStyle w:val="Body"/>
        <w:spacing w:line="276" w:lineRule="auto"/>
        <w:rPr>
          <w:rFonts w:cs="Arial"/>
        </w:rPr>
      </w:pPr>
      <w:r w:rsidRPr="00977E9F">
        <w:rPr>
          <w:rFonts w:cs="Arial"/>
        </w:rPr>
        <w:t>Seal of attestation by a Public</w:t>
      </w:r>
      <w:r w:rsidRPr="00977E9F">
        <w:rPr>
          <w:rFonts w:cs="Arial"/>
        </w:rPr>
        <w:tab/>
      </w:r>
      <w:r w:rsidRPr="00977E9F">
        <w:rPr>
          <w:rFonts w:cs="Arial"/>
        </w:rPr>
        <w:br/>
        <w:t>Notary with date Authorized signature / for and on behalf of.................</w:t>
      </w:r>
    </w:p>
    <w:p w:rsidR="003741BB" w:rsidRPr="00977E9F" w:rsidRDefault="009B4BA5" w:rsidP="006914D1">
      <w:pPr>
        <w:pStyle w:val="Heading1"/>
        <w:rPr>
          <w:b w:val="0"/>
          <w:strike/>
          <w:szCs w:val="24"/>
        </w:rPr>
      </w:pPr>
      <w:bookmarkStart w:id="103" w:name="_Ref183447851"/>
      <w:r w:rsidRPr="00977E9F">
        <w:br w:type="page"/>
      </w:r>
      <w:bookmarkEnd w:id="103"/>
    </w:p>
    <w:p w:rsidR="009B4BA5" w:rsidRPr="00977E9F" w:rsidRDefault="009B4BA5" w:rsidP="008659A0">
      <w:pPr>
        <w:pStyle w:val="Heading1"/>
      </w:pPr>
      <w:bookmarkStart w:id="104" w:name="_Toc227853469"/>
      <w:r w:rsidRPr="00977E9F">
        <w:lastRenderedPageBreak/>
        <w:t xml:space="preserve">Appendix – </w:t>
      </w:r>
      <w:r w:rsidR="00A93756" w:rsidRPr="00977E9F">
        <w:t>5</w:t>
      </w:r>
      <w:r w:rsidR="00C12189" w:rsidRPr="00977E9F">
        <w:t xml:space="preserve"> Form </w:t>
      </w:r>
      <w:proofErr w:type="gramStart"/>
      <w:r w:rsidR="002579F3" w:rsidRPr="00977E9F">
        <w:t>‘</w:t>
      </w:r>
      <w:r w:rsidR="00C521D9" w:rsidRPr="00977E9F">
        <w:t xml:space="preserve"> </w:t>
      </w:r>
      <w:r w:rsidR="00353289" w:rsidRPr="00977E9F">
        <w:t>A</w:t>
      </w:r>
      <w:proofErr w:type="gramEnd"/>
      <w:r w:rsidR="00C521D9" w:rsidRPr="00977E9F">
        <w:t xml:space="preserve"> </w:t>
      </w:r>
      <w:r w:rsidR="002579F3" w:rsidRPr="00977E9F">
        <w:t>’</w:t>
      </w:r>
      <w:bookmarkEnd w:id="104"/>
    </w:p>
    <w:p w:rsidR="009B4BA5" w:rsidRPr="00977E9F" w:rsidRDefault="00C352AA" w:rsidP="00F1767C">
      <w:pPr>
        <w:pStyle w:val="Subtitle"/>
        <w:spacing w:line="276" w:lineRule="auto"/>
      </w:pPr>
      <w:r w:rsidRPr="00977E9F">
        <w:t xml:space="preserve">NAGAR </w:t>
      </w:r>
      <w:r w:rsidR="00085104" w:rsidRPr="00977E9F">
        <w:t>PANCHAYAT</w:t>
      </w:r>
      <w:r w:rsidR="00000274" w:rsidRPr="00977E9F">
        <w:t xml:space="preserve"> </w:t>
      </w:r>
      <w:r w:rsidR="00076059">
        <w:t>CHHURIYA</w:t>
      </w:r>
      <w:r w:rsidR="00B218CB" w:rsidRPr="00977E9F">
        <w:t xml:space="preserve"> </w:t>
      </w:r>
      <w:r w:rsidR="009B4BA5" w:rsidRPr="00977E9F">
        <w:br/>
        <w:t xml:space="preserve">Tender for </w:t>
      </w:r>
      <w:r w:rsidR="00353289" w:rsidRPr="00977E9F">
        <w:t xml:space="preserve">Form “A” for </w:t>
      </w:r>
      <w:r w:rsidR="00353289" w:rsidRPr="00977E9F">
        <w:rPr>
          <w:bCs/>
        </w:rPr>
        <w:t>Percentage Rate Tender and Contract for Works</w:t>
      </w:r>
    </w:p>
    <w:p w:rsidR="009B4BA5" w:rsidRPr="00977E9F" w:rsidRDefault="009B4BA5" w:rsidP="00F1767C">
      <w:pPr>
        <w:pStyle w:val="Subtitle"/>
        <w:spacing w:line="276" w:lineRule="auto"/>
      </w:pPr>
      <w:bookmarkStart w:id="105" w:name="_Hlk200963556"/>
      <w:r w:rsidRPr="00977E9F">
        <w:t xml:space="preserve">FORM – </w:t>
      </w:r>
      <w:r w:rsidR="006F69E9" w:rsidRPr="00977E9F">
        <w:t>A</w:t>
      </w:r>
      <w:r w:rsidRPr="00977E9F">
        <w:t xml:space="preserve"> (To be submitted online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
        <w:gridCol w:w="4728"/>
        <w:gridCol w:w="2267"/>
        <w:gridCol w:w="2580"/>
      </w:tblGrid>
      <w:tr w:rsidR="00964FD5" w:rsidRPr="00977E9F" w:rsidTr="00964FD5">
        <w:trPr>
          <w:trHeight w:val="390"/>
        </w:trPr>
        <w:tc>
          <w:tcPr>
            <w:tcW w:w="413" w:type="pct"/>
            <w:vAlign w:val="center"/>
            <w:hideMark/>
          </w:tcPr>
          <w:p w:rsidR="00964FD5" w:rsidRPr="00977E9F" w:rsidRDefault="00964FD5" w:rsidP="00175E54">
            <w:pPr>
              <w:pStyle w:val="TableParagraph"/>
              <w:spacing w:line="276" w:lineRule="auto"/>
              <w:jc w:val="center"/>
              <w:rPr>
                <w:rFonts w:ascii="Arial" w:hAnsi="Arial" w:cs="Arial"/>
                <w:b/>
                <w:bCs/>
              </w:rPr>
            </w:pPr>
            <w:bookmarkStart w:id="106" w:name="_Toc33711325"/>
            <w:bookmarkStart w:id="107" w:name="_Toc33711502"/>
            <w:r w:rsidRPr="00977E9F">
              <w:rPr>
                <w:rFonts w:ascii="Arial" w:hAnsi="Arial" w:cs="Arial"/>
                <w:b/>
                <w:bCs/>
              </w:rPr>
              <w:t>S. No.</w:t>
            </w:r>
          </w:p>
        </w:tc>
        <w:tc>
          <w:tcPr>
            <w:tcW w:w="2265" w:type="pct"/>
            <w:vAlign w:val="center"/>
            <w:hideMark/>
          </w:tcPr>
          <w:p w:rsidR="00964FD5" w:rsidRPr="00977E9F" w:rsidRDefault="00964FD5" w:rsidP="00175E54">
            <w:pPr>
              <w:pStyle w:val="TableParagraph"/>
              <w:spacing w:line="276" w:lineRule="auto"/>
              <w:jc w:val="center"/>
              <w:rPr>
                <w:rFonts w:ascii="Arial" w:hAnsi="Arial" w:cs="Arial"/>
                <w:b/>
                <w:bCs/>
              </w:rPr>
            </w:pPr>
            <w:r w:rsidRPr="00977E9F">
              <w:rPr>
                <w:rFonts w:ascii="Arial" w:hAnsi="Arial" w:cs="Arial"/>
                <w:b/>
                <w:bCs/>
              </w:rPr>
              <w:t>Bid Variable</w:t>
            </w:r>
          </w:p>
        </w:tc>
        <w:tc>
          <w:tcPr>
            <w:tcW w:w="1086" w:type="pct"/>
            <w:vAlign w:val="center"/>
          </w:tcPr>
          <w:p w:rsidR="00964FD5" w:rsidRPr="00977E9F" w:rsidRDefault="00964FD5" w:rsidP="00175E54">
            <w:pPr>
              <w:pStyle w:val="TableParagraph"/>
              <w:spacing w:line="276" w:lineRule="auto"/>
              <w:jc w:val="center"/>
              <w:rPr>
                <w:rFonts w:ascii="Arial" w:hAnsi="Arial" w:cs="Arial"/>
                <w:b/>
                <w:bCs/>
              </w:rPr>
            </w:pPr>
            <w:r w:rsidRPr="00977E9F">
              <w:rPr>
                <w:rFonts w:ascii="Arial" w:hAnsi="Arial" w:cs="Arial"/>
                <w:b/>
                <w:bCs/>
              </w:rPr>
              <w:t>Unit</w:t>
            </w:r>
          </w:p>
        </w:tc>
        <w:tc>
          <w:tcPr>
            <w:tcW w:w="1236" w:type="pct"/>
          </w:tcPr>
          <w:p w:rsidR="00175E54" w:rsidRPr="00977E9F" w:rsidRDefault="00964FD5" w:rsidP="00175E54">
            <w:pPr>
              <w:pStyle w:val="Default"/>
              <w:jc w:val="center"/>
              <w:rPr>
                <w:b/>
                <w:bCs/>
                <w:szCs w:val="22"/>
              </w:rPr>
            </w:pPr>
            <w:r w:rsidRPr="00977E9F">
              <w:rPr>
                <w:b/>
                <w:bCs/>
                <w:szCs w:val="22"/>
              </w:rPr>
              <w:t xml:space="preserve">Contractor rate to be quoted </w:t>
            </w:r>
          </w:p>
          <w:p w:rsidR="00964FD5" w:rsidRPr="00977E9F" w:rsidRDefault="00964FD5" w:rsidP="00175E54">
            <w:pPr>
              <w:pStyle w:val="Default"/>
              <w:jc w:val="center"/>
              <w:rPr>
                <w:b/>
                <w:bCs/>
              </w:rPr>
            </w:pPr>
            <w:r w:rsidRPr="00977E9F">
              <w:rPr>
                <w:b/>
                <w:bCs/>
                <w:szCs w:val="22"/>
              </w:rPr>
              <w:t>(</w:t>
            </w:r>
            <w:proofErr w:type="gramStart"/>
            <w:r w:rsidRPr="00977E9F">
              <w:rPr>
                <w:b/>
                <w:bCs/>
                <w:szCs w:val="22"/>
              </w:rPr>
              <w:t>in</w:t>
            </w:r>
            <w:proofErr w:type="gramEnd"/>
            <w:r w:rsidRPr="00977E9F">
              <w:rPr>
                <w:b/>
                <w:bCs/>
                <w:szCs w:val="22"/>
              </w:rPr>
              <w:t xml:space="preserve"> Percentage</w:t>
            </w:r>
            <w:r w:rsidRPr="00977E9F">
              <w:rPr>
                <w:b/>
                <w:bCs/>
              </w:rPr>
              <w:t>%</w:t>
            </w:r>
            <w:r w:rsidR="00175E54" w:rsidRPr="00977E9F">
              <w:rPr>
                <w:b/>
                <w:bCs/>
              </w:rPr>
              <w:t>)</w:t>
            </w:r>
          </w:p>
        </w:tc>
      </w:tr>
      <w:tr w:rsidR="00964FD5" w:rsidRPr="00977E9F" w:rsidTr="00964FD5">
        <w:trPr>
          <w:trHeight w:val="330"/>
        </w:trPr>
        <w:tc>
          <w:tcPr>
            <w:tcW w:w="413" w:type="pct"/>
            <w:noWrap/>
            <w:vAlign w:val="center"/>
            <w:hideMark/>
          </w:tcPr>
          <w:p w:rsidR="00964FD5" w:rsidRPr="00977E9F" w:rsidRDefault="00964FD5" w:rsidP="00F1767C">
            <w:pPr>
              <w:pStyle w:val="TableParagraph"/>
              <w:spacing w:line="276" w:lineRule="auto"/>
              <w:rPr>
                <w:rFonts w:ascii="Arial" w:hAnsi="Arial" w:cs="Arial"/>
              </w:rPr>
            </w:pPr>
            <w:r w:rsidRPr="00977E9F">
              <w:rPr>
                <w:rFonts w:ascii="Arial" w:hAnsi="Arial" w:cs="Arial"/>
              </w:rPr>
              <w:t>A</w:t>
            </w:r>
          </w:p>
        </w:tc>
        <w:tc>
          <w:tcPr>
            <w:tcW w:w="2265" w:type="pct"/>
            <w:vAlign w:val="center"/>
            <w:hideMark/>
          </w:tcPr>
          <w:p w:rsidR="00964FD5" w:rsidRPr="00977E9F" w:rsidRDefault="00964FD5"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Machinery  and construction of Compost Plant in Municipal Areas of </w:t>
            </w:r>
            <w:r w:rsidR="00076059">
              <w:rPr>
                <w:rFonts w:ascii="Arial" w:hAnsi="Arial" w:cs="Arial"/>
                <w:b/>
                <w:bCs/>
              </w:rPr>
              <w:t>CHHURIYA</w:t>
            </w:r>
            <w:r w:rsidRPr="00977E9F">
              <w:rPr>
                <w:rFonts w:ascii="Arial" w:hAnsi="Arial" w:cs="Arial"/>
              </w:rPr>
              <w:t xml:space="preserve"> Chhattisgarh </w:t>
            </w:r>
          </w:p>
        </w:tc>
        <w:tc>
          <w:tcPr>
            <w:tcW w:w="1086" w:type="pct"/>
            <w:vAlign w:val="center"/>
          </w:tcPr>
          <w:p w:rsidR="00964FD5" w:rsidRPr="00977E9F" w:rsidRDefault="00964FD5" w:rsidP="00175E54">
            <w:pPr>
              <w:pStyle w:val="TableParagraph"/>
              <w:spacing w:line="276" w:lineRule="auto"/>
              <w:jc w:val="center"/>
              <w:rPr>
                <w:rFonts w:ascii="Arial" w:hAnsi="Arial" w:cs="Arial"/>
              </w:rPr>
            </w:pPr>
            <w:r w:rsidRPr="00977E9F">
              <w:rPr>
                <w:rFonts w:ascii="Arial" w:hAnsi="Arial" w:cs="Arial"/>
              </w:rPr>
              <w:t>%</w:t>
            </w:r>
          </w:p>
        </w:tc>
        <w:tc>
          <w:tcPr>
            <w:tcW w:w="1236" w:type="pct"/>
          </w:tcPr>
          <w:p w:rsidR="00964FD5" w:rsidRPr="00977E9F" w:rsidRDefault="00964FD5" w:rsidP="00F1767C">
            <w:pPr>
              <w:pStyle w:val="TableParagraph"/>
              <w:spacing w:line="276" w:lineRule="auto"/>
              <w:rPr>
                <w:rFonts w:ascii="Arial" w:hAnsi="Arial" w:cs="Arial"/>
              </w:rPr>
            </w:pPr>
          </w:p>
        </w:tc>
      </w:tr>
    </w:tbl>
    <w:p w:rsidR="009B4BA5" w:rsidRPr="00977E9F" w:rsidRDefault="009B4BA5" w:rsidP="00F1767C">
      <w:pPr>
        <w:pStyle w:val="Default"/>
        <w:spacing w:line="276" w:lineRule="auto"/>
      </w:pPr>
      <w:r w:rsidRPr="00977E9F">
        <w:t>Note:</w:t>
      </w:r>
    </w:p>
    <w:p w:rsidR="009B4BA5" w:rsidRPr="00977E9F" w:rsidRDefault="009B4BA5" w:rsidP="00664F4A">
      <w:pPr>
        <w:pStyle w:val="Default"/>
        <w:numPr>
          <w:ilvl w:val="0"/>
          <w:numId w:val="92"/>
        </w:numPr>
        <w:spacing w:line="276" w:lineRule="auto"/>
      </w:pPr>
      <w:r w:rsidRPr="00977E9F">
        <w:t>Offer is inclusive of GST and all other applicable taxes etc.</w:t>
      </w:r>
    </w:p>
    <w:p w:rsidR="00A00EC2" w:rsidRPr="00977E9F" w:rsidRDefault="00DA329F" w:rsidP="00664F4A">
      <w:pPr>
        <w:pStyle w:val="Default"/>
        <w:numPr>
          <w:ilvl w:val="0"/>
          <w:numId w:val="92"/>
        </w:numPr>
        <w:spacing w:line="276" w:lineRule="auto"/>
      </w:pPr>
      <w:r w:rsidRPr="00977E9F">
        <w:t xml:space="preserve">Percentage </w:t>
      </w:r>
      <w:r w:rsidR="00404C9D" w:rsidRPr="00977E9F">
        <w:t>Rate</w:t>
      </w:r>
      <w:r w:rsidR="009B4BA5" w:rsidRPr="00977E9F">
        <w:t xml:space="preserve"> offer quoted by the bidder as per 'A' includes </w:t>
      </w:r>
      <w:r w:rsidR="009E6F01" w:rsidRPr="00977E9F">
        <w:t>03</w:t>
      </w:r>
      <w:r w:rsidR="003B00DE" w:rsidRPr="00977E9F">
        <w:t xml:space="preserve"> </w:t>
      </w:r>
      <w:r w:rsidR="00AB0331" w:rsidRPr="00977E9F">
        <w:t xml:space="preserve">Months </w:t>
      </w:r>
      <w:r w:rsidR="009B4BA5" w:rsidRPr="00977E9F">
        <w:t xml:space="preserve">of </w:t>
      </w:r>
      <w:r w:rsidR="00A852B4" w:rsidRPr="00977E9F">
        <w:t>trial run</w:t>
      </w:r>
      <w:r w:rsidR="009B4BA5" w:rsidRPr="00977E9F">
        <w:t xml:space="preserve">. </w:t>
      </w:r>
      <w:bookmarkEnd w:id="106"/>
      <w:bookmarkEnd w:id="107"/>
    </w:p>
    <w:p w:rsidR="00A00EC2" w:rsidRPr="00977E9F" w:rsidRDefault="00A00EC2" w:rsidP="00664F4A">
      <w:pPr>
        <w:pStyle w:val="Default"/>
        <w:numPr>
          <w:ilvl w:val="0"/>
          <w:numId w:val="92"/>
        </w:numPr>
        <w:spacing w:line="276" w:lineRule="auto"/>
      </w:pPr>
      <w:r w:rsidRPr="00977E9F">
        <w:t>For the Non- SOR items following provisions shall apply:</w:t>
      </w:r>
    </w:p>
    <w:p w:rsidR="00A00EC2" w:rsidRPr="00977E9F" w:rsidRDefault="00A00EC2" w:rsidP="00A00EC2">
      <w:pPr>
        <w:pStyle w:val="ListParagraph"/>
        <w:spacing w:line="276" w:lineRule="auto"/>
        <w:ind w:left="1980"/>
        <w:rPr>
          <w:rFonts w:ascii="Arial" w:hAnsi="Arial" w:cs="Arial"/>
        </w:rPr>
      </w:pPr>
    </w:p>
    <w:p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Quoted percentage Rates Below Probable Amount of Contract (PAC):</w:t>
      </w:r>
    </w:p>
    <w:p w:rsidR="00A00EC2" w:rsidRPr="00977E9F" w:rsidRDefault="00A00EC2" w:rsidP="00A00EC2">
      <w:pPr>
        <w:pStyle w:val="ListParagraph"/>
        <w:spacing w:line="276" w:lineRule="auto"/>
        <w:ind w:left="990"/>
        <w:rPr>
          <w:rFonts w:ascii="Arial" w:hAnsi="Arial" w:cs="Arial"/>
        </w:rPr>
      </w:pPr>
      <w:r w:rsidRPr="00977E9F">
        <w:rPr>
          <w:rFonts w:ascii="Arial" w:hAnsi="Arial" w:cs="Arial"/>
        </w:rPr>
        <w:t>Where the contractor has quoted percentage rate lower than the Probable Amount of Contract, payment for the NON-SOR items shall be made strictly at the quoted rates.</w:t>
      </w:r>
    </w:p>
    <w:p w:rsidR="00A00EC2" w:rsidRPr="00977E9F" w:rsidRDefault="00A00EC2" w:rsidP="00A00EC2">
      <w:pPr>
        <w:pStyle w:val="ListParagraph"/>
        <w:spacing w:line="276" w:lineRule="auto"/>
        <w:ind w:left="990"/>
        <w:rPr>
          <w:rFonts w:ascii="Arial" w:hAnsi="Arial" w:cs="Arial"/>
        </w:rPr>
      </w:pPr>
    </w:p>
    <w:p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Quoted Rates Above Probable Amount of Contract (PAC):</w:t>
      </w:r>
    </w:p>
    <w:p w:rsidR="00A00EC2" w:rsidRPr="00977E9F" w:rsidRDefault="00A00EC2" w:rsidP="00A00EC2">
      <w:pPr>
        <w:pStyle w:val="ListParagraph"/>
        <w:spacing w:line="276" w:lineRule="auto"/>
        <w:ind w:left="990"/>
        <w:rPr>
          <w:rFonts w:ascii="Arial" w:hAnsi="Arial" w:cs="Arial"/>
        </w:rPr>
      </w:pPr>
      <w:r w:rsidRPr="00977E9F">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rsidR="00A00EC2" w:rsidRPr="00977E9F" w:rsidRDefault="00A00EC2" w:rsidP="00A00EC2">
      <w:pPr>
        <w:pStyle w:val="ListParagraph"/>
        <w:spacing w:line="276" w:lineRule="auto"/>
        <w:ind w:left="990"/>
        <w:rPr>
          <w:rFonts w:ascii="Arial" w:hAnsi="Arial" w:cs="Arial"/>
        </w:rPr>
      </w:pPr>
    </w:p>
    <w:p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Binding Nature: These provisions shall be binding on the contractor and shall form an integral part of the contract.</w:t>
      </w:r>
    </w:p>
    <w:p w:rsidR="000C54F0" w:rsidRPr="00977E9F" w:rsidRDefault="000C54F0" w:rsidP="00F1767C">
      <w:pPr>
        <w:spacing w:line="276" w:lineRule="auto"/>
        <w:rPr>
          <w:rFonts w:ascii="Arial" w:hAnsi="Arial" w:cs="Arial"/>
        </w:rPr>
      </w:pPr>
    </w:p>
    <w:p w:rsidR="009B4BA5" w:rsidRPr="00977E9F" w:rsidRDefault="009B4BA5" w:rsidP="00F1767C">
      <w:pPr>
        <w:pStyle w:val="Default"/>
        <w:spacing w:line="276" w:lineRule="auto"/>
        <w:rPr>
          <w:b/>
        </w:rPr>
      </w:pPr>
      <w:r w:rsidRPr="00977E9F">
        <w:rPr>
          <w:b/>
        </w:rPr>
        <w:t xml:space="preserve">Online offer shall be </w:t>
      </w:r>
      <w:r w:rsidR="00A62037" w:rsidRPr="00977E9F">
        <w:rPr>
          <w:b/>
        </w:rPr>
        <w:t xml:space="preserve">only </w:t>
      </w:r>
      <w:r w:rsidRPr="00977E9F">
        <w:rPr>
          <w:b/>
        </w:rPr>
        <w:t>considered</w:t>
      </w:r>
      <w:r w:rsidR="007843C1" w:rsidRPr="00977E9F">
        <w:rPr>
          <w:b/>
        </w:rPr>
        <w:t xml:space="preserve">. </w:t>
      </w:r>
    </w:p>
    <w:p w:rsidR="009B4BA5" w:rsidRPr="00977E9F" w:rsidRDefault="009B4BA5" w:rsidP="00F1767C">
      <w:pPr>
        <w:pStyle w:val="Default"/>
        <w:spacing w:line="276" w:lineRule="auto"/>
      </w:pPr>
      <w:r w:rsidRPr="00977E9F">
        <w:t>“We do hereby tender to execute the whole of the work described in the Scope of work and according to the annexed specifications as above</w:t>
      </w:r>
      <w:r w:rsidR="0069657F" w:rsidRPr="00977E9F">
        <w:t xml:space="preserve">, </w:t>
      </w:r>
      <w:r w:rsidRPr="00977E9F">
        <w:t xml:space="preserve">and should this tender be accepted I/We do hereby agree and bind myself/ourselves to abide by and </w:t>
      </w:r>
      <w:proofErr w:type="spellStart"/>
      <w:r w:rsidRPr="00977E9F">
        <w:t>fulfil</w:t>
      </w:r>
      <w:proofErr w:type="spellEnd"/>
      <w:r w:rsidRPr="00977E9F">
        <w:t xml:space="preserve"> all the conditions annexed to the said specification or in default thereof to forfeit and pay to the Urban Local Body____________, the penalties of sums of money mentioned in the said conditions, viz.</w:t>
      </w:r>
    </w:p>
    <w:bookmarkEnd w:id="105"/>
    <w:p w:rsidR="009B4BA5" w:rsidRPr="00977E9F" w:rsidRDefault="009B4BA5" w:rsidP="00F1767C">
      <w:pPr>
        <w:pStyle w:val="Default"/>
        <w:spacing w:line="276" w:lineRule="auto"/>
      </w:pPr>
      <w:r w:rsidRPr="00977E9F">
        <w:t>Dated:</w:t>
      </w:r>
      <w:r w:rsidRPr="00977E9F">
        <w:tab/>
      </w:r>
      <w:r w:rsidRPr="00977E9F">
        <w:tab/>
      </w:r>
      <w:r w:rsidRPr="00977E9F">
        <w:tab/>
      </w:r>
      <w:r w:rsidRPr="00977E9F">
        <w:tab/>
      </w:r>
      <w:r w:rsidRPr="00977E9F">
        <w:tab/>
      </w:r>
      <w:r w:rsidRPr="00977E9F">
        <w:tab/>
      </w:r>
      <w:r w:rsidRPr="00977E9F">
        <w:tab/>
      </w:r>
      <w:r w:rsidRPr="00977E9F">
        <w:tab/>
      </w:r>
      <w:proofErr w:type="spellStart"/>
      <w:r w:rsidRPr="00977E9F">
        <w:t>Tenderer`s</w:t>
      </w:r>
      <w:proofErr w:type="spellEnd"/>
      <w:r w:rsidRPr="00977E9F">
        <w:t xml:space="preserve"> Signature</w:t>
      </w:r>
    </w:p>
    <w:p w:rsidR="009B4BA5" w:rsidRPr="00977E9F" w:rsidRDefault="009B4BA5" w:rsidP="00F1767C">
      <w:pPr>
        <w:pStyle w:val="Default"/>
        <w:spacing w:line="276" w:lineRule="auto"/>
      </w:pPr>
      <w:r w:rsidRPr="00977E9F">
        <w:t>Witness:</w:t>
      </w:r>
      <w:r w:rsidRPr="00977E9F">
        <w:tab/>
      </w:r>
      <w:r w:rsidRPr="00977E9F">
        <w:tab/>
      </w:r>
      <w:r w:rsidRPr="00977E9F">
        <w:tab/>
      </w:r>
      <w:r w:rsidRPr="00977E9F">
        <w:tab/>
      </w:r>
      <w:r w:rsidRPr="00977E9F">
        <w:tab/>
      </w:r>
      <w:r w:rsidRPr="00977E9F">
        <w:tab/>
      </w:r>
      <w:r w:rsidRPr="00977E9F">
        <w:tab/>
      </w:r>
      <w:r w:rsidRPr="00977E9F">
        <w:tab/>
        <w:t>Address:</w:t>
      </w:r>
    </w:p>
    <w:p w:rsidR="009B4BA5" w:rsidRPr="00977E9F" w:rsidRDefault="009B4BA5" w:rsidP="00F1767C">
      <w:pPr>
        <w:pStyle w:val="Default"/>
        <w:spacing w:line="276" w:lineRule="auto"/>
      </w:pPr>
      <w:r w:rsidRPr="00977E9F">
        <w:t>Address:</w:t>
      </w:r>
    </w:p>
    <w:p w:rsidR="009B4BA5" w:rsidRPr="00977E9F" w:rsidRDefault="009B4BA5" w:rsidP="00F1767C">
      <w:pPr>
        <w:pStyle w:val="Default"/>
        <w:spacing w:line="276" w:lineRule="auto"/>
      </w:pPr>
      <w:r w:rsidRPr="00977E9F">
        <w:t xml:space="preserve">The above tender is hereby accepted by me on behalf of the </w:t>
      </w:r>
      <w:r w:rsidR="00076059">
        <w:t>CHHURIYA</w:t>
      </w:r>
      <w:r w:rsidR="00B218CB" w:rsidRPr="00977E9F">
        <w:t xml:space="preserve"> </w:t>
      </w:r>
      <w:r w:rsidRPr="00977E9F">
        <w:t xml:space="preserve"> </w:t>
      </w:r>
    </w:p>
    <w:p w:rsidR="009B4BA5" w:rsidRPr="00977E9F" w:rsidRDefault="009B4BA5" w:rsidP="00F1767C">
      <w:pPr>
        <w:pStyle w:val="Default"/>
        <w:spacing w:line="276" w:lineRule="auto"/>
      </w:pPr>
      <w:r w:rsidRPr="00977E9F">
        <w:t>The _______________/202</w:t>
      </w:r>
    </w:p>
    <w:p w:rsidR="00DC41AA" w:rsidRPr="00977E9F" w:rsidRDefault="009B4BA5" w:rsidP="006F0AA9">
      <w:pPr>
        <w:pStyle w:val="Default"/>
        <w:spacing w:line="276" w:lineRule="auto"/>
      </w:pPr>
      <w:proofErr w:type="gramStart"/>
      <w:r w:rsidRPr="00977E9F">
        <w:t>Signature of the authority by whom the tender has been accepted.”</w:t>
      </w:r>
      <w:proofErr w:type="gramEnd"/>
      <w:r w:rsidR="00DC41AA" w:rsidRPr="00977E9F">
        <w:br w:type="page"/>
      </w:r>
    </w:p>
    <w:p w:rsidR="009B4BA5" w:rsidRPr="00977E9F" w:rsidRDefault="009B4BA5" w:rsidP="00F1767C">
      <w:pPr>
        <w:spacing w:line="276" w:lineRule="auto"/>
        <w:rPr>
          <w:rFonts w:ascii="Arial" w:hAnsi="Arial" w:cs="Arial"/>
        </w:rPr>
      </w:pPr>
    </w:p>
    <w:p w:rsidR="00DC41AA" w:rsidRPr="00977E9F" w:rsidRDefault="00DC41AA" w:rsidP="008659A0">
      <w:pPr>
        <w:pStyle w:val="Heading1"/>
      </w:pPr>
      <w:bookmarkStart w:id="108" w:name="_Toc227853470"/>
      <w:r w:rsidRPr="00977E9F">
        <w:t xml:space="preserve">Appendix – </w:t>
      </w:r>
      <w:r w:rsidR="00A93756" w:rsidRPr="00977E9F">
        <w:t>6</w:t>
      </w:r>
      <w:r w:rsidRPr="00977E9F">
        <w:t xml:space="preserve"> Power of attorney</w:t>
      </w:r>
      <w:bookmarkEnd w:id="108"/>
    </w:p>
    <w:p w:rsidR="009B4BA5" w:rsidRPr="00977E9F" w:rsidRDefault="009B4BA5" w:rsidP="00F1767C">
      <w:pPr>
        <w:spacing w:line="276" w:lineRule="auto"/>
        <w:rPr>
          <w:rFonts w:ascii="Arial" w:hAnsi="Arial" w:cs="Arial"/>
        </w:rPr>
      </w:pPr>
    </w:p>
    <w:p w:rsidR="00467F32" w:rsidRPr="00977E9F" w:rsidRDefault="00467F32" w:rsidP="00F1767C">
      <w:pPr>
        <w:pStyle w:val="Subtitle"/>
        <w:spacing w:line="276" w:lineRule="auto"/>
      </w:pPr>
      <w:r w:rsidRPr="00977E9F">
        <w:t>FORMAT FOR POWER OF ATTORNEY FOR SIGNING OF PROPOSAL</w:t>
      </w:r>
    </w:p>
    <w:p w:rsidR="00467F32" w:rsidRPr="00977E9F" w:rsidRDefault="00467F32" w:rsidP="00F1767C">
      <w:pPr>
        <w:spacing w:line="276" w:lineRule="auto"/>
        <w:rPr>
          <w:rFonts w:ascii="Arial" w:hAnsi="Arial" w:cs="Arial"/>
        </w:rPr>
      </w:pPr>
    </w:p>
    <w:p w:rsidR="00467F32" w:rsidRPr="00977E9F" w:rsidRDefault="00467F32" w:rsidP="00F1767C">
      <w:pPr>
        <w:pStyle w:val="Subtitle"/>
        <w:spacing w:line="276" w:lineRule="auto"/>
      </w:pPr>
      <w:r w:rsidRPr="00977E9F">
        <w:t>(To be submitted on the stamp paper of Rs. 100 and duly notarized)</w:t>
      </w:r>
    </w:p>
    <w:p w:rsidR="00467F32" w:rsidRPr="00977E9F" w:rsidRDefault="00467F32" w:rsidP="00F1767C">
      <w:pPr>
        <w:pStyle w:val="Subtitle"/>
        <w:spacing w:line="276" w:lineRule="auto"/>
      </w:pPr>
      <w:r w:rsidRPr="00977E9F">
        <w:t>Power of Attorney</w:t>
      </w:r>
    </w:p>
    <w:p w:rsidR="00467F32" w:rsidRPr="00977E9F" w:rsidRDefault="00467F32" w:rsidP="00F1767C">
      <w:pPr>
        <w:spacing w:line="276" w:lineRule="auto"/>
        <w:rPr>
          <w:rFonts w:ascii="Arial" w:hAnsi="Arial" w:cs="Arial"/>
        </w:rPr>
      </w:pPr>
    </w:p>
    <w:p w:rsidR="00467F32" w:rsidRPr="00977E9F" w:rsidRDefault="00467F32" w:rsidP="00F1767C">
      <w:pPr>
        <w:pStyle w:val="Default"/>
        <w:spacing w:line="276" w:lineRule="auto"/>
      </w:pPr>
      <w:r w:rsidRPr="00977E9F">
        <w:t>Know all   men   by   these presents, we</w:t>
      </w:r>
      <w:r w:rsidRPr="00977E9F">
        <w:tab/>
        <w:t xml:space="preserve">(name and address of the registered office) do hereby constitute, appoint and </w:t>
      </w:r>
      <w:proofErr w:type="spellStart"/>
      <w:r w:rsidRPr="00977E9F">
        <w:t>authorise</w:t>
      </w:r>
      <w:proofErr w:type="spellEnd"/>
      <w:r w:rsidRPr="00977E9F">
        <w:t xml:space="preserve"> </w:t>
      </w:r>
      <w:proofErr w:type="spellStart"/>
      <w:r w:rsidRPr="00977E9F">
        <w:t>Mr</w:t>
      </w:r>
      <w:proofErr w:type="spellEnd"/>
      <w:r w:rsidRPr="00977E9F">
        <w:t xml:space="preserve"> / Ms…………. (name and residential address) who is presently employed with us and holding the position of as our attorney, to do in our name and on our behalf, all such acts, deeds and things necessary in connection with or incidental to our bid for the project envisaging documents and providing information I responses to ULB, representing us in all matters before ULB, and generally dealing with ULB in all matters in connection with our bid for "</w:t>
      </w:r>
      <w:r w:rsidR="004225A6" w:rsidRPr="00977E9F">
        <w:rPr>
          <w:szCs w:val="22"/>
        </w:rPr>
        <w:t xml:space="preserve"> </w:t>
      </w:r>
      <w:r w:rsidR="009D2782" w:rsidRPr="00977E9F">
        <w:rPr>
          <w:szCs w:val="22"/>
        </w:rPr>
        <w:t xml:space="preserve">Revamping of Material Recovery Facility (MRF) including installation of Machinery  and construction of Compost Plant in Municipal Areas of </w:t>
      </w:r>
      <w:r w:rsidR="00076059">
        <w:rPr>
          <w:szCs w:val="22"/>
        </w:rPr>
        <w:t>CHHURIYA</w:t>
      </w:r>
      <w:r w:rsidR="009D2782" w:rsidRPr="00977E9F">
        <w:rPr>
          <w:szCs w:val="22"/>
        </w:rPr>
        <w:t>, Chhattisgarh</w:t>
      </w:r>
      <w:r w:rsidRPr="00977E9F">
        <w:t>” (hereinafter referred to as the “Project”).</w:t>
      </w:r>
    </w:p>
    <w:p w:rsidR="00467F32" w:rsidRPr="00977E9F" w:rsidRDefault="00467F32" w:rsidP="00F1767C">
      <w:pPr>
        <w:pStyle w:val="Default"/>
        <w:spacing w:line="276" w:lineRule="auto"/>
      </w:pPr>
      <w:r w:rsidRPr="00977E9F">
        <w:t>We hereby agree to ratify all acts, deeds and things lawfully done by our said attorney pursuant to this Power of Attorney and that all acts, deeds and things done by our aforesaid attorney shall and shall always be deemed to have been done by us.</w:t>
      </w:r>
    </w:p>
    <w:p w:rsidR="00467F32" w:rsidRPr="00977E9F" w:rsidRDefault="00467F32" w:rsidP="00F1767C">
      <w:pPr>
        <w:pStyle w:val="Default"/>
        <w:spacing w:line="276" w:lineRule="auto"/>
      </w:pPr>
    </w:p>
    <w:p w:rsidR="00467F32" w:rsidRPr="00977E9F" w:rsidRDefault="00467F32" w:rsidP="00F1767C">
      <w:pPr>
        <w:pStyle w:val="Default"/>
        <w:spacing w:line="276" w:lineRule="auto"/>
      </w:pPr>
    </w:p>
    <w:p w:rsidR="00467F32" w:rsidRPr="00977E9F" w:rsidRDefault="00467F32" w:rsidP="00F1767C">
      <w:pPr>
        <w:pStyle w:val="Default"/>
        <w:spacing w:line="276" w:lineRule="auto"/>
      </w:pPr>
      <w:r w:rsidRPr="00977E9F">
        <w:t>For</w:t>
      </w:r>
    </w:p>
    <w:p w:rsidR="00467F32" w:rsidRPr="00977E9F" w:rsidRDefault="00467F32" w:rsidP="00F1767C">
      <w:pPr>
        <w:pStyle w:val="Default"/>
        <w:spacing w:line="276" w:lineRule="auto"/>
      </w:pPr>
      <w:r w:rsidRPr="00977E9F">
        <w:t>…………………………………………………………………. Accepted</w:t>
      </w:r>
    </w:p>
    <w:p w:rsidR="00467F32" w:rsidRPr="00977E9F" w:rsidRDefault="00467F32" w:rsidP="00F1767C">
      <w:pPr>
        <w:pStyle w:val="Default"/>
        <w:spacing w:line="276" w:lineRule="auto"/>
      </w:pPr>
      <w:r w:rsidRPr="00977E9F">
        <w:t xml:space="preserve"> (</w:t>
      </w:r>
      <w:proofErr w:type="gramStart"/>
      <w:r w:rsidRPr="00977E9F">
        <w:t>signature</w:t>
      </w:r>
      <w:proofErr w:type="gramEnd"/>
      <w:r w:rsidRPr="00977E9F">
        <w:t>)</w:t>
      </w:r>
    </w:p>
    <w:p w:rsidR="00467F32" w:rsidRPr="00977E9F" w:rsidRDefault="00467F32" w:rsidP="00F1767C">
      <w:pPr>
        <w:pStyle w:val="Default"/>
        <w:spacing w:line="276" w:lineRule="auto"/>
      </w:pPr>
    </w:p>
    <w:p w:rsidR="00467F32" w:rsidRPr="00977E9F" w:rsidRDefault="00467F32" w:rsidP="00F1767C">
      <w:pPr>
        <w:pStyle w:val="Default"/>
        <w:spacing w:line="276" w:lineRule="auto"/>
      </w:pPr>
    </w:p>
    <w:p w:rsidR="00467F32" w:rsidRPr="00977E9F" w:rsidRDefault="00467F32" w:rsidP="00F1767C">
      <w:pPr>
        <w:pStyle w:val="Default"/>
        <w:spacing w:line="276" w:lineRule="auto"/>
      </w:pPr>
      <w:r w:rsidRPr="00977E9F">
        <w:t>(Name, Title and Address) of the Attorney</w:t>
      </w:r>
    </w:p>
    <w:p w:rsidR="00467F32" w:rsidRPr="00977E9F" w:rsidRDefault="00467F32" w:rsidP="00F1767C">
      <w:pPr>
        <w:pStyle w:val="Default"/>
        <w:spacing w:line="276" w:lineRule="auto"/>
      </w:pPr>
    </w:p>
    <w:p w:rsidR="00467F32" w:rsidRPr="00977E9F" w:rsidRDefault="00467F32" w:rsidP="00F1767C">
      <w:pPr>
        <w:pStyle w:val="Default"/>
        <w:spacing w:line="276" w:lineRule="auto"/>
      </w:pPr>
    </w:p>
    <w:p w:rsidR="00467F32" w:rsidRPr="00977E9F" w:rsidRDefault="00467F32" w:rsidP="00F1767C">
      <w:pPr>
        <w:pStyle w:val="Default"/>
        <w:spacing w:line="276" w:lineRule="auto"/>
      </w:pPr>
      <w:r w:rsidRPr="00977E9F">
        <w:t>Note:</w:t>
      </w:r>
    </w:p>
    <w:p w:rsidR="00741ADF" w:rsidRPr="00977E9F" w:rsidRDefault="00467F32" w:rsidP="003D11F3">
      <w:pPr>
        <w:pStyle w:val="Default"/>
        <w:spacing w:line="276" w:lineRule="auto"/>
      </w:pPr>
      <w:r w:rsidRPr="00977E9F">
        <w:t xml:space="preserve">The mode of execution of the Power of Attorney should be in accordance with the procedure if any, </w:t>
      </w:r>
      <w:proofErr w:type="gramStart"/>
      <w:r w:rsidRPr="00977E9F">
        <w:t>laid</w:t>
      </w:r>
      <w:proofErr w:type="gramEnd"/>
      <w:r w:rsidRPr="00977E9F">
        <w:t xml:space="preserve"> down by the applicable law and the charter documents of the </w:t>
      </w:r>
      <w:proofErr w:type="spellStart"/>
      <w:r w:rsidRPr="00977E9F">
        <w:t>executant</w:t>
      </w:r>
      <w:proofErr w:type="spellEnd"/>
      <w:r w:rsidRPr="00977E9F">
        <w:t>(s) and when it is so required the same should be under common seal affixed in accordance with the required procedure.</w:t>
      </w:r>
    </w:p>
    <w:p w:rsidR="00741ADF" w:rsidRPr="00977E9F" w:rsidRDefault="00741ADF" w:rsidP="00F1767C">
      <w:pPr>
        <w:spacing w:line="276" w:lineRule="auto"/>
        <w:ind w:left="0"/>
        <w:jc w:val="left"/>
        <w:rPr>
          <w:rFonts w:ascii="Arial" w:eastAsiaTheme="minorHAnsi" w:hAnsi="Arial" w:cs="Arial"/>
          <w:b/>
          <w:color w:val="000000"/>
          <w:szCs w:val="24"/>
        </w:rPr>
      </w:pPr>
    </w:p>
    <w:p w:rsidR="008D0A98" w:rsidRPr="00977E9F" w:rsidRDefault="008D0A98" w:rsidP="0083337C">
      <w:pPr>
        <w:pStyle w:val="Heading1"/>
        <w:rPr>
          <w:b w:val="0"/>
          <w:bCs w:val="0"/>
        </w:rPr>
      </w:pPr>
      <w:bookmarkStart w:id="109" w:name="_Toc191472362"/>
      <w:r w:rsidRPr="00977E9F">
        <w:br w:type="page"/>
      </w:r>
      <w:bookmarkStart w:id="110" w:name="_Toc191472361"/>
    </w:p>
    <w:bookmarkEnd w:id="110"/>
    <w:p w:rsidR="008D0A98" w:rsidRPr="00977E9F" w:rsidRDefault="008D0A98">
      <w:pPr>
        <w:ind w:left="0"/>
        <w:jc w:val="left"/>
        <w:rPr>
          <w:rFonts w:ascii="Arial" w:eastAsiaTheme="minorHAnsi" w:hAnsi="Arial" w:cs="Arial"/>
          <w:b/>
          <w:bCs/>
          <w:color w:val="000000"/>
          <w:sz w:val="40"/>
          <w:szCs w:val="40"/>
        </w:rPr>
      </w:pPr>
    </w:p>
    <w:p w:rsidR="000260D8" w:rsidRPr="00977E9F" w:rsidRDefault="00640A44" w:rsidP="008659A0">
      <w:pPr>
        <w:pStyle w:val="Heading1"/>
      </w:pPr>
      <w:bookmarkStart w:id="111" w:name="_Toc227853471"/>
      <w:r w:rsidRPr="00977E9F">
        <w:t xml:space="preserve">Appendix </w:t>
      </w:r>
      <w:r w:rsidR="00825768" w:rsidRPr="00977E9F">
        <w:t xml:space="preserve">- </w:t>
      </w:r>
      <w:r w:rsidR="0083337C">
        <w:t>7</w:t>
      </w:r>
      <w:r w:rsidR="005A4F08" w:rsidRPr="00977E9F">
        <w:t xml:space="preserve"> Format </w:t>
      </w:r>
      <w:r w:rsidR="006C37AE" w:rsidRPr="00977E9F">
        <w:t>f</w:t>
      </w:r>
      <w:r w:rsidR="005A4F08" w:rsidRPr="00977E9F">
        <w:t>or Performance Bank Guarantee</w:t>
      </w:r>
      <w:bookmarkEnd w:id="109"/>
      <w:bookmarkEnd w:id="111"/>
    </w:p>
    <w:p w:rsidR="000260D8" w:rsidRPr="00977E9F" w:rsidRDefault="000260D8" w:rsidP="00F1767C">
      <w:pPr>
        <w:spacing w:line="276" w:lineRule="auto"/>
        <w:rPr>
          <w:rFonts w:ascii="Arial" w:hAnsi="Arial" w:cs="Arial"/>
        </w:rPr>
      </w:pPr>
    </w:p>
    <w:p w:rsidR="00A66531" w:rsidRPr="00977E9F" w:rsidRDefault="00A66531" w:rsidP="00A66531">
      <w:pPr>
        <w:pStyle w:val="Default"/>
        <w:spacing w:line="276" w:lineRule="auto"/>
      </w:pPr>
      <w:r w:rsidRPr="00977E9F">
        <w:t>To,</w:t>
      </w:r>
    </w:p>
    <w:p w:rsidR="00A66531" w:rsidRPr="00977E9F" w:rsidRDefault="00A66531" w:rsidP="00A66531">
      <w:pPr>
        <w:pStyle w:val="Default"/>
        <w:spacing w:line="276" w:lineRule="auto"/>
      </w:pPr>
      <w:r w:rsidRPr="00977E9F">
        <w:t xml:space="preserve">(Name of the Employer)  </w:t>
      </w:r>
      <w:r w:rsidRPr="00977E9F">
        <w:tab/>
      </w:r>
    </w:p>
    <w:p w:rsidR="00A66531" w:rsidRPr="00977E9F" w:rsidRDefault="00A66531" w:rsidP="00A66531">
      <w:pPr>
        <w:pStyle w:val="Default"/>
        <w:spacing w:line="276" w:lineRule="auto"/>
      </w:pPr>
      <w:r w:rsidRPr="00977E9F">
        <w:t>(</w:t>
      </w:r>
      <w:proofErr w:type="gramStart"/>
      <w:r w:rsidRPr="00977E9F">
        <w:t>address</w:t>
      </w:r>
      <w:proofErr w:type="gramEnd"/>
      <w:r w:rsidRPr="00977E9F">
        <w:t xml:space="preserve"> of the employer)</w:t>
      </w:r>
    </w:p>
    <w:p w:rsidR="00A66531" w:rsidRPr="00977E9F" w:rsidRDefault="00A66531" w:rsidP="00A66531">
      <w:pPr>
        <w:pStyle w:val="Default"/>
        <w:spacing w:line="276" w:lineRule="auto"/>
      </w:pPr>
    </w:p>
    <w:p w:rsidR="00A66531" w:rsidRPr="00977E9F" w:rsidRDefault="00A66531" w:rsidP="00A66531">
      <w:pPr>
        <w:pStyle w:val="Default"/>
        <w:spacing w:line="276" w:lineRule="auto"/>
      </w:pPr>
      <w:r w:rsidRPr="00977E9F">
        <w:t>WHEREAS (name and address of Contractor) (hereinafter called “The Contractor) has undertaken the work of “</w:t>
      </w:r>
      <w:r w:rsidR="009D2782" w:rsidRPr="00977E9F">
        <w:t xml:space="preserve">Revamping of Material Recovery Facility (MRF) including installation of Machinery  and construction of Compost Plant in Municipal Areas of </w:t>
      </w:r>
      <w:r w:rsidR="00076059">
        <w:t>CHHURIYA</w:t>
      </w:r>
      <w:r w:rsidR="009D2782" w:rsidRPr="00977E9F">
        <w:t>, Chhattisgarh</w:t>
      </w:r>
      <w:r w:rsidRPr="00977E9F">
        <w:t>” (hereinafter called “the Contract”) in pursuance of Letter of Acceptance (LOA) No</w:t>
      </w:r>
      <w:r w:rsidRPr="00977E9F">
        <w:tab/>
        <w:t>dated</w:t>
      </w:r>
      <w:r w:rsidRPr="00977E9F">
        <w:tab/>
        <w:t>.</w:t>
      </w:r>
    </w:p>
    <w:p w:rsidR="00A66531" w:rsidRPr="00977E9F" w:rsidRDefault="00A66531" w:rsidP="00A66531">
      <w:pPr>
        <w:pStyle w:val="Default"/>
        <w:spacing w:line="276" w:lineRule="auto"/>
      </w:pPr>
    </w:p>
    <w:p w:rsidR="00A66531" w:rsidRPr="00977E9F" w:rsidRDefault="00A66531" w:rsidP="00A66531">
      <w:pPr>
        <w:pStyle w:val="Default"/>
        <w:spacing w:line="276" w:lineRule="auto"/>
      </w:pPr>
      <w:r w:rsidRPr="00977E9F">
        <w:t>AND WHEREAS it has been stipulated in the said LOA that the Contractor shall furnish a Bank Guarantee by a recognized Bank for the sum specified therein as security for compliance with the obligations in accordance with the Contract.</w:t>
      </w:r>
    </w:p>
    <w:p w:rsidR="00A66531" w:rsidRPr="00977E9F" w:rsidRDefault="00A66531" w:rsidP="00A66531">
      <w:pPr>
        <w:pStyle w:val="Default"/>
        <w:spacing w:line="276" w:lineRule="auto"/>
      </w:pPr>
      <w:proofErr w:type="gramStart"/>
      <w:r w:rsidRPr="00977E9F">
        <w:t>AND WHEREAS we have agreed to give the Contractor such a Bank Guarantee.</w:t>
      </w:r>
      <w:proofErr w:type="gramEnd"/>
    </w:p>
    <w:p w:rsidR="00A66531" w:rsidRPr="00977E9F" w:rsidRDefault="00A66531" w:rsidP="00A66531">
      <w:pPr>
        <w:pStyle w:val="Default"/>
        <w:spacing w:line="276" w:lineRule="auto"/>
      </w:pPr>
      <w:r w:rsidRPr="00977E9F">
        <w:t>NOW THEREFORE we hereby affirm that we are the Guarantor and responsible to you on behalf of the Contractor, up to a total of</w:t>
      </w:r>
      <w:r w:rsidRPr="00977E9F">
        <w:tab/>
        <w:t>(amount of guarantee) (in words) such sum being payable in the types and proportions of currencies in which the Contract Price is payable. And we undertake to pay you, upon your first written demand and without cavil or argument, any sum or sums within the limits of____</w:t>
      </w:r>
      <w:proofErr w:type="gramStart"/>
      <w:r w:rsidRPr="00977E9F">
        <w:t>_(</w:t>
      </w:r>
      <w:proofErr w:type="gramEnd"/>
      <w:r w:rsidRPr="00977E9F">
        <w:t>amounts of guarantee) as aforesaid without your needing to prove or to show grounds or reasons for your demand for the sum specified therein.</w:t>
      </w:r>
    </w:p>
    <w:p w:rsidR="00A66531" w:rsidRPr="00977E9F" w:rsidRDefault="00A66531" w:rsidP="00A66531">
      <w:pPr>
        <w:pStyle w:val="Default"/>
        <w:spacing w:line="276" w:lineRule="auto"/>
      </w:pPr>
      <w:r w:rsidRPr="00977E9F">
        <w:t>We hereby waive the necessity of your demanding the said debt from the Contractor before presenting us with the demand.</w:t>
      </w:r>
    </w:p>
    <w:p w:rsidR="00A66531" w:rsidRPr="00977E9F" w:rsidRDefault="00A66531" w:rsidP="00A66531">
      <w:pPr>
        <w:pStyle w:val="Default"/>
        <w:spacing w:line="276" w:lineRule="auto"/>
      </w:pPr>
      <w:r w:rsidRPr="00977E9F">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of modification.</w:t>
      </w:r>
    </w:p>
    <w:p w:rsidR="00A66531" w:rsidRPr="00977E9F" w:rsidRDefault="00A66531" w:rsidP="00A66531">
      <w:pPr>
        <w:pStyle w:val="Default"/>
        <w:spacing w:line="276" w:lineRule="auto"/>
      </w:pPr>
      <w:r w:rsidRPr="00977E9F">
        <w:rPr>
          <w:szCs w:val="22"/>
        </w:rPr>
        <w:t>This guarantee shall be valid for till completion of defect liability period.</w:t>
      </w:r>
    </w:p>
    <w:p w:rsidR="00A66531" w:rsidRPr="00977E9F" w:rsidRDefault="00A66531" w:rsidP="00A66531">
      <w:pPr>
        <w:pStyle w:val="Default"/>
        <w:spacing w:line="276" w:lineRule="auto"/>
      </w:pPr>
    </w:p>
    <w:p w:rsidR="00A66531" w:rsidRPr="00977E9F" w:rsidRDefault="00A66531" w:rsidP="00A66531">
      <w:pPr>
        <w:pStyle w:val="Default"/>
        <w:spacing w:line="276" w:lineRule="auto"/>
        <w:rPr>
          <w:szCs w:val="22"/>
        </w:rPr>
      </w:pPr>
      <w:r w:rsidRPr="00977E9F">
        <w:rPr>
          <w:szCs w:val="22"/>
        </w:rPr>
        <w:t>This guarantee is subject to the Uniform Rules for Demand Guarantees (URDG) 2010 Revision, ICC Publication No. 758, except that the supporting statement under Article 15(a) is hereby excluded.</w:t>
      </w:r>
    </w:p>
    <w:p w:rsidR="00A66531" w:rsidRPr="00977E9F" w:rsidRDefault="00A66531" w:rsidP="00A66531">
      <w:pPr>
        <w:pStyle w:val="Default"/>
        <w:spacing w:line="276" w:lineRule="auto"/>
      </w:pPr>
    </w:p>
    <w:p w:rsidR="00A66531" w:rsidRPr="00977E9F" w:rsidRDefault="00A66531" w:rsidP="00A66531">
      <w:pPr>
        <w:pStyle w:val="Default"/>
        <w:spacing w:line="276" w:lineRule="auto"/>
      </w:pPr>
      <w:bookmarkStart w:id="112" w:name="_Toc191472363"/>
      <w:r w:rsidRPr="00977E9F">
        <w:t>Signature and seal of the Guarantor</w:t>
      </w:r>
      <w:bookmarkEnd w:id="112"/>
    </w:p>
    <w:p w:rsidR="00A66531" w:rsidRPr="00977E9F" w:rsidRDefault="00A66531" w:rsidP="00A66531">
      <w:pPr>
        <w:pStyle w:val="Default"/>
        <w:spacing w:line="276" w:lineRule="auto"/>
      </w:pPr>
      <w:r w:rsidRPr="00977E9F">
        <w:t xml:space="preserve">Name of Bank  </w:t>
      </w:r>
      <w:r w:rsidRPr="00977E9F">
        <w:tab/>
      </w:r>
    </w:p>
    <w:p w:rsidR="00A66531" w:rsidRPr="00977E9F" w:rsidRDefault="00A66531" w:rsidP="00A66531">
      <w:pPr>
        <w:pStyle w:val="Default"/>
        <w:spacing w:line="276" w:lineRule="auto"/>
      </w:pPr>
      <w:r w:rsidRPr="00977E9F">
        <w:t xml:space="preserve">Address  </w:t>
      </w:r>
      <w:r w:rsidRPr="00977E9F">
        <w:tab/>
      </w:r>
    </w:p>
    <w:p w:rsidR="00A66531" w:rsidRPr="00977E9F" w:rsidRDefault="00A66531" w:rsidP="00A66531">
      <w:pPr>
        <w:pStyle w:val="Default"/>
        <w:spacing w:line="276" w:lineRule="auto"/>
      </w:pPr>
    </w:p>
    <w:p w:rsidR="00A66531" w:rsidRPr="00977E9F" w:rsidRDefault="00A66531" w:rsidP="00A66531">
      <w:pPr>
        <w:pStyle w:val="Default"/>
        <w:spacing w:line="276" w:lineRule="auto"/>
      </w:pPr>
      <w:r w:rsidRPr="00977E9F">
        <w:t xml:space="preserve">Dated </w:t>
      </w:r>
      <w:r w:rsidRPr="00977E9F">
        <w:tab/>
      </w:r>
    </w:p>
    <w:p w:rsidR="000260D8" w:rsidRPr="00977E9F" w:rsidRDefault="00C35852" w:rsidP="008659A0">
      <w:pPr>
        <w:pStyle w:val="Heading1"/>
      </w:pPr>
      <w:bookmarkStart w:id="113" w:name="_Toc191472365"/>
      <w:bookmarkStart w:id="114" w:name="_Toc227853472"/>
      <w:r w:rsidRPr="00977E9F">
        <w:lastRenderedPageBreak/>
        <w:t>Appendix</w:t>
      </w:r>
      <w:r w:rsidR="00825768" w:rsidRPr="00977E9F">
        <w:t xml:space="preserve"> -</w:t>
      </w:r>
      <w:r w:rsidRPr="00977E9F">
        <w:t xml:space="preserve"> </w:t>
      </w:r>
      <w:r w:rsidR="00E90D8E">
        <w:t>8</w:t>
      </w:r>
      <w:r w:rsidR="000260D8" w:rsidRPr="00977E9F">
        <w:t xml:space="preserve"> </w:t>
      </w:r>
      <w:r w:rsidR="00513891" w:rsidRPr="00977E9F">
        <w:t>Contract Agreement</w:t>
      </w:r>
      <w:bookmarkEnd w:id="113"/>
      <w:bookmarkEnd w:id="114"/>
    </w:p>
    <w:p w:rsidR="000260D8" w:rsidRPr="00977E9F" w:rsidRDefault="000260D8" w:rsidP="00F1767C">
      <w:pPr>
        <w:spacing w:line="276" w:lineRule="auto"/>
        <w:rPr>
          <w:rFonts w:ascii="Arial" w:hAnsi="Arial" w:cs="Arial"/>
        </w:rPr>
      </w:pPr>
    </w:p>
    <w:p w:rsidR="000260D8" w:rsidRPr="00977E9F" w:rsidRDefault="000260D8" w:rsidP="00F1767C">
      <w:pPr>
        <w:pStyle w:val="Body"/>
        <w:spacing w:line="276" w:lineRule="auto"/>
        <w:jc w:val="center"/>
        <w:rPr>
          <w:rFonts w:cs="Arial"/>
        </w:rPr>
      </w:pPr>
      <w:r w:rsidRPr="00977E9F">
        <w:rPr>
          <w:rFonts w:cs="Arial"/>
        </w:rPr>
        <w:t>This agreement is made on the</w:t>
      </w:r>
      <w:r w:rsidRPr="00977E9F">
        <w:rPr>
          <w:rFonts w:cs="Arial"/>
        </w:rPr>
        <w:tab/>
        <w:t>day of</w:t>
      </w:r>
      <w:r w:rsidRPr="00977E9F">
        <w:rPr>
          <w:rFonts w:cs="Arial"/>
        </w:rPr>
        <w:tab/>
        <w:t>, 202</w:t>
      </w:r>
      <w:r w:rsidR="00ED7764" w:rsidRPr="00977E9F">
        <w:rPr>
          <w:rFonts w:cs="Arial"/>
        </w:rPr>
        <w:t>6</w:t>
      </w:r>
      <w:r w:rsidRPr="00977E9F">
        <w:rPr>
          <w:rFonts w:cs="Arial"/>
        </w:rPr>
        <w:t xml:space="preserve"> at</w:t>
      </w:r>
      <w:r w:rsidR="005567D7" w:rsidRPr="00977E9F">
        <w:rPr>
          <w:rFonts w:cs="Arial"/>
        </w:rPr>
        <w:t xml:space="preserve"> </w:t>
      </w:r>
      <w:r w:rsidR="00076059">
        <w:rPr>
          <w:rFonts w:cs="Arial"/>
        </w:rPr>
        <w:t>CHHURIYA</w:t>
      </w:r>
      <w:r w:rsidR="00F37780" w:rsidRPr="00977E9F">
        <w:rPr>
          <w:rFonts w:cs="Arial"/>
        </w:rPr>
        <w:t>,</w:t>
      </w:r>
      <w:r w:rsidRPr="00977E9F">
        <w:rPr>
          <w:rFonts w:cs="Arial"/>
        </w:rPr>
        <w:t xml:space="preserve"> Chhattisgarh</w:t>
      </w:r>
    </w:p>
    <w:p w:rsidR="008A061A" w:rsidRPr="00977E9F" w:rsidRDefault="008A061A" w:rsidP="00F1767C">
      <w:pPr>
        <w:pStyle w:val="Body"/>
        <w:spacing w:line="276" w:lineRule="auto"/>
        <w:rPr>
          <w:rFonts w:cs="Arial"/>
        </w:rPr>
      </w:pPr>
    </w:p>
    <w:p w:rsidR="000260D8" w:rsidRPr="00977E9F" w:rsidRDefault="000260D8" w:rsidP="00F1767C">
      <w:pPr>
        <w:pStyle w:val="Body"/>
        <w:spacing w:line="276" w:lineRule="auto"/>
        <w:jc w:val="center"/>
        <w:rPr>
          <w:rFonts w:cs="Arial"/>
        </w:rPr>
      </w:pPr>
      <w:r w:rsidRPr="00977E9F">
        <w:rPr>
          <w:rFonts w:cs="Arial"/>
        </w:rPr>
        <w:t>BETWEEN</w:t>
      </w:r>
    </w:p>
    <w:p w:rsidR="008A061A" w:rsidRPr="00977E9F" w:rsidRDefault="008A061A" w:rsidP="00F1767C">
      <w:pPr>
        <w:pStyle w:val="Body"/>
        <w:spacing w:line="276" w:lineRule="auto"/>
        <w:jc w:val="center"/>
        <w:rPr>
          <w:rFonts w:cs="Arial"/>
        </w:rPr>
      </w:pPr>
    </w:p>
    <w:p w:rsidR="000260D8" w:rsidRPr="00977E9F" w:rsidRDefault="00C352AA" w:rsidP="00F1767C">
      <w:pPr>
        <w:pStyle w:val="Body"/>
        <w:spacing w:line="276" w:lineRule="auto"/>
        <w:rPr>
          <w:rFonts w:cs="Arial"/>
        </w:rPr>
      </w:pPr>
      <w:r w:rsidRPr="00977E9F">
        <w:rPr>
          <w:rFonts w:cs="Arial"/>
        </w:rPr>
        <w:t xml:space="preserve">NAGAR </w:t>
      </w:r>
      <w:r w:rsidR="00085104" w:rsidRPr="00977E9F">
        <w:rPr>
          <w:rFonts w:cs="Arial"/>
          <w:szCs w:val="22"/>
        </w:rPr>
        <w:t>PANCHAYAT</w:t>
      </w:r>
      <w:r w:rsidR="00F603F6" w:rsidRPr="00977E9F">
        <w:rPr>
          <w:rFonts w:cs="Arial"/>
          <w:szCs w:val="22"/>
        </w:rPr>
        <w:t xml:space="preserve"> </w:t>
      </w:r>
      <w:r w:rsidR="00076059">
        <w:rPr>
          <w:rFonts w:cs="Arial"/>
          <w:szCs w:val="22"/>
        </w:rPr>
        <w:t>CHHURIYA</w:t>
      </w:r>
      <w:r w:rsidR="00C257AC" w:rsidRPr="00977E9F">
        <w:rPr>
          <w:rFonts w:cs="Arial"/>
          <w:szCs w:val="22"/>
        </w:rPr>
        <w:t>,</w:t>
      </w:r>
      <w:r w:rsidR="000260D8" w:rsidRPr="00977E9F">
        <w:rPr>
          <w:rFonts w:cs="Arial"/>
          <w:szCs w:val="22"/>
        </w:rPr>
        <w:t xml:space="preserve"> </w:t>
      </w:r>
      <w:r w:rsidR="000260D8" w:rsidRPr="00977E9F">
        <w:rPr>
          <w:rFonts w:cs="Arial"/>
        </w:rPr>
        <w:t xml:space="preserve">having its office </w:t>
      </w:r>
      <w:r w:rsidR="000260D8" w:rsidRPr="00977E9F">
        <w:rPr>
          <w:rFonts w:cs="Arial"/>
          <w:szCs w:val="22"/>
        </w:rPr>
        <w:t>at</w:t>
      </w:r>
      <w:r w:rsidR="00F603F6" w:rsidRPr="00977E9F">
        <w:rPr>
          <w:rFonts w:cs="Arial"/>
          <w:szCs w:val="22"/>
        </w:rPr>
        <w:t xml:space="preserve"> </w:t>
      </w:r>
      <w:r w:rsidR="00076059">
        <w:rPr>
          <w:rFonts w:cs="Arial"/>
          <w:szCs w:val="22"/>
        </w:rPr>
        <w:t>CHHURIYA</w:t>
      </w:r>
      <w:r w:rsidR="00F37780" w:rsidRPr="00977E9F">
        <w:rPr>
          <w:rFonts w:cs="Arial"/>
        </w:rPr>
        <w:t xml:space="preserve"> Address</w:t>
      </w:r>
      <w:r w:rsidR="000260D8" w:rsidRPr="00977E9F">
        <w:rPr>
          <w:rFonts w:cs="Arial"/>
        </w:rPr>
        <w:t xml:space="preserve"> _____________,</w:t>
      </w:r>
      <w:r w:rsidR="00076059">
        <w:rPr>
          <w:rFonts w:cs="Arial"/>
        </w:rPr>
        <w:t>CHHURIYA</w:t>
      </w:r>
      <w:r w:rsidR="00F37780" w:rsidRPr="00977E9F">
        <w:rPr>
          <w:rFonts w:cs="Arial"/>
        </w:rPr>
        <w:t>,</w:t>
      </w:r>
      <w:r w:rsidR="000260D8" w:rsidRPr="00977E9F">
        <w:rPr>
          <w:rFonts w:cs="Arial"/>
        </w:rPr>
        <w:t xml:space="preserve"> Chhattisgarh, which expression shall unless excluded by or repugnant to the context or meaning thereof be deemed to include its successors and permitted assigns (hereinafter called “the ULB") on one Part;</w:t>
      </w:r>
    </w:p>
    <w:p w:rsidR="000260D8" w:rsidRPr="00977E9F" w:rsidRDefault="000260D8" w:rsidP="00F1767C">
      <w:pPr>
        <w:pStyle w:val="Body"/>
        <w:spacing w:line="276" w:lineRule="auto"/>
        <w:rPr>
          <w:rFonts w:cs="Arial"/>
        </w:rPr>
      </w:pPr>
    </w:p>
    <w:p w:rsidR="000260D8" w:rsidRPr="00977E9F" w:rsidRDefault="000260D8" w:rsidP="00F1767C">
      <w:pPr>
        <w:pStyle w:val="Body"/>
        <w:spacing w:line="276" w:lineRule="auto"/>
        <w:jc w:val="center"/>
        <w:rPr>
          <w:rFonts w:cs="Arial"/>
        </w:rPr>
      </w:pPr>
      <w:r w:rsidRPr="00977E9F">
        <w:rPr>
          <w:rFonts w:cs="Arial"/>
        </w:rPr>
        <w:t>AND</w:t>
      </w:r>
    </w:p>
    <w:p w:rsidR="000260D8" w:rsidRPr="00977E9F" w:rsidRDefault="000260D8" w:rsidP="00F1767C">
      <w:pPr>
        <w:pStyle w:val="Body"/>
        <w:spacing w:line="276" w:lineRule="auto"/>
        <w:rPr>
          <w:rFonts w:cs="Arial"/>
        </w:rPr>
      </w:pPr>
    </w:p>
    <w:p w:rsidR="000260D8" w:rsidRPr="00977E9F" w:rsidRDefault="000260D8" w:rsidP="00F1767C">
      <w:pPr>
        <w:pStyle w:val="Body"/>
        <w:spacing w:line="276" w:lineRule="auto"/>
        <w:rPr>
          <w:rFonts w:cs="Arial"/>
        </w:rPr>
      </w:pPr>
      <w:r w:rsidRPr="00977E9F">
        <w:rPr>
          <w:rFonts w:cs="Arial"/>
        </w:rPr>
        <w:t>M/s.</w:t>
      </w:r>
      <w:r w:rsidRPr="00977E9F">
        <w:rPr>
          <w:rFonts w:cs="Arial"/>
        </w:rPr>
        <w:tab/>
        <w:t>, having its office at</w:t>
      </w:r>
      <w:r w:rsidRPr="00977E9F">
        <w:rPr>
          <w:rFonts w:cs="Arial"/>
        </w:rPr>
        <w:tab/>
        <w:t>, which expression shall unless excluded by or repugnant to the context or meaning thereof be deemed to include its successors and permitted assigns (hereinafter called “the Contractor") on the other part.</w:t>
      </w:r>
    </w:p>
    <w:p w:rsidR="000260D8" w:rsidRPr="00977E9F" w:rsidRDefault="000260D8" w:rsidP="00F1767C">
      <w:pPr>
        <w:pStyle w:val="Body"/>
        <w:spacing w:line="276" w:lineRule="auto"/>
        <w:rPr>
          <w:rFonts w:cs="Arial"/>
        </w:rPr>
      </w:pPr>
    </w:p>
    <w:p w:rsidR="000260D8" w:rsidRPr="00977E9F" w:rsidRDefault="000260D8" w:rsidP="00F1767C">
      <w:pPr>
        <w:pStyle w:val="Body"/>
        <w:spacing w:line="276" w:lineRule="auto"/>
        <w:rPr>
          <w:rFonts w:cs="Arial"/>
        </w:rPr>
      </w:pPr>
      <w:r w:rsidRPr="00977E9F">
        <w:rPr>
          <w:rFonts w:cs="Arial"/>
        </w:rPr>
        <w:t>WHEREAS the ULB had conducted a competitive bidding process by inviting proposal in the form of bids (the “Bid”) vide RFP no.</w:t>
      </w:r>
      <w:r w:rsidRPr="00977E9F">
        <w:rPr>
          <w:rFonts w:cs="Arial"/>
        </w:rPr>
        <w:tab/>
        <w:t>and NIT bearing no.</w:t>
      </w:r>
      <w:r w:rsidRPr="00977E9F">
        <w:rPr>
          <w:rFonts w:cs="Arial"/>
        </w:rPr>
        <w:tab/>
        <w:t xml:space="preserve">(as amended by Corrigendum(s)) seeking proposals from interested parties for selection of a contractor for " </w:t>
      </w:r>
      <w:r w:rsidR="009D2782" w:rsidRPr="00977E9F">
        <w:rPr>
          <w:rFonts w:eastAsiaTheme="minorHAnsi" w:cs="Arial"/>
          <w:color w:val="000000"/>
        </w:rPr>
        <w:t xml:space="preserve">Revamping of Material Recovery Facility (MRF) including installation of Machinery  and construction of Compost Plant in Municipal Areas of </w:t>
      </w:r>
      <w:r w:rsidR="00076059">
        <w:rPr>
          <w:rFonts w:eastAsiaTheme="minorHAnsi" w:cs="Arial"/>
          <w:color w:val="000000"/>
        </w:rPr>
        <w:t>CHHURIYA</w:t>
      </w:r>
      <w:r w:rsidR="009D2782" w:rsidRPr="00977E9F">
        <w:rPr>
          <w:rFonts w:eastAsiaTheme="minorHAnsi" w:cs="Arial"/>
          <w:color w:val="000000"/>
        </w:rPr>
        <w:t>, Chhattisgarh</w:t>
      </w:r>
      <w:r w:rsidRPr="00977E9F">
        <w:rPr>
          <w:rFonts w:cs="Arial"/>
        </w:rPr>
        <w:t>” (hereinafter called "Works").</w:t>
      </w:r>
    </w:p>
    <w:p w:rsidR="000260D8" w:rsidRPr="00977E9F" w:rsidRDefault="000260D8" w:rsidP="00F1767C">
      <w:pPr>
        <w:pStyle w:val="Body"/>
        <w:spacing w:line="276" w:lineRule="auto"/>
        <w:rPr>
          <w:rFonts w:cs="Arial"/>
        </w:rPr>
      </w:pPr>
    </w:p>
    <w:p w:rsidR="000260D8" w:rsidRPr="00977E9F" w:rsidRDefault="000260D8" w:rsidP="00F1767C">
      <w:pPr>
        <w:pStyle w:val="Body"/>
        <w:spacing w:line="276" w:lineRule="auto"/>
        <w:rPr>
          <w:rFonts w:cs="Arial"/>
        </w:rPr>
      </w:pPr>
      <w:r w:rsidRPr="00977E9F">
        <w:rPr>
          <w:rFonts w:cs="Arial"/>
        </w:rPr>
        <w:t>AND WHEREAS various Bidders including M/s.</w:t>
      </w:r>
      <w:r w:rsidR="00171A2D" w:rsidRPr="00977E9F">
        <w:rPr>
          <w:rFonts w:cs="Arial"/>
        </w:rPr>
        <w:t xml:space="preserve"> ………………. </w:t>
      </w:r>
      <w:r w:rsidRPr="00977E9F">
        <w:rPr>
          <w:rFonts w:cs="Arial"/>
        </w:rPr>
        <w:t>submitted its proposal to the ULB. Upon evaluation of the proposals so received, the ULB accepted the proposal submitted by M/s</w:t>
      </w:r>
      <w:r w:rsidR="00171A2D" w:rsidRPr="00977E9F">
        <w:rPr>
          <w:rFonts w:cs="Arial"/>
        </w:rPr>
        <w:t xml:space="preserve">…………………… </w:t>
      </w:r>
      <w:r w:rsidRPr="00977E9F">
        <w:rPr>
          <w:rFonts w:cs="Arial"/>
        </w:rPr>
        <w:t xml:space="preserve">i.e. the Contractor for the execution and completion and </w:t>
      </w:r>
      <w:r w:rsidR="00657687" w:rsidRPr="00977E9F">
        <w:rPr>
          <w:rFonts w:cs="Arial"/>
        </w:rPr>
        <w:t>trial run</w:t>
      </w:r>
      <w:r w:rsidRPr="00977E9F">
        <w:rPr>
          <w:rFonts w:cs="Arial"/>
        </w:rPr>
        <w:t xml:space="preserve"> of such Works and the remedying of any defects therein at a cost</w:t>
      </w:r>
      <w:r w:rsidR="00171A2D" w:rsidRPr="00977E9F">
        <w:rPr>
          <w:rFonts w:cs="Arial"/>
        </w:rPr>
        <w:t xml:space="preserve"> </w:t>
      </w:r>
      <w:r w:rsidRPr="00977E9F">
        <w:rPr>
          <w:rFonts w:cs="Arial"/>
        </w:rPr>
        <w:t>price</w:t>
      </w:r>
      <w:r w:rsidR="00171A2D" w:rsidRPr="00977E9F">
        <w:rPr>
          <w:rFonts w:cs="Arial"/>
        </w:rPr>
        <w:t xml:space="preserve"> </w:t>
      </w:r>
      <w:r w:rsidRPr="00977E9F">
        <w:rPr>
          <w:rFonts w:cs="Arial"/>
        </w:rPr>
        <w:t>of</w:t>
      </w:r>
      <w:r w:rsidR="00171A2D" w:rsidRPr="00977E9F">
        <w:rPr>
          <w:rFonts w:cs="Arial"/>
        </w:rPr>
        <w:t xml:space="preserve"> </w:t>
      </w:r>
      <w:r w:rsidRPr="00977E9F">
        <w:rPr>
          <w:rFonts w:cs="Arial"/>
        </w:rPr>
        <w:t>Rs</w:t>
      </w:r>
      <w:r w:rsidR="00171A2D" w:rsidRPr="00977E9F">
        <w:rPr>
          <w:rFonts w:cs="Arial"/>
        </w:rPr>
        <w:t>…………………..</w:t>
      </w:r>
      <w:r w:rsidRPr="00977E9F">
        <w:rPr>
          <w:rFonts w:cs="Arial"/>
        </w:rPr>
        <w:t>/-</w:t>
      </w:r>
      <w:r w:rsidR="00657687" w:rsidRPr="00977E9F">
        <w:rPr>
          <w:rFonts w:cs="Arial"/>
        </w:rPr>
        <w:t xml:space="preserve"> </w:t>
      </w:r>
      <w:r w:rsidRPr="00977E9F">
        <w:rPr>
          <w:rFonts w:cs="Arial"/>
        </w:rPr>
        <w:t xml:space="preserve">(Rupees </w:t>
      </w:r>
      <w:r w:rsidRPr="00977E9F">
        <w:rPr>
          <w:rFonts w:cs="Arial"/>
        </w:rPr>
        <w:tab/>
        <w:t>-) (hereinafter called the "Contract Price") and declared it as the Selected Bidder/ Contractor.</w:t>
      </w:r>
    </w:p>
    <w:p w:rsidR="000260D8" w:rsidRPr="00977E9F" w:rsidRDefault="000260D8" w:rsidP="00F1767C">
      <w:pPr>
        <w:pStyle w:val="Body"/>
        <w:spacing w:line="276" w:lineRule="auto"/>
        <w:rPr>
          <w:rFonts w:cs="Arial"/>
        </w:rPr>
      </w:pPr>
    </w:p>
    <w:p w:rsidR="000260D8" w:rsidRPr="00977E9F" w:rsidRDefault="000260D8" w:rsidP="00F1767C">
      <w:pPr>
        <w:pStyle w:val="Body"/>
        <w:spacing w:line="276" w:lineRule="auto"/>
        <w:rPr>
          <w:rFonts w:cs="Arial"/>
        </w:rPr>
      </w:pPr>
      <w:proofErr w:type="gramStart"/>
      <w:r w:rsidRPr="00977E9F">
        <w:rPr>
          <w:rFonts w:cs="Arial"/>
        </w:rPr>
        <w:t>AND WHEREAS the ULB issued Letter of Acceptance bearing no.</w:t>
      </w:r>
      <w:proofErr w:type="gramEnd"/>
      <w:r w:rsidR="008B7D9A" w:rsidRPr="00977E9F">
        <w:rPr>
          <w:rFonts w:cs="Arial"/>
        </w:rPr>
        <w:t xml:space="preserve"> </w:t>
      </w:r>
      <w:proofErr w:type="gramStart"/>
      <w:r w:rsidR="008B7D9A" w:rsidRPr="00977E9F">
        <w:rPr>
          <w:rFonts w:cs="Arial"/>
        </w:rPr>
        <w:t>………….</w:t>
      </w:r>
      <w:r w:rsidRPr="00977E9F">
        <w:rPr>
          <w:rFonts w:cs="Arial"/>
        </w:rPr>
        <w:t>dated</w:t>
      </w:r>
      <w:r w:rsidR="008B7D9A" w:rsidRPr="00977E9F">
        <w:rPr>
          <w:rFonts w:cs="Arial"/>
        </w:rPr>
        <w:t>………………</w:t>
      </w:r>
      <w:r w:rsidRPr="00977E9F">
        <w:rPr>
          <w:rFonts w:cs="Arial"/>
        </w:rPr>
        <w:t xml:space="preserve"> to the Selected Bidder/ Contractor which was duly acknowledged by it.</w:t>
      </w:r>
      <w:proofErr w:type="gramEnd"/>
    </w:p>
    <w:p w:rsidR="000260D8" w:rsidRPr="00977E9F" w:rsidRDefault="000260D8" w:rsidP="00F1767C">
      <w:pPr>
        <w:pStyle w:val="Body"/>
        <w:spacing w:line="276" w:lineRule="auto"/>
        <w:rPr>
          <w:rFonts w:cs="Arial"/>
        </w:rPr>
      </w:pPr>
    </w:p>
    <w:p w:rsidR="00F441D8" w:rsidRPr="00977E9F" w:rsidRDefault="000260D8" w:rsidP="00F1767C">
      <w:pPr>
        <w:pStyle w:val="Body"/>
        <w:spacing w:line="276" w:lineRule="auto"/>
        <w:rPr>
          <w:rFonts w:cs="Arial"/>
        </w:rPr>
      </w:pPr>
      <w:r w:rsidRPr="00977E9F">
        <w:rPr>
          <w:rFonts w:cs="Arial"/>
        </w:rPr>
        <w:t>AND WHEREAS the Selected Bidder/ Contractor as a pre-requisite condition of signing of this agreement has submitted the Performance Security by way of an irrevocable and unconditional Bank</w:t>
      </w:r>
      <w:r w:rsidR="00A95DFA" w:rsidRPr="00977E9F">
        <w:rPr>
          <w:rFonts w:cs="Arial"/>
        </w:rPr>
        <w:t xml:space="preserve"> </w:t>
      </w:r>
      <w:r w:rsidRPr="00977E9F">
        <w:rPr>
          <w:rFonts w:cs="Arial"/>
        </w:rPr>
        <w:t>Guarantee</w:t>
      </w:r>
      <w:r w:rsidR="00A95DFA" w:rsidRPr="00977E9F">
        <w:rPr>
          <w:rFonts w:cs="Arial"/>
        </w:rPr>
        <w:t xml:space="preserve"> </w:t>
      </w:r>
      <w:r w:rsidRPr="00977E9F">
        <w:rPr>
          <w:rFonts w:cs="Arial"/>
        </w:rPr>
        <w:t>of</w:t>
      </w:r>
      <w:r w:rsidR="00A95DFA" w:rsidRPr="00977E9F">
        <w:rPr>
          <w:rFonts w:cs="Arial"/>
        </w:rPr>
        <w:t xml:space="preserve"> </w:t>
      </w:r>
      <w:r w:rsidRPr="00977E9F">
        <w:rPr>
          <w:rFonts w:cs="Arial"/>
        </w:rPr>
        <w:t>Rs.</w:t>
      </w:r>
      <w:r w:rsidRPr="00977E9F">
        <w:rPr>
          <w:rFonts w:cs="Arial"/>
        </w:rPr>
        <w:tab/>
        <w:t xml:space="preserve"> /-(Rupees </w:t>
      </w:r>
      <w:r w:rsidRPr="00977E9F">
        <w:rPr>
          <w:rFonts w:cs="Arial"/>
        </w:rPr>
        <w:tab/>
        <w:t xml:space="preserve">  only) i.e. 5% of total Contract Price vide Bank</w:t>
      </w:r>
      <w:r w:rsidR="008B7D9A" w:rsidRPr="00977E9F">
        <w:rPr>
          <w:rFonts w:cs="Arial"/>
        </w:rPr>
        <w:t xml:space="preserve"> </w:t>
      </w:r>
      <w:r w:rsidRPr="00977E9F">
        <w:rPr>
          <w:rFonts w:cs="Arial"/>
        </w:rPr>
        <w:t>Guarantee</w:t>
      </w:r>
      <w:r w:rsidR="008A061A" w:rsidRPr="00977E9F">
        <w:rPr>
          <w:rFonts w:cs="Arial"/>
        </w:rPr>
        <w:t xml:space="preserve"> </w:t>
      </w:r>
      <w:r w:rsidRPr="00977E9F">
        <w:rPr>
          <w:rFonts w:cs="Arial"/>
        </w:rPr>
        <w:t>no.</w:t>
      </w:r>
      <w:r w:rsidR="00A95DFA" w:rsidRPr="00977E9F">
        <w:rPr>
          <w:rFonts w:cs="Arial"/>
        </w:rPr>
        <w:t xml:space="preserve"> </w:t>
      </w:r>
      <w:r w:rsidRPr="00977E9F">
        <w:rPr>
          <w:rFonts w:cs="Arial"/>
        </w:rPr>
        <w:t>and</w:t>
      </w:r>
      <w:r w:rsidR="00FE0BCB" w:rsidRPr="00977E9F">
        <w:rPr>
          <w:rFonts w:cs="Arial"/>
        </w:rPr>
        <w:t xml:space="preserve"> </w:t>
      </w:r>
      <w:r w:rsidRPr="00977E9F">
        <w:rPr>
          <w:rFonts w:cs="Arial"/>
        </w:rPr>
        <w:t>Additional</w:t>
      </w:r>
      <w:r w:rsidR="008A061A" w:rsidRPr="00977E9F">
        <w:rPr>
          <w:rFonts w:cs="Arial"/>
        </w:rPr>
        <w:t xml:space="preserve"> </w:t>
      </w:r>
      <w:r w:rsidRPr="00977E9F">
        <w:rPr>
          <w:rFonts w:cs="Arial"/>
        </w:rPr>
        <w:t>Performance</w:t>
      </w:r>
      <w:r w:rsidR="00FE0BCB" w:rsidRPr="00977E9F">
        <w:rPr>
          <w:rFonts w:cs="Arial"/>
        </w:rPr>
        <w:t xml:space="preserve"> </w:t>
      </w:r>
      <w:r w:rsidRPr="00977E9F">
        <w:rPr>
          <w:rFonts w:cs="Arial"/>
        </w:rPr>
        <w:t>Security</w:t>
      </w:r>
      <w:r w:rsidR="008A061A" w:rsidRPr="00977E9F">
        <w:rPr>
          <w:rFonts w:cs="Arial"/>
        </w:rPr>
        <w:t xml:space="preserve"> </w:t>
      </w:r>
      <w:r w:rsidRPr="00977E9F">
        <w:rPr>
          <w:rFonts w:cs="Arial"/>
        </w:rPr>
        <w:t>of</w:t>
      </w:r>
      <w:r w:rsidR="00FE0BCB" w:rsidRPr="00977E9F">
        <w:rPr>
          <w:rFonts w:cs="Arial"/>
        </w:rPr>
        <w:t xml:space="preserve"> </w:t>
      </w:r>
      <w:r w:rsidRPr="00977E9F">
        <w:rPr>
          <w:rFonts w:cs="Arial"/>
        </w:rPr>
        <w:t>Rs</w:t>
      </w:r>
      <w:r w:rsidR="008B7D9A" w:rsidRPr="00977E9F">
        <w:rPr>
          <w:rFonts w:cs="Arial"/>
        </w:rPr>
        <w:t>…</w:t>
      </w:r>
      <w:r w:rsidR="00F441D8" w:rsidRPr="00977E9F">
        <w:rPr>
          <w:rFonts w:cs="Arial"/>
        </w:rPr>
        <w:t xml:space="preserve"> </w:t>
      </w:r>
      <w:r w:rsidRPr="00977E9F">
        <w:rPr>
          <w:rFonts w:cs="Arial"/>
        </w:rPr>
        <w:t>/-</w:t>
      </w:r>
      <w:r w:rsidR="00F441D8" w:rsidRPr="00977E9F">
        <w:rPr>
          <w:rFonts w:cs="Arial"/>
        </w:rPr>
        <w:t xml:space="preserve"> </w:t>
      </w:r>
      <w:r w:rsidRPr="00977E9F">
        <w:rPr>
          <w:rFonts w:cs="Arial"/>
        </w:rPr>
        <w:t xml:space="preserve"> </w:t>
      </w:r>
      <w:r w:rsidR="00206866" w:rsidRPr="00977E9F">
        <w:rPr>
          <w:rFonts w:cs="Arial"/>
        </w:rPr>
        <w:t>{</w:t>
      </w:r>
      <w:r w:rsidRPr="00977E9F">
        <w:rPr>
          <w:rFonts w:cs="Arial"/>
        </w:rPr>
        <w:t>Guarantee no.</w:t>
      </w:r>
      <w:r w:rsidRPr="00977E9F">
        <w:rPr>
          <w:rFonts w:cs="Arial"/>
        </w:rPr>
        <w:tab/>
        <w:t>of</w:t>
      </w:r>
      <w:r w:rsidRPr="00977E9F">
        <w:rPr>
          <w:rFonts w:cs="Arial"/>
        </w:rPr>
        <w:tab/>
        <w:t>Bank (with</w:t>
      </w:r>
      <w:r w:rsidR="00206866" w:rsidRPr="00977E9F">
        <w:rPr>
          <w:rFonts w:cs="Arial"/>
        </w:rPr>
        <w:t xml:space="preserve"> </w:t>
      </w:r>
      <w:r w:rsidRPr="00977E9F">
        <w:rPr>
          <w:rFonts w:cs="Arial"/>
        </w:rPr>
        <w:t>full</w:t>
      </w:r>
      <w:r w:rsidR="00206866" w:rsidRPr="00977E9F">
        <w:rPr>
          <w:rFonts w:cs="Arial"/>
        </w:rPr>
        <w:t xml:space="preserve"> </w:t>
      </w:r>
      <w:r w:rsidRPr="00977E9F">
        <w:rPr>
          <w:rFonts w:cs="Arial"/>
        </w:rPr>
        <w:t>address)</w:t>
      </w:r>
      <w:r w:rsidR="00206866" w:rsidRPr="00977E9F">
        <w:rPr>
          <w:rFonts w:cs="Arial"/>
        </w:rPr>
        <w:t xml:space="preserve">    </w:t>
      </w:r>
      <w:r w:rsidRPr="00977E9F">
        <w:rPr>
          <w:rFonts w:cs="Arial"/>
        </w:rPr>
        <w:t>only</w:t>
      </w:r>
      <w:r w:rsidR="00206866" w:rsidRPr="00977E9F">
        <w:rPr>
          <w:rFonts w:cs="Arial"/>
        </w:rPr>
        <w:t xml:space="preserve">} </w:t>
      </w:r>
      <w:r w:rsidRPr="00977E9F">
        <w:rPr>
          <w:rFonts w:cs="Arial"/>
        </w:rPr>
        <w:t>vide Bank</w:t>
      </w:r>
    </w:p>
    <w:p w:rsidR="000260D8" w:rsidRPr="00977E9F" w:rsidRDefault="000260D8" w:rsidP="00F1767C">
      <w:pPr>
        <w:pStyle w:val="Body"/>
        <w:spacing w:line="276" w:lineRule="auto"/>
        <w:rPr>
          <w:rFonts w:cs="Arial"/>
        </w:rPr>
      </w:pPr>
      <w:r w:rsidRPr="00977E9F">
        <w:rPr>
          <w:rFonts w:cs="Arial"/>
        </w:rPr>
        <w:t>NOW THEREFORE, in consideration of the mutual covenants, terms and conditions and understandings set forth in this Agreement and other good and valuable consideration (the receipt</w:t>
      </w:r>
      <w:r w:rsidR="00206866" w:rsidRPr="00977E9F">
        <w:rPr>
          <w:rFonts w:cs="Arial"/>
        </w:rPr>
        <w:t xml:space="preserve"> </w:t>
      </w:r>
      <w:r w:rsidRPr="00977E9F">
        <w:rPr>
          <w:rFonts w:cs="Arial"/>
        </w:rPr>
        <w:t>and adequacy of which are hereby mutually acknowledged), the Parties with the intent to be legally bound, hereby agree to execute this Agreement.</w:t>
      </w:r>
    </w:p>
    <w:p w:rsidR="000260D8" w:rsidRPr="00977E9F" w:rsidRDefault="000260D8" w:rsidP="00F1767C">
      <w:pPr>
        <w:pStyle w:val="Body"/>
        <w:spacing w:line="276" w:lineRule="auto"/>
        <w:rPr>
          <w:rFonts w:cs="Arial"/>
        </w:rPr>
      </w:pPr>
    </w:p>
    <w:p w:rsidR="000260D8" w:rsidRPr="00977E9F" w:rsidRDefault="000260D8" w:rsidP="00F1767C">
      <w:pPr>
        <w:pStyle w:val="Body"/>
        <w:spacing w:line="276" w:lineRule="auto"/>
        <w:rPr>
          <w:rFonts w:cs="Arial"/>
        </w:rPr>
      </w:pPr>
      <w:r w:rsidRPr="00977E9F">
        <w:rPr>
          <w:rFonts w:cs="Arial"/>
        </w:rPr>
        <w:t>NOW THIS AGREEMENT WITHESSETH AS FOLLOWS:</w:t>
      </w:r>
    </w:p>
    <w:p w:rsidR="000260D8" w:rsidRPr="00977E9F" w:rsidRDefault="000260D8" w:rsidP="00F1767C">
      <w:pPr>
        <w:pStyle w:val="Body"/>
        <w:spacing w:line="276" w:lineRule="auto"/>
        <w:rPr>
          <w:rFonts w:cs="Arial"/>
        </w:rPr>
      </w:pPr>
    </w:p>
    <w:p w:rsidR="000260D8" w:rsidRPr="00977E9F" w:rsidRDefault="000260D8" w:rsidP="00F1767C">
      <w:pPr>
        <w:pStyle w:val="Body"/>
        <w:spacing w:line="276" w:lineRule="auto"/>
        <w:ind w:firstLine="720"/>
        <w:rPr>
          <w:rFonts w:cs="Arial"/>
        </w:rPr>
      </w:pPr>
      <w:r w:rsidRPr="00977E9F">
        <w:rPr>
          <w:rFonts w:cs="Arial"/>
        </w:rPr>
        <w:t>In this Agreement, words and expression shall have the same meanings as are respectively assigned to them in the RFP document/ Conditions of Contract therein (hereinafter referred to and they shall be deemed to form and be read and constructed as part of this agreement).</w:t>
      </w:r>
    </w:p>
    <w:p w:rsidR="000260D8" w:rsidRPr="00977E9F" w:rsidRDefault="000260D8" w:rsidP="00F1767C">
      <w:pPr>
        <w:pStyle w:val="Body"/>
        <w:spacing w:line="276" w:lineRule="auto"/>
        <w:rPr>
          <w:rFonts w:cs="Arial"/>
        </w:rPr>
      </w:pPr>
    </w:p>
    <w:p w:rsidR="000260D8" w:rsidRPr="00977E9F" w:rsidRDefault="000260D8" w:rsidP="00F1767C">
      <w:pPr>
        <w:pStyle w:val="Body"/>
        <w:spacing w:line="276" w:lineRule="auto"/>
        <w:ind w:firstLine="720"/>
        <w:rPr>
          <w:rFonts w:cs="Arial"/>
        </w:rPr>
      </w:pPr>
      <w:r w:rsidRPr="00977E9F">
        <w:rPr>
          <w:rFonts w:cs="Arial"/>
        </w:rPr>
        <w:t xml:space="preserve">In consideration of the payments to be made by the ULB to the Contactor as hereinafter mentioned, the Contractor hereby covenants with the ULB to execute, complete and maintain the Works </w:t>
      </w:r>
      <w:r w:rsidRPr="00977E9F">
        <w:rPr>
          <w:rFonts w:cs="Arial"/>
        </w:rPr>
        <w:lastRenderedPageBreak/>
        <w:t>for the period define in the RFP and remedy any defects therein in conformity with the provisions of the RFP document.</w:t>
      </w:r>
    </w:p>
    <w:p w:rsidR="000260D8" w:rsidRPr="00977E9F" w:rsidRDefault="000260D8" w:rsidP="00F1767C">
      <w:pPr>
        <w:pStyle w:val="Body"/>
        <w:spacing w:line="276" w:lineRule="auto"/>
        <w:rPr>
          <w:rFonts w:cs="Arial"/>
        </w:rPr>
      </w:pPr>
    </w:p>
    <w:p w:rsidR="000260D8" w:rsidRPr="00977E9F" w:rsidRDefault="000260D8" w:rsidP="00F1767C">
      <w:pPr>
        <w:pStyle w:val="Body"/>
        <w:spacing w:line="276" w:lineRule="auto"/>
        <w:ind w:firstLine="720"/>
        <w:rPr>
          <w:rFonts w:cs="Arial"/>
        </w:rPr>
      </w:pPr>
      <w:r w:rsidRPr="00977E9F">
        <w:rPr>
          <w:rFonts w:cs="Arial"/>
        </w:rPr>
        <w:t xml:space="preserve">The ULB hereby covenants to pay the Contractor, in consideration of the execution, completion and </w:t>
      </w:r>
      <w:r w:rsidR="00F44290" w:rsidRPr="00977E9F">
        <w:rPr>
          <w:rFonts w:cs="Arial"/>
        </w:rPr>
        <w:t>trial run</w:t>
      </w:r>
      <w:r w:rsidRPr="00977E9F">
        <w:rPr>
          <w:rFonts w:cs="Arial"/>
        </w:rPr>
        <w:t xml:space="preserve"> of the Works and the remedying the defects </w:t>
      </w:r>
      <w:r w:rsidR="004017A2" w:rsidRPr="00977E9F">
        <w:rPr>
          <w:rFonts w:cs="Arial"/>
        </w:rPr>
        <w:t xml:space="preserve">within </w:t>
      </w:r>
      <w:r w:rsidR="008C6BDA" w:rsidRPr="00977E9F">
        <w:rPr>
          <w:rFonts w:cs="Arial"/>
        </w:rPr>
        <w:t>Contract Period</w:t>
      </w:r>
      <w:r w:rsidRPr="00977E9F">
        <w:rPr>
          <w:rFonts w:cs="Arial"/>
        </w:rPr>
        <w:t>, Contract Price or such other sum as may become payable under the provisos of the Contract at the times and in the manner prescribed by the RFP document.</w:t>
      </w:r>
    </w:p>
    <w:p w:rsidR="000260D8" w:rsidRPr="00977E9F" w:rsidRDefault="000260D8" w:rsidP="00F1767C">
      <w:pPr>
        <w:pStyle w:val="Body"/>
        <w:spacing w:line="276" w:lineRule="auto"/>
        <w:rPr>
          <w:rFonts w:cs="Arial"/>
        </w:rPr>
      </w:pPr>
    </w:p>
    <w:p w:rsidR="000260D8" w:rsidRPr="00977E9F" w:rsidRDefault="000260D8" w:rsidP="00F1767C">
      <w:pPr>
        <w:pStyle w:val="Body"/>
        <w:spacing w:line="276" w:lineRule="auto"/>
        <w:rPr>
          <w:rFonts w:cs="Arial"/>
        </w:rPr>
      </w:pPr>
      <w:r w:rsidRPr="00977E9F">
        <w:rPr>
          <w:rFonts w:cs="Arial"/>
        </w:rPr>
        <w:t xml:space="preserve">The following documents and all the conditions and provisions therein shall be deemed to form and be ready and construed as part of this Agreement, </w:t>
      </w:r>
      <w:proofErr w:type="spellStart"/>
      <w:r w:rsidRPr="00977E9F">
        <w:rPr>
          <w:rFonts w:cs="Arial"/>
        </w:rPr>
        <w:t>viz</w:t>
      </w:r>
      <w:proofErr w:type="spellEnd"/>
      <w:r w:rsidRPr="00977E9F">
        <w:rPr>
          <w:rFonts w:cs="Arial"/>
        </w:rPr>
        <w:t>:</w:t>
      </w:r>
    </w:p>
    <w:p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Letter of Acceptance</w:t>
      </w:r>
    </w:p>
    <w:p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Letter for Plan of Action(s), if any</w:t>
      </w:r>
    </w:p>
    <w:p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Drawings</w:t>
      </w:r>
    </w:p>
    <w:p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 xml:space="preserve">Technical Specification provided in RFP. </w:t>
      </w:r>
    </w:p>
    <w:p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RFP document and Corrigendum(s)</w:t>
      </w:r>
    </w:p>
    <w:p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Contractor's Bid; and</w:t>
      </w:r>
    </w:p>
    <w:p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Any other documents listed in the RFP document forming part of the Contract.</w:t>
      </w:r>
    </w:p>
    <w:p w:rsidR="000260D8" w:rsidRPr="00977E9F" w:rsidRDefault="000260D8" w:rsidP="00F1767C">
      <w:pPr>
        <w:pStyle w:val="Body"/>
        <w:spacing w:line="276" w:lineRule="auto"/>
        <w:rPr>
          <w:rFonts w:cs="Arial"/>
        </w:rPr>
      </w:pPr>
    </w:p>
    <w:p w:rsidR="000260D8" w:rsidRPr="00977E9F" w:rsidRDefault="000260D8" w:rsidP="00F1767C">
      <w:pPr>
        <w:pStyle w:val="Body"/>
        <w:spacing w:line="276" w:lineRule="auto"/>
        <w:ind w:firstLine="720"/>
        <w:rPr>
          <w:rFonts w:cs="Arial"/>
        </w:rPr>
      </w:pPr>
      <w:r w:rsidRPr="00977E9F">
        <w:rPr>
          <w:rFonts w:cs="Arial"/>
        </w:rPr>
        <w:t>The Parties agree that the above documents are to be taken as mutually explanatory and, unless otherwise expressly provided elsewhere in the Agreement, the priority of these documents shall, in the event of any conflict between them, be in the order as the documents have been set forth above.</w:t>
      </w:r>
    </w:p>
    <w:p w:rsidR="000260D8" w:rsidRPr="00977E9F" w:rsidRDefault="000260D8" w:rsidP="00F1767C">
      <w:pPr>
        <w:pStyle w:val="Body"/>
        <w:spacing w:line="276" w:lineRule="auto"/>
        <w:rPr>
          <w:rFonts w:cs="Arial"/>
        </w:rPr>
      </w:pPr>
      <w:r w:rsidRPr="00977E9F">
        <w:rPr>
          <w:rFonts w:cs="Arial"/>
        </w:rPr>
        <w:t>In witnessed where of the parties thereto have caused this agreement to be executed on the day and year first before written.</w:t>
      </w:r>
    </w:p>
    <w:p w:rsidR="000260D8" w:rsidRPr="00977E9F" w:rsidRDefault="000260D8" w:rsidP="00F1767C">
      <w:pPr>
        <w:spacing w:line="276" w:lineRule="auto"/>
        <w:ind w:left="0"/>
        <w:rPr>
          <w:rFonts w:ascii="Arial" w:hAnsi="Arial" w:cs="Arial"/>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023"/>
        <w:gridCol w:w="4533"/>
      </w:tblGrid>
      <w:tr w:rsidR="000260D8" w:rsidRPr="00977E9F" w:rsidTr="007470E4">
        <w:trPr>
          <w:trHeight w:val="530"/>
        </w:trPr>
        <w:tc>
          <w:tcPr>
            <w:tcW w:w="5023" w:type="dxa"/>
          </w:tcPr>
          <w:p w:rsidR="000260D8" w:rsidRPr="00977E9F" w:rsidRDefault="000260D8" w:rsidP="00F1767C">
            <w:pPr>
              <w:pStyle w:val="TableParagraph"/>
              <w:spacing w:line="276" w:lineRule="auto"/>
              <w:rPr>
                <w:rFonts w:ascii="Arial" w:hAnsi="Arial" w:cs="Arial"/>
              </w:rPr>
            </w:pPr>
            <w:r w:rsidRPr="00977E9F">
              <w:rPr>
                <w:rFonts w:ascii="Arial" w:hAnsi="Arial" w:cs="Arial"/>
              </w:rPr>
              <w:t xml:space="preserve">Signed and executed on behalf of </w:t>
            </w:r>
            <w:r w:rsidR="00C352AA" w:rsidRPr="00977E9F">
              <w:rPr>
                <w:rFonts w:ascii="Arial" w:hAnsi="Arial" w:cs="Arial"/>
              </w:rPr>
              <w:t xml:space="preserve">NAGAR </w:t>
            </w:r>
            <w:r w:rsidR="00085104" w:rsidRPr="00977E9F">
              <w:rPr>
                <w:rFonts w:ascii="Arial" w:hAnsi="Arial" w:cs="Arial"/>
              </w:rPr>
              <w:t>PANCHAYAT</w:t>
            </w:r>
            <w:r w:rsidR="00690FDF" w:rsidRPr="00977E9F">
              <w:rPr>
                <w:rFonts w:ascii="Arial" w:hAnsi="Arial" w:cs="Arial"/>
              </w:rPr>
              <w:t xml:space="preserve"> </w:t>
            </w:r>
            <w:r w:rsidR="00076059">
              <w:rPr>
                <w:rFonts w:ascii="Arial" w:hAnsi="Arial" w:cs="Arial"/>
              </w:rPr>
              <w:t>CHHURIYA</w:t>
            </w:r>
            <w:r w:rsidRPr="00977E9F">
              <w:rPr>
                <w:rFonts w:ascii="Arial" w:hAnsi="Arial" w:cs="Arial"/>
              </w:rPr>
              <w:t xml:space="preserve">   (ULB)</w:t>
            </w:r>
          </w:p>
        </w:tc>
        <w:tc>
          <w:tcPr>
            <w:tcW w:w="4533" w:type="dxa"/>
          </w:tcPr>
          <w:p w:rsidR="000260D8" w:rsidRPr="00977E9F" w:rsidRDefault="000260D8" w:rsidP="00F1767C">
            <w:pPr>
              <w:pStyle w:val="TableParagraph"/>
              <w:spacing w:line="276" w:lineRule="auto"/>
              <w:rPr>
                <w:rFonts w:ascii="Arial" w:hAnsi="Arial" w:cs="Arial"/>
              </w:rPr>
            </w:pPr>
            <w:r w:rsidRPr="00977E9F">
              <w:rPr>
                <w:rFonts w:ascii="Arial" w:hAnsi="Arial" w:cs="Arial"/>
              </w:rPr>
              <w:t>Signed and executed on behalf of M</w:t>
            </w:r>
            <w:r w:rsidR="007470E4" w:rsidRPr="00977E9F">
              <w:rPr>
                <w:rFonts w:ascii="Arial" w:hAnsi="Arial" w:cs="Arial"/>
              </w:rPr>
              <w:t>/s</w:t>
            </w:r>
            <w:r w:rsidRPr="00977E9F">
              <w:rPr>
                <w:rFonts w:ascii="Arial" w:hAnsi="Arial" w:cs="Arial"/>
              </w:rPr>
              <w:t xml:space="preserve">.  </w:t>
            </w:r>
            <w:r w:rsidR="007470E4" w:rsidRPr="00977E9F">
              <w:rPr>
                <w:rFonts w:ascii="Arial" w:hAnsi="Arial" w:cs="Arial"/>
              </w:rPr>
              <w:t xml:space="preserve">Contractor Name </w:t>
            </w:r>
          </w:p>
        </w:tc>
      </w:tr>
      <w:tr w:rsidR="000260D8" w:rsidRPr="00977E9F" w:rsidTr="007470E4">
        <w:trPr>
          <w:trHeight w:val="1348"/>
        </w:trPr>
        <w:tc>
          <w:tcPr>
            <w:tcW w:w="5023" w:type="dxa"/>
          </w:tcPr>
          <w:p w:rsidR="000260D8" w:rsidRPr="00977E9F" w:rsidRDefault="000260D8" w:rsidP="00F1767C">
            <w:pPr>
              <w:pStyle w:val="TableParagraph"/>
              <w:spacing w:line="276" w:lineRule="auto"/>
              <w:rPr>
                <w:rFonts w:ascii="Arial" w:hAnsi="Arial" w:cs="Arial"/>
              </w:rPr>
            </w:pPr>
            <w:r w:rsidRPr="00977E9F">
              <w:rPr>
                <w:rFonts w:ascii="Arial" w:hAnsi="Arial" w:cs="Arial"/>
              </w:rPr>
              <w:t>By:</w:t>
            </w:r>
          </w:p>
          <w:p w:rsidR="000260D8" w:rsidRPr="00977E9F" w:rsidRDefault="000260D8" w:rsidP="00F1767C">
            <w:pPr>
              <w:pStyle w:val="TableParagraph"/>
              <w:spacing w:line="276" w:lineRule="auto"/>
              <w:rPr>
                <w:rFonts w:ascii="Arial" w:hAnsi="Arial" w:cs="Arial"/>
              </w:rPr>
            </w:pPr>
          </w:p>
          <w:p w:rsidR="000260D8" w:rsidRPr="00977E9F" w:rsidRDefault="00265B7C" w:rsidP="00F1767C">
            <w:pPr>
              <w:pStyle w:val="TableParagraph"/>
              <w:spacing w:line="276" w:lineRule="auto"/>
              <w:rPr>
                <w:rFonts w:ascii="Arial" w:hAnsi="Arial" w:cs="Arial"/>
              </w:rPr>
            </w:pPr>
            <w:r>
              <w:rPr>
                <w:rFonts w:ascii="Arial" w:hAnsi="Arial" w:cs="Arial"/>
                <w:noProof/>
              </w:rPr>
            </w:r>
            <w:r>
              <w:rPr>
                <w:rFonts w:ascii="Arial" w:hAnsi="Arial" w:cs="Arial"/>
                <w:noProof/>
              </w:rPr>
              <w:pict>
                <v:group id="Group 14" o:spid="_x0000_s2054" style="width:226.45pt;height:.7pt;mso-position-horizontal-relative:char;mso-position-vertical-relative:line" coordsize="452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">
                  <v:line id="Line 169" o:spid="_x0000_s2055" style="position:absolute;visibility:visible" from="0,7" to="4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" strokeweight=".24536mm"/>
                  <w10:wrap type="none"/>
                  <w10:anchorlock/>
                </v:group>
              </w:pict>
            </w:r>
          </w:p>
          <w:p w:rsidR="000260D8" w:rsidRPr="00977E9F" w:rsidRDefault="000260D8" w:rsidP="00F1767C">
            <w:pPr>
              <w:pStyle w:val="TableParagraph"/>
              <w:spacing w:line="276" w:lineRule="auto"/>
              <w:rPr>
                <w:rFonts w:ascii="Arial" w:hAnsi="Arial" w:cs="Arial"/>
              </w:rPr>
            </w:pPr>
            <w:r w:rsidRPr="00977E9F">
              <w:rPr>
                <w:rFonts w:ascii="Arial" w:hAnsi="Arial" w:cs="Arial"/>
              </w:rPr>
              <w:t>Authorized Signatory Name:</w:t>
            </w:r>
          </w:p>
          <w:p w:rsidR="000260D8" w:rsidRPr="00977E9F" w:rsidRDefault="000260D8" w:rsidP="00F1767C">
            <w:pPr>
              <w:pStyle w:val="TableParagraph"/>
              <w:spacing w:line="276" w:lineRule="auto"/>
              <w:rPr>
                <w:rFonts w:ascii="Arial" w:hAnsi="Arial" w:cs="Arial"/>
              </w:rPr>
            </w:pPr>
            <w:r w:rsidRPr="00977E9F">
              <w:rPr>
                <w:rFonts w:ascii="Arial" w:hAnsi="Arial" w:cs="Arial"/>
              </w:rPr>
              <w:t>Designation:</w:t>
            </w:r>
          </w:p>
        </w:tc>
        <w:tc>
          <w:tcPr>
            <w:tcW w:w="4533" w:type="dxa"/>
          </w:tcPr>
          <w:p w:rsidR="000260D8" w:rsidRPr="00977E9F" w:rsidRDefault="000260D8" w:rsidP="00F1767C">
            <w:pPr>
              <w:pStyle w:val="TableParagraph"/>
              <w:spacing w:line="276" w:lineRule="auto"/>
              <w:rPr>
                <w:rFonts w:ascii="Arial" w:hAnsi="Arial" w:cs="Arial"/>
              </w:rPr>
            </w:pPr>
            <w:r w:rsidRPr="00977E9F">
              <w:rPr>
                <w:rFonts w:ascii="Arial" w:hAnsi="Arial" w:cs="Arial"/>
              </w:rPr>
              <w:t>By:</w:t>
            </w:r>
          </w:p>
          <w:p w:rsidR="000260D8" w:rsidRPr="00977E9F" w:rsidRDefault="000260D8" w:rsidP="00F1767C">
            <w:pPr>
              <w:pStyle w:val="TableParagraph"/>
              <w:spacing w:line="276" w:lineRule="auto"/>
              <w:rPr>
                <w:rFonts w:ascii="Arial" w:hAnsi="Arial" w:cs="Arial"/>
              </w:rPr>
            </w:pPr>
          </w:p>
          <w:p w:rsidR="000260D8" w:rsidRPr="00977E9F" w:rsidRDefault="00265B7C" w:rsidP="00F1767C">
            <w:pPr>
              <w:pStyle w:val="TableParagraph"/>
              <w:spacing w:line="276" w:lineRule="auto"/>
              <w:rPr>
                <w:rFonts w:ascii="Arial" w:hAnsi="Arial" w:cs="Arial"/>
              </w:rPr>
            </w:pPr>
            <w:r>
              <w:rPr>
                <w:rFonts w:ascii="Arial" w:hAnsi="Arial" w:cs="Arial"/>
                <w:noProof/>
              </w:rPr>
            </w:r>
            <w:r>
              <w:rPr>
                <w:rFonts w:ascii="Arial" w:hAnsi="Arial" w:cs="Arial"/>
                <w:noProof/>
              </w:rPr>
              <w:pict>
                <v:group id="Group 12" o:spid="_x0000_s2052" style="width:202pt;height:.7pt;mso-position-horizontal-relative:char;mso-position-vertical-relative:line" coordsize="40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">
                  <v:line id="Line 167" o:spid="_x0000_s2053" style="position:absolute;visibility:visible" from="0,7" to="4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" strokeweight=".24536mm"/>
                  <w10:wrap type="none"/>
                  <w10:anchorlock/>
                </v:group>
              </w:pict>
            </w:r>
          </w:p>
          <w:p w:rsidR="000260D8" w:rsidRPr="00977E9F" w:rsidRDefault="000260D8" w:rsidP="00F1767C">
            <w:pPr>
              <w:pStyle w:val="TableParagraph"/>
              <w:spacing w:line="276" w:lineRule="auto"/>
              <w:rPr>
                <w:rFonts w:ascii="Arial" w:hAnsi="Arial" w:cs="Arial"/>
              </w:rPr>
            </w:pPr>
            <w:r w:rsidRPr="00977E9F">
              <w:rPr>
                <w:rFonts w:ascii="Arial" w:hAnsi="Arial" w:cs="Arial"/>
              </w:rPr>
              <w:t>Authorized Signatory Name:</w:t>
            </w:r>
          </w:p>
          <w:p w:rsidR="000260D8" w:rsidRPr="00977E9F" w:rsidRDefault="000260D8" w:rsidP="00F1767C">
            <w:pPr>
              <w:pStyle w:val="TableParagraph"/>
              <w:spacing w:line="276" w:lineRule="auto"/>
              <w:rPr>
                <w:rFonts w:ascii="Arial" w:hAnsi="Arial" w:cs="Arial"/>
              </w:rPr>
            </w:pPr>
            <w:r w:rsidRPr="00977E9F">
              <w:rPr>
                <w:rFonts w:ascii="Arial" w:hAnsi="Arial" w:cs="Arial"/>
              </w:rPr>
              <w:t>Designation:</w:t>
            </w:r>
          </w:p>
        </w:tc>
      </w:tr>
      <w:tr w:rsidR="000260D8" w:rsidRPr="00977E9F" w:rsidTr="007470E4">
        <w:trPr>
          <w:trHeight w:val="634"/>
        </w:trPr>
        <w:tc>
          <w:tcPr>
            <w:tcW w:w="5023" w:type="dxa"/>
          </w:tcPr>
          <w:p w:rsidR="00F37780" w:rsidRPr="00977E9F" w:rsidRDefault="000260D8" w:rsidP="00F1767C">
            <w:pPr>
              <w:pStyle w:val="TableParagraph"/>
              <w:spacing w:line="276" w:lineRule="auto"/>
              <w:rPr>
                <w:rFonts w:ascii="Arial" w:hAnsi="Arial" w:cs="Arial"/>
              </w:rPr>
            </w:pPr>
            <w:r w:rsidRPr="00977E9F">
              <w:rPr>
                <w:rFonts w:ascii="Arial" w:hAnsi="Arial" w:cs="Arial"/>
              </w:rPr>
              <w:t>Witness:</w:t>
            </w:r>
          </w:p>
          <w:p w:rsidR="000260D8" w:rsidRPr="00977E9F" w:rsidRDefault="000260D8" w:rsidP="00F1767C">
            <w:pPr>
              <w:pStyle w:val="TableParagraph"/>
              <w:spacing w:line="276" w:lineRule="auto"/>
              <w:rPr>
                <w:rFonts w:ascii="Arial" w:hAnsi="Arial" w:cs="Arial"/>
              </w:rPr>
            </w:pPr>
            <w:r w:rsidRPr="00977E9F">
              <w:rPr>
                <w:rFonts w:ascii="Arial" w:hAnsi="Arial" w:cs="Arial"/>
              </w:rPr>
              <w:t>1.</w:t>
            </w:r>
          </w:p>
        </w:tc>
        <w:tc>
          <w:tcPr>
            <w:tcW w:w="4533" w:type="dxa"/>
          </w:tcPr>
          <w:p w:rsidR="00F37780" w:rsidRPr="00977E9F" w:rsidRDefault="000260D8" w:rsidP="00F1767C">
            <w:pPr>
              <w:pStyle w:val="TableParagraph"/>
              <w:spacing w:line="276" w:lineRule="auto"/>
              <w:rPr>
                <w:rFonts w:ascii="Arial" w:hAnsi="Arial" w:cs="Arial"/>
              </w:rPr>
            </w:pPr>
            <w:r w:rsidRPr="00977E9F">
              <w:rPr>
                <w:rFonts w:ascii="Arial" w:hAnsi="Arial" w:cs="Arial"/>
              </w:rPr>
              <w:t xml:space="preserve">Witness: </w:t>
            </w:r>
          </w:p>
          <w:p w:rsidR="000260D8" w:rsidRPr="00977E9F" w:rsidRDefault="000260D8" w:rsidP="00F1767C">
            <w:pPr>
              <w:pStyle w:val="TableParagraph"/>
              <w:spacing w:line="276" w:lineRule="auto"/>
              <w:rPr>
                <w:rFonts w:ascii="Arial" w:hAnsi="Arial" w:cs="Arial"/>
              </w:rPr>
            </w:pPr>
            <w:r w:rsidRPr="00977E9F">
              <w:rPr>
                <w:rFonts w:ascii="Arial" w:hAnsi="Arial" w:cs="Arial"/>
              </w:rPr>
              <w:t>1.</w:t>
            </w:r>
          </w:p>
        </w:tc>
      </w:tr>
      <w:tr w:rsidR="000260D8" w:rsidRPr="00977E9F" w:rsidTr="007470E4">
        <w:trPr>
          <w:trHeight w:val="333"/>
        </w:trPr>
        <w:tc>
          <w:tcPr>
            <w:tcW w:w="5023" w:type="dxa"/>
          </w:tcPr>
          <w:p w:rsidR="000260D8" w:rsidRPr="00977E9F" w:rsidRDefault="000260D8" w:rsidP="00F1767C">
            <w:pPr>
              <w:pStyle w:val="TableParagraph"/>
              <w:spacing w:line="276" w:lineRule="auto"/>
              <w:rPr>
                <w:rFonts w:ascii="Arial" w:hAnsi="Arial" w:cs="Arial"/>
              </w:rPr>
            </w:pPr>
            <w:r w:rsidRPr="00977E9F">
              <w:rPr>
                <w:rFonts w:ascii="Arial" w:hAnsi="Arial" w:cs="Arial"/>
              </w:rPr>
              <w:t>2.</w:t>
            </w:r>
          </w:p>
        </w:tc>
        <w:tc>
          <w:tcPr>
            <w:tcW w:w="4533" w:type="dxa"/>
          </w:tcPr>
          <w:p w:rsidR="000260D8" w:rsidRPr="00977E9F" w:rsidRDefault="000260D8" w:rsidP="00F1767C">
            <w:pPr>
              <w:pStyle w:val="TableParagraph"/>
              <w:spacing w:line="276" w:lineRule="auto"/>
              <w:rPr>
                <w:rFonts w:ascii="Arial" w:hAnsi="Arial" w:cs="Arial"/>
              </w:rPr>
            </w:pPr>
            <w:r w:rsidRPr="00977E9F">
              <w:rPr>
                <w:rFonts w:ascii="Arial" w:hAnsi="Arial" w:cs="Arial"/>
              </w:rPr>
              <w:t>2.</w:t>
            </w:r>
          </w:p>
        </w:tc>
      </w:tr>
    </w:tbl>
    <w:p w:rsidR="000260D8" w:rsidRPr="00977E9F" w:rsidRDefault="000260D8" w:rsidP="00F1767C">
      <w:pPr>
        <w:spacing w:line="276" w:lineRule="auto"/>
        <w:rPr>
          <w:rFonts w:ascii="Arial" w:hAnsi="Arial" w:cs="Arial"/>
        </w:rPr>
      </w:pPr>
    </w:p>
    <w:p w:rsidR="000260D8" w:rsidRPr="00977E9F" w:rsidRDefault="000260D8" w:rsidP="00F1767C">
      <w:pPr>
        <w:spacing w:line="276" w:lineRule="auto"/>
        <w:rPr>
          <w:rFonts w:ascii="Arial" w:hAnsi="Arial" w:cs="Arial"/>
        </w:rPr>
        <w:sectPr w:rsidR="000260D8" w:rsidRPr="00977E9F" w:rsidSect="00F55DCE">
          <w:pgSz w:w="11900" w:h="16850"/>
          <w:pgMar w:top="1220" w:right="860" w:bottom="709"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rsidR="000260D8" w:rsidRPr="00977E9F" w:rsidRDefault="000260D8" w:rsidP="00F1767C">
      <w:pPr>
        <w:tabs>
          <w:tab w:val="left" w:pos="1152"/>
        </w:tabs>
        <w:spacing w:line="276" w:lineRule="auto"/>
        <w:ind w:left="0"/>
        <w:rPr>
          <w:rFonts w:ascii="Arial" w:hAnsi="Arial" w:cs="Arial"/>
        </w:rPr>
      </w:pPr>
      <w:bookmarkStart w:id="115" w:name="_bookmark64"/>
      <w:bookmarkEnd w:id="115"/>
      <w:r w:rsidRPr="00977E9F">
        <w:rPr>
          <w:rFonts w:ascii="Arial" w:hAnsi="Arial" w:cs="Arial"/>
        </w:rPr>
        <w:lastRenderedPageBreak/>
        <w:tab/>
      </w:r>
      <w:bookmarkStart w:id="116" w:name="_bookmark65"/>
      <w:bookmarkEnd w:id="116"/>
    </w:p>
    <w:p w:rsidR="000260D8" w:rsidRPr="00977E9F" w:rsidRDefault="00C35852" w:rsidP="008659A0">
      <w:pPr>
        <w:pStyle w:val="Heading1"/>
      </w:pPr>
      <w:bookmarkStart w:id="117" w:name="_bookmark66"/>
      <w:bookmarkStart w:id="118" w:name="_Toc191472369"/>
      <w:bookmarkStart w:id="119" w:name="_Toc227853473"/>
      <w:bookmarkEnd w:id="117"/>
      <w:r w:rsidRPr="00977E9F">
        <w:t xml:space="preserve">Appendix </w:t>
      </w:r>
      <w:r w:rsidR="00BF2633" w:rsidRPr="00977E9F">
        <w:t xml:space="preserve">- </w:t>
      </w:r>
      <w:r w:rsidR="00E90D8E">
        <w:t>9</w:t>
      </w:r>
      <w:r w:rsidR="000260D8" w:rsidRPr="00977E9F">
        <w:t xml:space="preserve"> –</w:t>
      </w:r>
      <w:r w:rsidR="00513891" w:rsidRPr="00977E9F">
        <w:t>Special Conditions of Contract</w:t>
      </w:r>
      <w:bookmarkEnd w:id="118"/>
      <w:bookmarkEnd w:id="119"/>
    </w:p>
    <w:p w:rsidR="0047286F" w:rsidRPr="00977E9F" w:rsidRDefault="0047286F" w:rsidP="00F1767C">
      <w:pPr>
        <w:spacing w:line="276" w:lineRule="auto"/>
        <w:ind w:left="0"/>
        <w:jc w:val="left"/>
        <w:rPr>
          <w:rFonts w:ascii="Arial" w:hAnsi="Arial" w:cs="Arial"/>
        </w:rPr>
      </w:pPr>
    </w:p>
    <w:p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 xml:space="preserve">Additional performance security (APS) shall be deposited by the successful bidder at the time of signing of agreement when the bid amount is  unbalance </w:t>
      </w:r>
      <w:proofErr w:type="spellStart"/>
      <w:r w:rsidRPr="00977E9F">
        <w:rPr>
          <w:rFonts w:ascii="Arial" w:hAnsi="Arial" w:cs="Arial"/>
          <w:bCs/>
          <w:iCs/>
        </w:rPr>
        <w:t>i.e</w:t>
      </w:r>
      <w:proofErr w:type="spellEnd"/>
      <w:r w:rsidRPr="00977E9F">
        <w:rPr>
          <w:rFonts w:ascii="Arial" w:hAnsi="Arial" w:cs="Arial"/>
          <w:bCs/>
          <w:iCs/>
        </w:rPr>
        <w:t xml:space="preserv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w:t>
      </w:r>
      <w:proofErr w:type="spellStart"/>
      <w:r w:rsidRPr="00977E9F">
        <w:rPr>
          <w:rFonts w:ascii="Arial" w:hAnsi="Arial" w:cs="Arial"/>
          <w:bCs/>
          <w:iCs/>
        </w:rPr>
        <w:t>favour</w:t>
      </w:r>
      <w:proofErr w:type="spellEnd"/>
      <w:r w:rsidRPr="00977E9F">
        <w:rPr>
          <w:rFonts w:ascii="Arial" w:hAnsi="Arial" w:cs="Arial"/>
          <w:bCs/>
          <w:iCs/>
        </w:rPr>
        <w:t xml:space="preserve"> of the Executive Engineer before signing the agreement. If the bid amount is seriously unbalance </w:t>
      </w:r>
      <w:proofErr w:type="spellStart"/>
      <w:r w:rsidRPr="00977E9F">
        <w:rPr>
          <w:rFonts w:ascii="Arial" w:hAnsi="Arial" w:cs="Arial"/>
          <w:bCs/>
          <w:iCs/>
        </w:rPr>
        <w:t>j.e</w:t>
      </w:r>
      <w:proofErr w:type="spellEnd"/>
      <w:r w:rsidRPr="00977E9F">
        <w:rPr>
          <w:rFonts w:ascii="Arial" w:hAnsi="Arial" w:cs="Arial"/>
          <w:bCs/>
          <w:iCs/>
        </w:rPr>
        <w:t xml:space="preserve">. less than the estimated cost by more than 20% in such an event successful bidder will deposit the Additional performance security (APS) to the extent of difference of 90% of the PAC and bid amount in the </w:t>
      </w:r>
      <w:proofErr w:type="spellStart"/>
      <w:r w:rsidRPr="00977E9F">
        <w:rPr>
          <w:rFonts w:ascii="Arial" w:hAnsi="Arial" w:cs="Arial"/>
          <w:bCs/>
          <w:iCs/>
        </w:rPr>
        <w:t>shapc</w:t>
      </w:r>
      <w:proofErr w:type="spellEnd"/>
      <w:r w:rsidRPr="00977E9F">
        <w:rPr>
          <w:rFonts w:ascii="Arial" w:hAnsi="Arial" w:cs="Arial"/>
          <w:bCs/>
          <w:iCs/>
        </w:rPr>
        <w:t xml:space="preserve"> of F.D.R., issued by approved scheduled bank, in </w:t>
      </w:r>
      <w:proofErr w:type="spellStart"/>
      <w:r w:rsidRPr="00977E9F">
        <w:rPr>
          <w:rFonts w:ascii="Arial" w:hAnsi="Arial" w:cs="Arial"/>
          <w:bCs/>
          <w:iCs/>
        </w:rPr>
        <w:t>favour</w:t>
      </w:r>
      <w:proofErr w:type="spellEnd"/>
      <w:r w:rsidRPr="00977E9F">
        <w:rPr>
          <w:rFonts w:ascii="Arial" w:hAnsi="Arial" w:cs="Arial"/>
          <w:bCs/>
          <w:iCs/>
        </w:rPr>
        <w:t xml:space="preserve"> of the Executive Engineer before signing the agreement. The Bank Guarantee/F.D.R. shall be released/returned along with the normal </w:t>
      </w:r>
      <w:proofErr w:type="spellStart"/>
      <w:r w:rsidRPr="00977E9F">
        <w:rPr>
          <w:rFonts w:ascii="Arial" w:hAnsi="Arial" w:cs="Arial"/>
          <w:bCs/>
          <w:iCs/>
        </w:rPr>
        <w:t>S.D.after</w:t>
      </w:r>
      <w:proofErr w:type="spellEnd"/>
      <w:r w:rsidRPr="00977E9F">
        <w:rPr>
          <w:rFonts w:ascii="Arial" w:hAnsi="Arial" w:cs="Arial"/>
          <w:bCs/>
          <w:iCs/>
        </w:rPr>
        <w:t xml:space="preserve"> completion of </w:t>
      </w:r>
      <w:proofErr w:type="gramStart"/>
      <w:r w:rsidRPr="00977E9F">
        <w:rPr>
          <w:rFonts w:ascii="Arial" w:hAnsi="Arial" w:cs="Arial"/>
          <w:bCs/>
          <w:iCs/>
        </w:rPr>
        <w:t>work .</w:t>
      </w:r>
      <w:proofErr w:type="gramEnd"/>
      <w:r w:rsidRPr="00977E9F">
        <w:rPr>
          <w:rFonts w:ascii="Arial" w:hAnsi="Arial" w:cs="Arial"/>
          <w:bCs/>
          <w:iCs/>
        </w:rPr>
        <w:t xml:space="preserve"> If the contractor fails to complete the work or left the work incomplete, </w:t>
      </w:r>
      <w:proofErr w:type="gramStart"/>
      <w:r w:rsidRPr="00977E9F">
        <w:rPr>
          <w:rFonts w:ascii="Arial" w:hAnsi="Arial" w:cs="Arial"/>
          <w:bCs/>
          <w:iCs/>
        </w:rPr>
        <w:t>this  Additional</w:t>
      </w:r>
      <w:proofErr w:type="gramEnd"/>
      <w:r w:rsidRPr="00977E9F">
        <w:rPr>
          <w:rFonts w:ascii="Arial" w:hAnsi="Arial" w:cs="Arial"/>
          <w:bCs/>
          <w:iCs/>
        </w:rPr>
        <w:t xml:space="preserve"> Performance Security (APS), shall be forfeited by the department,  &amp; the agreement shall be terminated and action shall be taken in accordance with clause 3 of General condition of contract agreement. In case the </w:t>
      </w:r>
      <w:proofErr w:type="spellStart"/>
      <w:r w:rsidRPr="00977E9F">
        <w:rPr>
          <w:rFonts w:ascii="Arial" w:hAnsi="Arial" w:cs="Arial"/>
          <w:bCs/>
          <w:iCs/>
        </w:rPr>
        <w:t>tenderer</w:t>
      </w:r>
      <w:proofErr w:type="spellEnd"/>
      <w:r w:rsidRPr="00977E9F">
        <w:rPr>
          <w:rFonts w:ascii="Arial" w:hAnsi="Arial" w:cs="Arial"/>
          <w:bCs/>
          <w:iCs/>
        </w:rPr>
        <w:t xml:space="preserve">/contractor refused to deposit Additional performance security (APS)  then his bid will be rejected by the sanctioning authority and earnest money shall be  forfeited </w:t>
      </w:r>
    </w:p>
    <w:p w:rsidR="00664F4A" w:rsidRPr="00977E9F" w:rsidRDefault="00664F4A" w:rsidP="00664F4A">
      <w:pPr>
        <w:spacing w:line="276" w:lineRule="auto"/>
        <w:ind w:left="0"/>
        <w:rPr>
          <w:rFonts w:ascii="Arial" w:hAnsi="Arial" w:cs="Arial"/>
          <w:b/>
        </w:rPr>
      </w:pPr>
      <w:r w:rsidRPr="00977E9F">
        <w:rPr>
          <w:rFonts w:ascii="Arial" w:hAnsi="Arial" w:cs="Arial"/>
          <w:b/>
        </w:rPr>
        <w:t xml:space="preserve">(Amended vide Letter no. 21-5/T/19/2012/Tender Raipur </w:t>
      </w:r>
      <w:proofErr w:type="spellStart"/>
      <w:r w:rsidRPr="00977E9F">
        <w:rPr>
          <w:rFonts w:ascii="Arial" w:hAnsi="Arial" w:cs="Arial"/>
          <w:b/>
        </w:rPr>
        <w:t>dt</w:t>
      </w:r>
      <w:proofErr w:type="spellEnd"/>
      <w:r w:rsidRPr="00977E9F">
        <w:rPr>
          <w:rFonts w:ascii="Arial" w:hAnsi="Arial" w:cs="Arial"/>
          <w:b/>
        </w:rPr>
        <w:t>. 04.06.2016 By order CG GOVT. PWD ,</w:t>
      </w:r>
      <w:proofErr w:type="spellStart"/>
      <w:r w:rsidRPr="00977E9F">
        <w:rPr>
          <w:rFonts w:ascii="Arial" w:hAnsi="Arial" w:cs="Arial"/>
          <w:b/>
        </w:rPr>
        <w:t>Mantralay</w:t>
      </w:r>
      <w:proofErr w:type="spellEnd"/>
      <w:r w:rsidRPr="00977E9F">
        <w:rPr>
          <w:rFonts w:ascii="Arial" w:hAnsi="Arial" w:cs="Arial"/>
          <w:b/>
        </w:rPr>
        <w:t xml:space="preserve">, Mahanadi </w:t>
      </w:r>
      <w:proofErr w:type="spellStart"/>
      <w:r w:rsidRPr="00977E9F">
        <w:rPr>
          <w:rFonts w:ascii="Arial" w:hAnsi="Arial" w:cs="Arial"/>
          <w:b/>
        </w:rPr>
        <w:t>Bhawan</w:t>
      </w:r>
      <w:proofErr w:type="spellEnd"/>
      <w:r w:rsidRPr="00977E9F">
        <w:rPr>
          <w:rFonts w:ascii="Arial" w:hAnsi="Arial" w:cs="Arial"/>
          <w:b/>
        </w:rPr>
        <w:t xml:space="preserve">, </w:t>
      </w:r>
      <w:proofErr w:type="spellStart"/>
      <w:r w:rsidRPr="00977E9F">
        <w:rPr>
          <w:rFonts w:ascii="Arial" w:hAnsi="Arial" w:cs="Arial"/>
          <w:b/>
        </w:rPr>
        <w:t>Naya</w:t>
      </w:r>
      <w:proofErr w:type="spellEnd"/>
      <w:r w:rsidRPr="00977E9F">
        <w:rPr>
          <w:rFonts w:ascii="Arial" w:hAnsi="Arial" w:cs="Arial"/>
          <w:b/>
        </w:rPr>
        <w:t xml:space="preserve"> Raipur.)</w:t>
      </w:r>
    </w:p>
    <w:p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
          <w:bCs/>
        </w:rPr>
        <w:t xml:space="preserve"> </w:t>
      </w:r>
      <w:r w:rsidRPr="00977E9F">
        <w:rPr>
          <w:rFonts w:ascii="Arial" w:hAnsi="Arial" w:cs="Arial"/>
        </w:rPr>
        <w:t xml:space="preserve">If the </w:t>
      </w:r>
      <w:proofErr w:type="spellStart"/>
      <w:r w:rsidRPr="00977E9F">
        <w:rPr>
          <w:rFonts w:ascii="Arial" w:hAnsi="Arial" w:cs="Arial"/>
        </w:rPr>
        <w:t>tenderer</w:t>
      </w:r>
      <w:proofErr w:type="spellEnd"/>
      <w:r w:rsidRPr="00977E9F">
        <w:rPr>
          <w:rFonts w:ascii="Arial" w:hAnsi="Arial" w:cs="Arial"/>
        </w:rPr>
        <w:t>, whose tender has been accepted, and after signing the agreement, (</w:t>
      </w:r>
      <w:proofErr w:type="spellStart"/>
      <w:r w:rsidRPr="00977E9F">
        <w:rPr>
          <w:rFonts w:ascii="Arial" w:hAnsi="Arial" w:cs="Arial"/>
        </w:rPr>
        <w:t>i</w:t>
      </w:r>
      <w:proofErr w:type="spellEnd"/>
      <w:r w:rsidRPr="00977E9F">
        <w:rPr>
          <w:rFonts w:ascii="Arial" w:hAnsi="Arial" w:cs="Arial"/>
        </w:rPr>
        <w:t xml:space="preserve">) does not start regular actual physical items of work within 25% (twenty five percent) of the time allowed for </w:t>
      </w:r>
      <w:r w:rsidRPr="00977E9F">
        <w:rPr>
          <w:rFonts w:ascii="Arial" w:hAnsi="Arial" w:cs="Arial"/>
          <w:bCs/>
          <w:iCs/>
        </w:rPr>
        <w:t>completion</w:t>
      </w:r>
      <w:r w:rsidRPr="00977E9F">
        <w:rPr>
          <w:rFonts w:ascii="Arial" w:hAnsi="Arial" w:cs="Arial"/>
        </w:rPr>
        <w:t xml:space="preserve">,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w:t>
      </w:r>
      <w:proofErr w:type="spellStart"/>
      <w:r w:rsidRPr="00977E9F">
        <w:rPr>
          <w:rFonts w:ascii="Arial" w:hAnsi="Arial" w:cs="Arial"/>
        </w:rPr>
        <w:t>favour</w:t>
      </w:r>
      <w:proofErr w:type="spellEnd"/>
      <w:r w:rsidRPr="00977E9F">
        <w:rPr>
          <w:rFonts w:ascii="Arial" w:hAnsi="Arial" w:cs="Arial"/>
        </w:rPr>
        <w:t xml:space="preserve"> of the </w:t>
      </w:r>
      <w:proofErr w:type="spellStart"/>
      <w:r w:rsidRPr="00977E9F">
        <w:rPr>
          <w:rFonts w:ascii="Arial" w:hAnsi="Arial" w:cs="Arial"/>
        </w:rPr>
        <w:t>Govt.If</w:t>
      </w:r>
      <w:proofErr w:type="spellEnd"/>
      <w:r w:rsidRPr="00977E9F">
        <w:rPr>
          <w:rFonts w:ascii="Arial" w:hAnsi="Arial" w:cs="Arial"/>
        </w:rPr>
        <w:t xml:space="preserve">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rsidR="00664F4A" w:rsidRPr="00977E9F" w:rsidRDefault="00664F4A" w:rsidP="00664F4A">
      <w:pPr>
        <w:adjustRightInd w:val="0"/>
        <w:spacing w:line="276" w:lineRule="auto"/>
        <w:ind w:left="0"/>
        <w:rPr>
          <w:rFonts w:ascii="Arial" w:hAnsi="Arial" w:cs="Arial"/>
        </w:rPr>
      </w:pPr>
      <w:r w:rsidRPr="00977E9F">
        <w:rPr>
          <w:rFonts w:ascii="Arial" w:hAnsi="Arial" w:cs="Arial"/>
        </w:rPr>
        <w:t xml:space="preserve">      Such orders &amp; action shall be final binding and conclusive</w:t>
      </w:r>
    </w:p>
    <w:p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
          <w:iCs/>
          <w:u w:val="single"/>
        </w:rPr>
        <w:t>Detailed</w:t>
      </w:r>
      <w:r w:rsidRPr="00977E9F">
        <w:rPr>
          <w:rFonts w:ascii="Arial" w:hAnsi="Arial" w:cs="Arial"/>
          <w:b/>
          <w:u w:val="single"/>
        </w:rPr>
        <w:t xml:space="preserve"> </w:t>
      </w:r>
      <w:proofErr w:type="spellStart"/>
      <w:r w:rsidRPr="00977E9F">
        <w:rPr>
          <w:rFonts w:ascii="Arial" w:hAnsi="Arial" w:cs="Arial"/>
          <w:b/>
          <w:u w:val="single"/>
        </w:rPr>
        <w:t>programme</w:t>
      </w:r>
      <w:proofErr w:type="spellEnd"/>
      <w:r w:rsidRPr="00977E9F">
        <w:rPr>
          <w:rFonts w:ascii="Arial" w:hAnsi="Arial" w:cs="Arial"/>
          <w:b/>
          <w:bCs/>
          <w:u w:val="single"/>
        </w:rPr>
        <w:t xml:space="preserve"> of Construction</w:t>
      </w:r>
      <w:r w:rsidRPr="00977E9F">
        <w:rPr>
          <w:rFonts w:ascii="Arial" w:hAnsi="Arial" w:cs="Arial"/>
          <w:u w:val="single"/>
        </w:rPr>
        <w:t>:</w:t>
      </w:r>
    </w:p>
    <w:p w:rsidR="00664F4A" w:rsidRPr="00977E9F"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977E9F">
        <w:rPr>
          <w:rFonts w:ascii="Arial" w:hAnsi="Arial" w:cs="Arial"/>
        </w:rPr>
        <w:t xml:space="preserve">Within 15 days of issue of order to start work, the contractor shall submit in the prescribed </w:t>
      </w:r>
      <w:proofErr w:type="spellStart"/>
      <w:r w:rsidRPr="00977E9F">
        <w:rPr>
          <w:rFonts w:ascii="Arial" w:hAnsi="Arial" w:cs="Arial"/>
        </w:rPr>
        <w:t>proforma</w:t>
      </w:r>
      <w:proofErr w:type="spellEnd"/>
      <w:r w:rsidRPr="00977E9F">
        <w:rPr>
          <w:rFonts w:ascii="Arial" w:hAnsi="Arial" w:cs="Arial"/>
        </w:rPr>
        <w:t xml:space="preserve"> a detailed construction </w:t>
      </w:r>
      <w:proofErr w:type="spellStart"/>
      <w:r w:rsidRPr="00977E9F">
        <w:rPr>
          <w:rFonts w:ascii="Arial" w:hAnsi="Arial" w:cs="Arial"/>
        </w:rPr>
        <w:t>programme</w:t>
      </w:r>
      <w:proofErr w:type="spellEnd"/>
      <w:r w:rsidRPr="00977E9F">
        <w:rPr>
          <w:rFonts w:ascii="Arial" w:hAnsi="Arial" w:cs="Arial"/>
        </w:rPr>
        <w:t xml:space="preserve"> month wise mentioning start   and completion of each item/event involved in the due performance of the contract  For contract more than 10 </w:t>
      </w:r>
      <w:proofErr w:type="spellStart"/>
      <w:r w:rsidRPr="00977E9F">
        <w:rPr>
          <w:rFonts w:ascii="Arial" w:hAnsi="Arial" w:cs="Arial"/>
        </w:rPr>
        <w:t>Crores</w:t>
      </w:r>
      <w:proofErr w:type="spellEnd"/>
      <w:r w:rsidRPr="00977E9F">
        <w:rPr>
          <w:rFonts w:ascii="Arial" w:hAnsi="Arial" w:cs="Arial"/>
        </w:rPr>
        <w:t xml:space="preserve"> Contractor shall also submit detailed </w:t>
      </w:r>
      <w:proofErr w:type="spellStart"/>
      <w:r w:rsidRPr="00977E9F">
        <w:rPr>
          <w:rFonts w:ascii="Arial" w:hAnsi="Arial" w:cs="Arial"/>
        </w:rPr>
        <w:t>programme</w:t>
      </w:r>
      <w:proofErr w:type="spellEnd"/>
      <w:r w:rsidRPr="00977E9F">
        <w:rPr>
          <w:rFonts w:ascii="Arial" w:hAnsi="Arial" w:cs="Arial"/>
        </w:rPr>
        <w:t xml:space="preserve"> </w:t>
      </w:r>
      <w:proofErr w:type="spellStart"/>
      <w:r w:rsidRPr="00977E9F">
        <w:rPr>
          <w:rFonts w:ascii="Arial" w:hAnsi="Arial" w:cs="Arial"/>
        </w:rPr>
        <w:t>monthwise</w:t>
      </w:r>
      <w:proofErr w:type="spellEnd"/>
      <w:r w:rsidRPr="00977E9F">
        <w:rPr>
          <w:rFonts w:ascii="Arial" w:hAnsi="Arial" w:cs="Arial"/>
        </w:rPr>
        <w:t xml:space="preserve"> for</w:t>
      </w:r>
    </w:p>
    <w:p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Materials procurement</w:t>
      </w:r>
    </w:p>
    <w:p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Their transport arrangement to worksite with details of No. of truck/tippers</w:t>
      </w:r>
    </w:p>
    <w:p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Detailing of construction plants &amp; equipments</w:t>
      </w:r>
    </w:p>
    <w:p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 xml:space="preserve">Cash flow/revised Cash flow </w:t>
      </w:r>
    </w:p>
    <w:p w:rsidR="00664F4A" w:rsidRPr="00977E9F"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977E9F">
        <w:rPr>
          <w:rFonts w:ascii="Arial" w:hAnsi="Arial" w:cs="Arial"/>
        </w:rPr>
        <w:t xml:space="preserve">The contractor shall submit in the first week of each month a statement of </w:t>
      </w:r>
      <w:r w:rsidRPr="00977E9F">
        <w:rPr>
          <w:rFonts w:ascii="Arial" w:hAnsi="Arial" w:cs="Arial"/>
          <w:b/>
          <w:bCs/>
        </w:rPr>
        <w:t>“target vis-à-vis actual performance”</w:t>
      </w:r>
      <w:r w:rsidRPr="00977E9F">
        <w:rPr>
          <w:rFonts w:ascii="Arial" w:hAnsi="Arial" w:cs="Arial"/>
        </w:rPr>
        <w:t xml:space="preserve"> of each item/event with slippage, if any; mentioning reasons of slippage and proposal for revised construction </w:t>
      </w:r>
      <w:proofErr w:type="spellStart"/>
      <w:r w:rsidRPr="00977E9F">
        <w:rPr>
          <w:rFonts w:ascii="Arial" w:hAnsi="Arial" w:cs="Arial"/>
        </w:rPr>
        <w:t>programme</w:t>
      </w:r>
      <w:proofErr w:type="spellEnd"/>
      <w:r w:rsidRPr="00977E9F">
        <w:rPr>
          <w:rFonts w:ascii="Arial" w:hAnsi="Arial" w:cs="Arial"/>
        </w:rPr>
        <w:t xml:space="preserve"> to complete the same in targeted date or validly extended date. Failure to submit this monthly statement for 4(four) months can be treated as “fundamental Breach of Contract” and can result in invoking clause 3 of the General conditions of contract.</w:t>
      </w:r>
      <w:r w:rsidRPr="00977E9F">
        <w:rPr>
          <w:rFonts w:ascii="Arial" w:hAnsi="Arial" w:cs="Arial"/>
        </w:rPr>
        <w:tab/>
      </w:r>
    </w:p>
    <w:p w:rsidR="00664F4A" w:rsidRPr="00977E9F" w:rsidRDefault="00664F4A" w:rsidP="00664F4A">
      <w:pPr>
        <w:widowControl/>
        <w:numPr>
          <w:ilvl w:val="0"/>
          <w:numId w:val="108"/>
        </w:numPr>
        <w:autoSpaceDE/>
        <w:autoSpaceDN/>
        <w:spacing w:line="276" w:lineRule="auto"/>
        <w:ind w:left="450"/>
        <w:rPr>
          <w:rFonts w:ascii="Arial" w:hAnsi="Arial" w:cs="Arial"/>
          <w:b/>
        </w:rPr>
      </w:pPr>
      <w:r w:rsidRPr="00977E9F">
        <w:rPr>
          <w:rFonts w:ascii="Arial" w:hAnsi="Arial" w:cs="Arial"/>
          <w:b/>
          <w:iCs/>
        </w:rPr>
        <w:t>Performance</w:t>
      </w:r>
      <w:r w:rsidRPr="00977E9F">
        <w:rPr>
          <w:rFonts w:ascii="Arial" w:hAnsi="Arial" w:cs="Arial"/>
          <w:b/>
        </w:rPr>
        <w:t xml:space="preserve"> Guarantee:</w:t>
      </w:r>
    </w:p>
    <w:p w:rsidR="00664F4A" w:rsidRPr="00977E9F" w:rsidRDefault="00664F4A" w:rsidP="00664F4A">
      <w:pPr>
        <w:pStyle w:val="ListParagraph"/>
        <w:numPr>
          <w:ilvl w:val="0"/>
          <w:numId w:val="112"/>
        </w:numPr>
        <w:tabs>
          <w:tab w:val="left" w:pos="2160"/>
        </w:tabs>
        <w:adjustRightInd w:val="0"/>
        <w:spacing w:line="276" w:lineRule="auto"/>
        <w:ind w:left="360" w:hanging="180"/>
        <w:rPr>
          <w:rFonts w:ascii="Arial" w:hAnsi="Arial" w:cs="Arial"/>
          <w:u w:val="single"/>
        </w:rPr>
      </w:pPr>
      <w:r w:rsidRPr="00977E9F">
        <w:rPr>
          <w:rFonts w:ascii="Arial" w:hAnsi="Arial" w:cs="Arial"/>
        </w:rPr>
        <w:t xml:space="preserve">The contractor shall also be responsible for performance of work carried out by him </w:t>
      </w:r>
      <w:r w:rsidRPr="00977E9F">
        <w:rPr>
          <w:rFonts w:ascii="Arial" w:hAnsi="Arial" w:cs="Arial"/>
          <w:u w:val="single"/>
        </w:rPr>
        <w:t>and its maintenance for a scheduled period</w:t>
      </w:r>
      <w:r w:rsidRPr="00977E9F">
        <w:rPr>
          <w:rFonts w:ascii="Arial" w:hAnsi="Arial" w:cs="Arial"/>
        </w:rPr>
        <w:t xml:space="preserve"> beyond the completion of work for which performance security </w:t>
      </w:r>
      <w:r w:rsidRPr="00977E9F">
        <w:rPr>
          <w:rFonts w:ascii="Arial" w:hAnsi="Arial" w:cs="Arial"/>
        </w:rPr>
        <w:lastRenderedPageBreak/>
        <w:t xml:space="preserve">has to be furnished by him </w:t>
      </w:r>
      <w:r w:rsidRPr="00977E9F">
        <w:rPr>
          <w:rFonts w:ascii="Arial" w:hAnsi="Arial" w:cs="Arial"/>
          <w:b/>
        </w:rPr>
        <w:t xml:space="preserve">@ 5%(five percent) </w:t>
      </w:r>
      <w:r w:rsidRPr="00977E9F">
        <w:rPr>
          <w:rFonts w:ascii="Arial" w:hAnsi="Arial" w:cs="Arial"/>
        </w:rPr>
        <w:t xml:space="preserve">of  amount of contract. For this purpose contractor has to submit to the department a Bank Guarantee/ </w:t>
      </w:r>
      <w:r w:rsidRPr="00977E9F">
        <w:rPr>
          <w:rFonts w:ascii="Arial" w:hAnsi="Arial" w:cs="Arial"/>
          <w:bCs/>
        </w:rPr>
        <w:t>FDR/TDR</w:t>
      </w:r>
      <w:r w:rsidRPr="00977E9F">
        <w:rPr>
          <w:rFonts w:ascii="Arial" w:hAnsi="Arial" w:cs="Arial"/>
        </w:rPr>
        <w:t xml:space="preserve"> issued by approved scheduled bank (</w:t>
      </w:r>
      <w:proofErr w:type="spellStart"/>
      <w:r w:rsidRPr="00977E9F">
        <w:rPr>
          <w:rFonts w:ascii="Arial" w:hAnsi="Arial" w:cs="Arial"/>
        </w:rPr>
        <w:t>duely</w:t>
      </w:r>
      <w:proofErr w:type="spellEnd"/>
      <w:r w:rsidRPr="00977E9F">
        <w:rPr>
          <w:rFonts w:ascii="Arial" w:hAnsi="Arial" w:cs="Arial"/>
        </w:rPr>
        <w:t xml:space="preserve"> verified by department )   of 5% amount of the value of work done on every running and final bill payable to him. If contractor fails to submit bank guarantee/ FDR/TDR</w:t>
      </w:r>
      <w:r w:rsidRPr="00977E9F">
        <w:rPr>
          <w:rFonts w:ascii="Arial" w:hAnsi="Arial" w:cs="Arial"/>
          <w:b/>
          <w:bCs/>
        </w:rPr>
        <w:t xml:space="preserve"> </w:t>
      </w:r>
      <w:r w:rsidRPr="00977E9F">
        <w:rPr>
          <w:rFonts w:ascii="Arial" w:hAnsi="Arial" w:cs="Arial"/>
        </w:rPr>
        <w:t xml:space="preserve">of 5% amount of the gross bill, then 5% amount of bill shall be deducted from his running and final bill payment. However, the contractor can get refund of such performance cash security amount deducted if he submits appropriate bank guarantee/ FDR/TDR valid for the period as </w:t>
      </w:r>
      <w:proofErr w:type="gramStart"/>
      <w:r w:rsidRPr="00977E9F">
        <w:rPr>
          <w:rFonts w:ascii="Arial" w:hAnsi="Arial" w:cs="Arial"/>
        </w:rPr>
        <w:t>stated .</w:t>
      </w:r>
      <w:proofErr w:type="gramEnd"/>
    </w:p>
    <w:p w:rsidR="00664F4A" w:rsidRPr="00977E9F" w:rsidRDefault="00664F4A" w:rsidP="00664F4A">
      <w:pPr>
        <w:pStyle w:val="ListParagraph"/>
        <w:numPr>
          <w:ilvl w:val="0"/>
          <w:numId w:val="112"/>
        </w:numPr>
        <w:tabs>
          <w:tab w:val="left" w:pos="2160"/>
        </w:tabs>
        <w:adjustRightInd w:val="0"/>
        <w:spacing w:line="276" w:lineRule="auto"/>
        <w:ind w:left="90" w:hanging="180"/>
        <w:rPr>
          <w:rFonts w:ascii="Arial" w:hAnsi="Arial" w:cs="Arial"/>
          <w:bCs/>
        </w:rPr>
      </w:pPr>
      <w:r w:rsidRPr="00977E9F">
        <w:rPr>
          <w:rFonts w:ascii="Arial" w:hAnsi="Arial" w:cs="Arial"/>
          <w:b/>
          <w:bCs/>
        </w:rPr>
        <w:t xml:space="preserve">Security Deposit from Running Bills: </w:t>
      </w:r>
      <w:r w:rsidRPr="00977E9F">
        <w:rPr>
          <w:rFonts w:ascii="Arial" w:hAnsi="Arial" w:cs="Arial"/>
          <w:bCs/>
        </w:rPr>
        <w:t>In addition to the Performance Guarantee, a 5% security deposit will be deducted from each running bill.</w:t>
      </w:r>
    </w:p>
    <w:p w:rsidR="00664F4A" w:rsidRPr="00977E9F" w:rsidRDefault="00664F4A" w:rsidP="00664F4A">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rsidR="00664F4A" w:rsidRPr="00977E9F" w:rsidRDefault="00664F4A"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rsidR="00664F4A" w:rsidRPr="00977E9F" w:rsidRDefault="00664F4A" w:rsidP="00664F4A">
      <w:pPr>
        <w:pStyle w:val="ListParagraph"/>
        <w:tabs>
          <w:tab w:val="left" w:pos="2160"/>
        </w:tabs>
        <w:adjustRightInd w:val="0"/>
        <w:spacing w:line="276" w:lineRule="auto"/>
        <w:ind w:left="360"/>
        <w:rPr>
          <w:rFonts w:ascii="Arial" w:hAnsi="Arial" w:cs="Arial"/>
          <w:u w:val="single"/>
        </w:rPr>
      </w:pPr>
    </w:p>
    <w:p w:rsidR="00664F4A" w:rsidRPr="00977E9F" w:rsidRDefault="00664F4A" w:rsidP="00664F4A">
      <w:pPr>
        <w:pStyle w:val="ListParagraph"/>
        <w:tabs>
          <w:tab w:val="left" w:pos="2160"/>
        </w:tabs>
        <w:adjustRightInd w:val="0"/>
        <w:spacing w:line="276" w:lineRule="auto"/>
        <w:ind w:left="360"/>
        <w:rPr>
          <w:rFonts w:ascii="Arial" w:hAnsi="Arial" w:cs="Arial"/>
          <w:u w:val="single"/>
        </w:rPr>
      </w:pPr>
      <w:r w:rsidRPr="00977E9F">
        <w:rPr>
          <w:rFonts w:ascii="Arial" w:hAnsi="Arial" w:cs="Arial"/>
          <w:u w:val="single"/>
        </w:rPr>
        <w:t xml:space="preserve">The performance and maintenance period shall be as follows: </w:t>
      </w:r>
    </w:p>
    <w:p w:rsidR="00664F4A" w:rsidRPr="00977E9F" w:rsidRDefault="00664F4A" w:rsidP="00664F4A">
      <w:pPr>
        <w:tabs>
          <w:tab w:val="left" w:pos="278"/>
        </w:tabs>
        <w:adjustRightInd w:val="0"/>
        <w:spacing w:line="276" w:lineRule="auto"/>
        <w:ind w:left="720" w:hanging="720"/>
        <w:rPr>
          <w:rFonts w:ascii="Arial" w:hAnsi="Arial" w:cs="Arial"/>
          <w:bCs/>
        </w:rPr>
      </w:pPr>
      <w:r w:rsidRPr="00977E9F">
        <w:rPr>
          <w:rFonts w:ascii="Arial" w:hAnsi="Arial" w:cs="Arial"/>
          <w:bCs/>
        </w:rPr>
        <w:tab/>
      </w:r>
      <w:r w:rsidRPr="00977E9F">
        <w:rPr>
          <w:rFonts w:ascii="Arial" w:hAnsi="Arial" w:cs="Arial"/>
          <w:bCs/>
        </w:rPr>
        <w:tab/>
        <w:t>(a) 60 months after completion of work , in case of Bridge , Buildings and original work for roads consisting of bituminous base course and seal coat and concrete roads and others.</w:t>
      </w:r>
    </w:p>
    <w:p w:rsidR="00664F4A" w:rsidRPr="00977E9F" w:rsidRDefault="00664F4A" w:rsidP="00664F4A">
      <w:pPr>
        <w:tabs>
          <w:tab w:val="left" w:pos="278"/>
        </w:tabs>
        <w:adjustRightInd w:val="0"/>
        <w:spacing w:line="276" w:lineRule="auto"/>
        <w:ind w:left="720" w:hanging="720"/>
        <w:rPr>
          <w:rFonts w:ascii="Arial" w:hAnsi="Arial" w:cs="Arial"/>
        </w:rPr>
      </w:pPr>
      <w:r w:rsidRPr="00977E9F">
        <w:rPr>
          <w:rFonts w:ascii="Arial" w:hAnsi="Arial" w:cs="Arial"/>
          <w:bCs/>
        </w:rPr>
        <w:tab/>
      </w:r>
      <w:r w:rsidRPr="00977E9F">
        <w:rPr>
          <w:rFonts w:ascii="Arial" w:hAnsi="Arial" w:cs="Arial"/>
          <w:bCs/>
        </w:rPr>
        <w:tab/>
        <w:t xml:space="preserve">(b) 36 months in case of road renewal work alone executed with bituminous work having total thickness of bituminous work is </w:t>
      </w:r>
      <w:proofErr w:type="spellStart"/>
      <w:r w:rsidRPr="00977E9F">
        <w:rPr>
          <w:rFonts w:ascii="Arial" w:hAnsi="Arial" w:cs="Arial"/>
          <w:bCs/>
        </w:rPr>
        <w:t>upto</w:t>
      </w:r>
      <w:proofErr w:type="spellEnd"/>
      <w:r w:rsidRPr="00977E9F">
        <w:rPr>
          <w:rFonts w:ascii="Arial" w:hAnsi="Arial" w:cs="Arial"/>
          <w:bCs/>
        </w:rPr>
        <w:t xml:space="preserve"> 40 mm.</w:t>
      </w:r>
    </w:p>
    <w:p w:rsidR="00664F4A" w:rsidRPr="00977E9F" w:rsidRDefault="00664F4A" w:rsidP="00664F4A">
      <w:pPr>
        <w:tabs>
          <w:tab w:val="left" w:pos="278"/>
        </w:tabs>
        <w:adjustRightInd w:val="0"/>
        <w:spacing w:line="276" w:lineRule="auto"/>
        <w:ind w:left="720" w:hanging="720"/>
        <w:rPr>
          <w:rFonts w:ascii="Arial" w:hAnsi="Arial" w:cs="Arial"/>
        </w:rPr>
      </w:pPr>
      <w:r w:rsidRPr="00977E9F">
        <w:rPr>
          <w:rFonts w:ascii="Arial" w:hAnsi="Arial" w:cs="Arial"/>
        </w:rPr>
        <w:tab/>
      </w:r>
      <w:r w:rsidRPr="00977E9F">
        <w:rPr>
          <w:rFonts w:ascii="Arial" w:hAnsi="Arial" w:cs="Arial"/>
        </w:rPr>
        <w:tab/>
        <w:t xml:space="preserve">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w:t>
      </w:r>
      <w:proofErr w:type="spellStart"/>
      <w:r w:rsidRPr="00977E9F">
        <w:rPr>
          <w:rFonts w:ascii="Arial" w:hAnsi="Arial" w:cs="Arial"/>
        </w:rPr>
        <w:t>encash</w:t>
      </w:r>
      <w:proofErr w:type="spellEnd"/>
      <w:r w:rsidRPr="00977E9F">
        <w:rPr>
          <w:rFonts w:ascii="Arial" w:hAnsi="Arial" w:cs="Arial"/>
        </w:rPr>
        <w:t xml:space="preserve"> the B.G. before the expiry of the validity period.</w:t>
      </w:r>
    </w:p>
    <w:p w:rsidR="00664F4A" w:rsidRPr="00977E9F" w:rsidRDefault="00664F4A" w:rsidP="00664F4A">
      <w:pPr>
        <w:pStyle w:val="ListParagraph"/>
        <w:numPr>
          <w:ilvl w:val="0"/>
          <w:numId w:val="106"/>
        </w:numPr>
        <w:tabs>
          <w:tab w:val="left" w:pos="278"/>
        </w:tabs>
        <w:adjustRightInd w:val="0"/>
        <w:spacing w:line="276" w:lineRule="auto"/>
        <w:rPr>
          <w:rFonts w:ascii="Arial" w:hAnsi="Arial" w:cs="Arial"/>
        </w:rPr>
      </w:pPr>
      <w:r w:rsidRPr="00977E9F">
        <w:rPr>
          <w:rFonts w:ascii="Arial" w:hAnsi="Arial" w:cs="Arial"/>
        </w:rPr>
        <w:t xml:space="preserve">       The contractor shall have to carry out all necessary "Rectification" of defects noticed, caused due to any reasons   at his own cost within 07(Seven) days communication notice from the Executive Engineer/Sub Divisional Officers to him.</w:t>
      </w:r>
    </w:p>
    <w:p w:rsidR="00664F4A" w:rsidRPr="00977E9F" w:rsidRDefault="00664F4A" w:rsidP="00664F4A">
      <w:pPr>
        <w:numPr>
          <w:ilvl w:val="0"/>
          <w:numId w:val="106"/>
        </w:numPr>
        <w:adjustRightInd w:val="0"/>
        <w:spacing w:line="276" w:lineRule="auto"/>
        <w:rPr>
          <w:rFonts w:ascii="Arial" w:hAnsi="Arial" w:cs="Arial"/>
        </w:rPr>
      </w:pPr>
      <w:r w:rsidRPr="00977E9F">
        <w:rPr>
          <w:rFonts w:ascii="Arial" w:hAnsi="Arial" w:cs="Arial"/>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664F4A" w:rsidRPr="00977E9F" w:rsidRDefault="00664F4A" w:rsidP="00664F4A">
      <w:pPr>
        <w:numPr>
          <w:ilvl w:val="0"/>
          <w:numId w:val="106"/>
        </w:numPr>
        <w:adjustRightInd w:val="0"/>
        <w:spacing w:line="276" w:lineRule="auto"/>
        <w:rPr>
          <w:rFonts w:ascii="Arial" w:hAnsi="Arial" w:cs="Arial"/>
        </w:rPr>
      </w:pPr>
      <w:r w:rsidRPr="00977E9F">
        <w:rPr>
          <w:rFonts w:ascii="Arial" w:hAnsi="Arial" w:cs="Arial"/>
          <w:b/>
        </w:rPr>
        <w:t xml:space="preserve">Refund of  Performance Bank Guarantee/ FDR/TDR-  </w:t>
      </w:r>
    </w:p>
    <w:p w:rsidR="00664F4A" w:rsidRPr="00977E9F" w:rsidRDefault="00664F4A" w:rsidP="00664F4A">
      <w:pPr>
        <w:numPr>
          <w:ilvl w:val="0"/>
          <w:numId w:val="109"/>
        </w:numPr>
        <w:adjustRightInd w:val="0"/>
        <w:spacing w:line="276" w:lineRule="auto"/>
        <w:rPr>
          <w:rFonts w:ascii="Arial" w:hAnsi="Arial" w:cs="Arial"/>
          <w:bCs/>
        </w:rPr>
      </w:pPr>
      <w:r w:rsidRPr="00977E9F">
        <w:rPr>
          <w:rFonts w:ascii="Arial" w:hAnsi="Arial" w:cs="Arial"/>
          <w:bCs/>
        </w:rPr>
        <w:t xml:space="preserve">Performance period is 36 months- </w:t>
      </w:r>
      <w:proofErr w:type="gramStart"/>
      <w:r w:rsidRPr="00977E9F">
        <w:rPr>
          <w:rFonts w:ascii="Arial" w:hAnsi="Arial" w:cs="Arial"/>
          <w:bCs/>
        </w:rPr>
        <w:t>-(</w:t>
      </w:r>
      <w:proofErr w:type="gramEnd"/>
      <w:r w:rsidRPr="00977E9F">
        <w:rPr>
          <w:rFonts w:ascii="Arial" w:hAnsi="Arial" w:cs="Arial"/>
          <w:bCs/>
        </w:rPr>
        <w:t xml:space="preserve">if applicable )-After Two years of completion of construction. </w:t>
      </w:r>
      <w:proofErr w:type="gramStart"/>
      <w:r w:rsidRPr="00977E9F">
        <w:rPr>
          <w:rFonts w:ascii="Arial" w:hAnsi="Arial" w:cs="Arial"/>
          <w:bCs/>
        </w:rPr>
        <w:t>50%</w:t>
      </w:r>
      <w:proofErr w:type="gramEnd"/>
      <w:r w:rsidRPr="00977E9F">
        <w:rPr>
          <w:rFonts w:ascii="Arial" w:hAnsi="Arial" w:cs="Arial"/>
          <w:bCs/>
        </w:rPr>
        <w:t xml:space="preserve">(Fifty Percent) of available performance Bank guarantee/FDR/TDR shall be returned to the contractor subject to the satisfaction of the Executive Engineer. Remaining performance Bank guarantee/FDR/TDR as would be remaining (after recovery all cost plus </w:t>
      </w:r>
      <w:proofErr w:type="gramStart"/>
      <w:r w:rsidRPr="00977E9F">
        <w:rPr>
          <w:rFonts w:ascii="Arial" w:hAnsi="Arial" w:cs="Arial"/>
          <w:bCs/>
        </w:rPr>
        <w:t>15%</w:t>
      </w:r>
      <w:proofErr w:type="gramEnd"/>
      <w:r w:rsidRPr="00977E9F">
        <w:rPr>
          <w:rFonts w:ascii="Arial" w:hAnsi="Arial" w:cs="Arial"/>
          <w:bCs/>
        </w:rPr>
        <w:t>(Fifteen percent) for rectification of defects, if done by the department or through other agency) shall be returned after 36 months of completion.</w:t>
      </w:r>
    </w:p>
    <w:p w:rsidR="00664F4A" w:rsidRPr="00977E9F" w:rsidRDefault="00664F4A" w:rsidP="00664F4A">
      <w:pPr>
        <w:numPr>
          <w:ilvl w:val="0"/>
          <w:numId w:val="109"/>
        </w:numPr>
        <w:adjustRightInd w:val="0"/>
        <w:spacing w:line="276" w:lineRule="auto"/>
        <w:rPr>
          <w:rFonts w:ascii="Arial" w:hAnsi="Arial" w:cs="Arial"/>
          <w:bCs/>
        </w:rPr>
      </w:pPr>
      <w:r w:rsidRPr="00977E9F">
        <w:rPr>
          <w:rFonts w:ascii="Arial" w:hAnsi="Arial" w:cs="Arial"/>
          <w:b/>
          <w:bCs/>
        </w:rPr>
        <w:t>Security Deposit from Running Bills</w:t>
      </w:r>
    </w:p>
    <w:p w:rsidR="00664F4A" w:rsidRPr="00977E9F" w:rsidRDefault="00664F4A" w:rsidP="00664F4A">
      <w:pPr>
        <w:pStyle w:val="normalnumber1"/>
        <w:numPr>
          <w:ilvl w:val="0"/>
          <w:numId w:val="104"/>
        </w:numPr>
        <w:tabs>
          <w:tab w:val="clear" w:pos="720"/>
        </w:tabs>
        <w:spacing w:before="0" w:after="0" w:line="276" w:lineRule="auto"/>
        <w:ind w:left="1350"/>
        <w:rPr>
          <w:rFonts w:ascii="Arial" w:hAnsi="Arial" w:cs="Arial"/>
        </w:rPr>
      </w:pPr>
      <w:r w:rsidRPr="00977E9F">
        <w:rPr>
          <w:rFonts w:ascii="Arial" w:hAnsi="Arial" w:cs="Arial"/>
        </w:rPr>
        <w:t>50% of this deposit will be refunded upon completion of the work, as certified by the Engineer-in-Charge.</w:t>
      </w:r>
    </w:p>
    <w:p w:rsidR="00664F4A" w:rsidRPr="00977E9F" w:rsidRDefault="00664F4A" w:rsidP="00664F4A">
      <w:pPr>
        <w:pStyle w:val="normalnumber1"/>
        <w:numPr>
          <w:ilvl w:val="0"/>
          <w:numId w:val="104"/>
        </w:numPr>
        <w:tabs>
          <w:tab w:val="clear" w:pos="720"/>
        </w:tabs>
        <w:spacing w:before="0" w:after="0" w:line="276" w:lineRule="auto"/>
        <w:ind w:left="1350"/>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rsidR="00664F4A" w:rsidRPr="00977E9F" w:rsidRDefault="00664F4A" w:rsidP="00664F4A">
      <w:pPr>
        <w:adjustRightInd w:val="0"/>
        <w:spacing w:line="276" w:lineRule="auto"/>
        <w:ind w:left="1080"/>
        <w:rPr>
          <w:rFonts w:ascii="Arial" w:hAnsi="Arial" w:cs="Arial"/>
          <w:bCs/>
        </w:rPr>
      </w:pPr>
      <w:r w:rsidRPr="00977E9F">
        <w:rPr>
          <w:rFonts w:ascii="Arial" w:hAnsi="Arial" w:cs="Arial"/>
          <w:bCs/>
        </w:rPr>
        <w:t>The performance guarantee will be in addition to the normal security to be deducted as per clause 1 of General condition of contract agreement for the execution of contract.</w:t>
      </w:r>
    </w:p>
    <w:p w:rsidR="00664F4A" w:rsidRPr="00977E9F" w:rsidRDefault="00664F4A" w:rsidP="00664F4A">
      <w:pPr>
        <w:spacing w:line="276" w:lineRule="auto"/>
        <w:ind w:left="720"/>
        <w:rPr>
          <w:rFonts w:ascii="Arial" w:hAnsi="Arial" w:cs="Arial"/>
          <w:b/>
        </w:rPr>
      </w:pPr>
      <w:r w:rsidRPr="00977E9F">
        <w:rPr>
          <w:rFonts w:ascii="Arial" w:hAnsi="Arial" w:cs="Arial"/>
          <w:b/>
        </w:rPr>
        <w:t xml:space="preserve">( Amended vide Letter no. 21-5/T/19/2012/Tender (part) Raipur </w:t>
      </w:r>
      <w:proofErr w:type="spellStart"/>
      <w:r w:rsidRPr="00977E9F">
        <w:rPr>
          <w:rFonts w:ascii="Arial" w:hAnsi="Arial" w:cs="Arial"/>
          <w:b/>
        </w:rPr>
        <w:t>dt</w:t>
      </w:r>
      <w:proofErr w:type="spellEnd"/>
      <w:r w:rsidRPr="00977E9F">
        <w:rPr>
          <w:rFonts w:ascii="Arial" w:hAnsi="Arial" w:cs="Arial"/>
          <w:b/>
        </w:rPr>
        <w:t>. 20.01.2023 By order CG GOVT. PWD ,</w:t>
      </w:r>
      <w:proofErr w:type="spellStart"/>
      <w:r w:rsidRPr="00977E9F">
        <w:rPr>
          <w:rFonts w:ascii="Arial" w:hAnsi="Arial" w:cs="Arial"/>
          <w:b/>
        </w:rPr>
        <w:t>Mantralay</w:t>
      </w:r>
      <w:proofErr w:type="spellEnd"/>
      <w:r w:rsidRPr="00977E9F">
        <w:rPr>
          <w:rFonts w:ascii="Arial" w:hAnsi="Arial" w:cs="Arial"/>
          <w:b/>
        </w:rPr>
        <w:t xml:space="preserve">, Mahanadi </w:t>
      </w:r>
      <w:proofErr w:type="spellStart"/>
      <w:r w:rsidRPr="00977E9F">
        <w:rPr>
          <w:rFonts w:ascii="Arial" w:hAnsi="Arial" w:cs="Arial"/>
          <w:b/>
        </w:rPr>
        <w:t>Bhawan</w:t>
      </w:r>
      <w:proofErr w:type="spellEnd"/>
      <w:r w:rsidRPr="00977E9F">
        <w:rPr>
          <w:rFonts w:ascii="Arial" w:hAnsi="Arial" w:cs="Arial"/>
          <w:b/>
        </w:rPr>
        <w:t xml:space="preserve">, </w:t>
      </w:r>
      <w:proofErr w:type="spellStart"/>
      <w:r w:rsidRPr="00977E9F">
        <w:rPr>
          <w:rFonts w:ascii="Arial" w:hAnsi="Arial" w:cs="Arial"/>
          <w:b/>
        </w:rPr>
        <w:t>NayaRaipur</w:t>
      </w:r>
      <w:proofErr w:type="spellEnd"/>
      <w:r w:rsidRPr="00977E9F">
        <w:rPr>
          <w:rFonts w:ascii="Arial" w:hAnsi="Arial" w:cs="Arial"/>
          <w:b/>
        </w:rPr>
        <w:t>.)</w:t>
      </w:r>
    </w:p>
    <w:p w:rsidR="00664F4A" w:rsidRPr="00977E9F" w:rsidRDefault="00664F4A" w:rsidP="00664F4A">
      <w:pPr>
        <w:spacing w:line="276" w:lineRule="auto"/>
        <w:ind w:left="720"/>
        <w:rPr>
          <w:rFonts w:ascii="Arial" w:eastAsia="SimSun" w:hAnsi="Arial" w:cs="Arial"/>
        </w:rPr>
      </w:pPr>
      <w:r w:rsidRPr="00977E9F">
        <w:rPr>
          <w:rFonts w:ascii="Arial" w:eastAsia="SimSun" w:hAnsi="Arial" w:cs="Arial"/>
        </w:rPr>
        <w:t xml:space="preserve">  </w:t>
      </w:r>
      <w:r w:rsidRPr="00977E9F">
        <w:rPr>
          <w:rFonts w:ascii="Arial" w:hAnsi="Arial" w:cs="Arial"/>
          <w:b/>
        </w:rPr>
        <w:t xml:space="preserve">( Amended vide Letter no. 21-5/T/19/2012/Tender Raipur </w:t>
      </w:r>
      <w:proofErr w:type="spellStart"/>
      <w:r w:rsidRPr="00977E9F">
        <w:rPr>
          <w:rFonts w:ascii="Arial" w:hAnsi="Arial" w:cs="Arial"/>
          <w:b/>
        </w:rPr>
        <w:t>dt</w:t>
      </w:r>
      <w:proofErr w:type="spellEnd"/>
      <w:r w:rsidRPr="00977E9F">
        <w:rPr>
          <w:rFonts w:ascii="Arial" w:hAnsi="Arial" w:cs="Arial"/>
          <w:b/>
        </w:rPr>
        <w:t>. 12.12.2019 By order CG GOVT. PWD ,</w:t>
      </w:r>
      <w:proofErr w:type="spellStart"/>
      <w:r w:rsidRPr="00977E9F">
        <w:rPr>
          <w:rFonts w:ascii="Arial" w:hAnsi="Arial" w:cs="Arial"/>
          <w:b/>
        </w:rPr>
        <w:t>Mantralay</w:t>
      </w:r>
      <w:proofErr w:type="spellEnd"/>
      <w:r w:rsidRPr="00977E9F">
        <w:rPr>
          <w:rFonts w:ascii="Arial" w:hAnsi="Arial" w:cs="Arial"/>
          <w:b/>
        </w:rPr>
        <w:t xml:space="preserve">, Mahanadi </w:t>
      </w:r>
      <w:proofErr w:type="spellStart"/>
      <w:r w:rsidRPr="00977E9F">
        <w:rPr>
          <w:rFonts w:ascii="Arial" w:hAnsi="Arial" w:cs="Arial"/>
          <w:b/>
        </w:rPr>
        <w:t>Bhawan</w:t>
      </w:r>
      <w:proofErr w:type="spellEnd"/>
      <w:r w:rsidRPr="00977E9F">
        <w:rPr>
          <w:rFonts w:ascii="Arial" w:hAnsi="Arial" w:cs="Arial"/>
          <w:b/>
        </w:rPr>
        <w:t xml:space="preserve">, </w:t>
      </w:r>
      <w:proofErr w:type="spellStart"/>
      <w:r w:rsidRPr="00977E9F">
        <w:rPr>
          <w:rFonts w:ascii="Arial" w:hAnsi="Arial" w:cs="Arial"/>
          <w:b/>
        </w:rPr>
        <w:t>NayaRaipur</w:t>
      </w:r>
      <w:proofErr w:type="spellEnd"/>
      <w:r w:rsidRPr="00977E9F">
        <w:rPr>
          <w:rFonts w:ascii="Arial" w:hAnsi="Arial" w:cs="Arial"/>
          <w:b/>
        </w:rPr>
        <w:t>.)</w:t>
      </w:r>
      <w:r w:rsidRPr="00977E9F">
        <w:rPr>
          <w:rFonts w:ascii="Arial" w:eastAsia="SimSun" w:hAnsi="Arial" w:cs="Arial"/>
        </w:rPr>
        <w:t xml:space="preserve"> </w:t>
      </w:r>
    </w:p>
    <w:p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
          <w:bCs/>
        </w:rPr>
        <w:t xml:space="preserve"> </w:t>
      </w:r>
      <w:r w:rsidRPr="00977E9F">
        <w:rPr>
          <w:rFonts w:ascii="Arial" w:hAnsi="Arial" w:cs="Arial"/>
        </w:rPr>
        <w:t xml:space="preserve">The </w:t>
      </w:r>
      <w:proofErr w:type="spellStart"/>
      <w:r w:rsidRPr="00977E9F">
        <w:rPr>
          <w:rFonts w:ascii="Arial" w:hAnsi="Arial" w:cs="Arial"/>
        </w:rPr>
        <w:t>tenderer</w:t>
      </w:r>
      <w:proofErr w:type="spellEnd"/>
      <w:r w:rsidRPr="00977E9F">
        <w:rPr>
          <w:rFonts w:ascii="Arial" w:hAnsi="Arial" w:cs="Arial"/>
        </w:rPr>
        <w:t xml:space="preserve">/contractor shall give in advance authority letter(s) in </w:t>
      </w:r>
      <w:proofErr w:type="spellStart"/>
      <w:r w:rsidRPr="00977E9F">
        <w:rPr>
          <w:rFonts w:ascii="Arial" w:hAnsi="Arial" w:cs="Arial"/>
        </w:rPr>
        <w:t>favour</w:t>
      </w:r>
      <w:proofErr w:type="spellEnd"/>
      <w:r w:rsidRPr="00977E9F">
        <w:rPr>
          <w:rFonts w:ascii="Arial" w:hAnsi="Arial" w:cs="Arial"/>
        </w:rPr>
        <w:t xml:space="preserve"> of the Executive Engineer, </w:t>
      </w:r>
      <w:proofErr w:type="spellStart"/>
      <w:r w:rsidRPr="00977E9F">
        <w:rPr>
          <w:rFonts w:ascii="Arial" w:hAnsi="Arial" w:cs="Arial"/>
        </w:rPr>
        <w:t>authorising</w:t>
      </w:r>
      <w:proofErr w:type="spellEnd"/>
      <w:r w:rsidRPr="00977E9F">
        <w:rPr>
          <w:rFonts w:ascii="Arial" w:hAnsi="Arial" w:cs="Arial"/>
        </w:rPr>
        <w:t xml:space="preserve"> him to get all Bank’s Fixed Deposit receipts, Bank Guarantees (either normal security deposit and or for performance security) to get these Bank Receipts and Guarantee deeds verified </w:t>
      </w:r>
      <w:r w:rsidRPr="00977E9F">
        <w:rPr>
          <w:rFonts w:ascii="Arial" w:hAnsi="Arial" w:cs="Arial"/>
        </w:rPr>
        <w:lastRenderedPageBreak/>
        <w:t xml:space="preserve">and got confirmed from the concerned Bank. It will be only after getting such confirmation that the Executive Engineer shall pay any amount accordingly or refund the equal amount for which BG submitted has been duly verified and confirmed.  </w:t>
      </w:r>
    </w:p>
    <w:p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The</w:t>
      </w:r>
      <w:r w:rsidRPr="00977E9F">
        <w:rPr>
          <w:rFonts w:ascii="Arial" w:hAnsi="Arial" w:cs="Arial"/>
        </w:rPr>
        <w:t xml:space="preserve"> contractor shall not remove minor mineral from borrow areas, quarries without prior payment of Royalty charges.   </w:t>
      </w:r>
    </w:p>
    <w:p w:rsidR="00664F4A" w:rsidRPr="00977E9F" w:rsidRDefault="00664F4A" w:rsidP="00664F4A">
      <w:pPr>
        <w:widowControl/>
        <w:numPr>
          <w:ilvl w:val="0"/>
          <w:numId w:val="108"/>
        </w:numPr>
        <w:autoSpaceDE/>
        <w:autoSpaceDN/>
        <w:spacing w:line="276" w:lineRule="auto"/>
        <w:ind w:left="450"/>
        <w:rPr>
          <w:rFonts w:ascii="Arial" w:hAnsi="Arial" w:cs="Arial"/>
          <w:b/>
          <w:bCs/>
        </w:rPr>
      </w:pPr>
      <w:r w:rsidRPr="00977E9F">
        <w:rPr>
          <w:rFonts w:ascii="Arial" w:hAnsi="Arial" w:cs="Arial"/>
          <w:b/>
          <w:bCs/>
        </w:rPr>
        <w:t xml:space="preserve">Deleted </w:t>
      </w:r>
    </w:p>
    <w:p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lang w:val="da-DK"/>
        </w:rPr>
        <w:t>Clause 4(performance gaurantee) of (Annexure G) special condition of NIT are not applicable for ordinary repairs, supply of materials, survey and envestigation of road/bridge/ building works.</w:t>
      </w:r>
    </w:p>
    <w:p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 xml:space="preserve">The contractor has to fix reflecting information board, size 120 </w:t>
      </w:r>
      <w:proofErr w:type="spellStart"/>
      <w:r w:rsidRPr="00977E9F">
        <w:rPr>
          <w:rFonts w:ascii="Arial" w:hAnsi="Arial" w:cs="Arial"/>
        </w:rPr>
        <w:t>cms</w:t>
      </w:r>
      <w:proofErr w:type="spellEnd"/>
      <w:r w:rsidRPr="00977E9F">
        <w:rPr>
          <w:rFonts w:ascii="Arial" w:hAnsi="Arial" w:cs="Arial"/>
        </w:rPr>
        <w:t xml:space="preserve"> X 90 </w:t>
      </w:r>
      <w:proofErr w:type="spellStart"/>
      <w:r w:rsidRPr="00977E9F">
        <w:rPr>
          <w:rFonts w:ascii="Arial" w:hAnsi="Arial" w:cs="Arial"/>
        </w:rPr>
        <w:t>cms</w:t>
      </w:r>
      <w:proofErr w:type="spellEnd"/>
      <w:r w:rsidRPr="00977E9F">
        <w:rPr>
          <w:rFonts w:ascii="Arial" w:hAnsi="Arial" w:cs="Arial"/>
        </w:rPr>
        <w:t>. One at starting point of the road and another from end point of the road describing the details of work as instructed by E. E. at his costs.</w:t>
      </w:r>
    </w:p>
    <w:p w:rsidR="00664F4A" w:rsidRPr="00977E9F" w:rsidRDefault="00664F4A" w:rsidP="00664F4A">
      <w:pPr>
        <w:widowControl/>
        <w:numPr>
          <w:ilvl w:val="0"/>
          <w:numId w:val="108"/>
        </w:numPr>
        <w:autoSpaceDE/>
        <w:autoSpaceDN/>
        <w:spacing w:line="276" w:lineRule="auto"/>
        <w:ind w:left="450"/>
        <w:rPr>
          <w:rFonts w:ascii="Arial" w:hAnsi="Arial" w:cs="Arial"/>
          <w:bCs/>
          <w:iCs/>
        </w:rPr>
      </w:pPr>
      <w:proofErr w:type="spellStart"/>
      <w:r w:rsidRPr="00977E9F">
        <w:rPr>
          <w:rFonts w:ascii="Arial" w:hAnsi="Arial" w:cs="Arial"/>
          <w:bCs/>
          <w:iCs/>
        </w:rPr>
        <w:t>Cess</w:t>
      </w:r>
      <w:proofErr w:type="spellEnd"/>
      <w:r w:rsidRPr="00977E9F">
        <w:rPr>
          <w:rFonts w:ascii="Arial" w:hAnsi="Arial" w:cs="Arial"/>
          <w:bCs/>
          <w:iCs/>
        </w:rPr>
        <w:t xml:space="preserve"> @ 1% (One Percent) shall be deducted at source, from every bill of contractor by the Executive Engineer under "Building and other construction for Workers Welfare, </w:t>
      </w:r>
      <w:proofErr w:type="spellStart"/>
      <w:r w:rsidRPr="00977E9F">
        <w:rPr>
          <w:rFonts w:ascii="Arial" w:hAnsi="Arial" w:cs="Arial"/>
          <w:bCs/>
          <w:iCs/>
        </w:rPr>
        <w:t>Cess</w:t>
      </w:r>
      <w:proofErr w:type="spellEnd"/>
      <w:r w:rsidRPr="00977E9F">
        <w:rPr>
          <w:rFonts w:ascii="Arial" w:hAnsi="Arial" w:cs="Arial"/>
          <w:bCs/>
          <w:iCs/>
        </w:rPr>
        <w:t xml:space="preserve"> Act 1996".</w:t>
      </w:r>
    </w:p>
    <w:p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 xml:space="preserve">It is mandatory for the construction(s) to get himself/themselves registered </w:t>
      </w:r>
      <w:proofErr w:type="spellStart"/>
      <w:r w:rsidRPr="00977E9F">
        <w:rPr>
          <w:rFonts w:ascii="Arial" w:hAnsi="Arial" w:cs="Arial"/>
          <w:bCs/>
          <w:iCs/>
        </w:rPr>
        <w:t>with"C.G</w:t>
      </w:r>
      <w:proofErr w:type="spellEnd"/>
      <w:r w:rsidRPr="00977E9F">
        <w:rPr>
          <w:rFonts w:ascii="Arial" w:hAnsi="Arial" w:cs="Arial"/>
          <w:bCs/>
          <w:iCs/>
        </w:rPr>
        <w:t>. Building and other construction</w:t>
      </w:r>
      <w:r w:rsidRPr="00977E9F">
        <w:rPr>
          <w:rFonts w:ascii="Arial" w:hAnsi="Arial" w:cs="Arial"/>
        </w:rPr>
        <w:t xml:space="preserve"> Welfare Board" as soon as the work order is issued to him/them for the work amounting to Rs.10.00 (Ten) </w:t>
      </w:r>
      <w:proofErr w:type="spellStart"/>
      <w:r w:rsidRPr="00977E9F">
        <w:rPr>
          <w:rFonts w:ascii="Arial" w:hAnsi="Arial" w:cs="Arial"/>
        </w:rPr>
        <w:t>lakhs</w:t>
      </w:r>
      <w:proofErr w:type="spellEnd"/>
      <w:r w:rsidRPr="00977E9F">
        <w:rPr>
          <w:rFonts w:ascii="Arial" w:hAnsi="Arial" w:cs="Arial"/>
        </w:rPr>
        <w:t xml:space="preserve"> and above and submit a copy of the same to the concern Executive Engineer, otherwise no payment will be made under the contract.</w:t>
      </w:r>
    </w:p>
    <w:p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 xml:space="preserve">Contractors are advised to go through the Notice Inviting tenders &amp; the tender/PQ document thoroughly. Certificates, </w:t>
      </w:r>
      <w:proofErr w:type="spellStart"/>
      <w:r w:rsidRPr="00977E9F">
        <w:rPr>
          <w:rFonts w:ascii="Arial" w:hAnsi="Arial" w:cs="Arial"/>
        </w:rPr>
        <w:t>annexures</w:t>
      </w:r>
      <w:proofErr w:type="spellEnd"/>
      <w:r w:rsidRPr="00977E9F">
        <w:rPr>
          <w:rFonts w:ascii="Arial" w:hAnsi="Arial" w:cs="Arial"/>
        </w:rPr>
        <w:t>,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Blacklisted or debarred bidders shall not be permitted to participate in any tender issued by any department of the State Government</w:t>
      </w:r>
    </w:p>
    <w:p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In case of conflict between “General condition of contract and the special condition” the terms of special conditions shall prevail.</w:t>
      </w:r>
    </w:p>
    <w:p w:rsidR="00664F4A" w:rsidRPr="00977E9F" w:rsidRDefault="00664F4A" w:rsidP="00664F4A">
      <w:pPr>
        <w:widowControl/>
        <w:numPr>
          <w:ilvl w:val="0"/>
          <w:numId w:val="108"/>
        </w:numPr>
        <w:autoSpaceDE/>
        <w:autoSpaceDN/>
        <w:spacing w:line="276" w:lineRule="auto"/>
        <w:ind w:left="450"/>
        <w:rPr>
          <w:rFonts w:ascii="Arial" w:hAnsi="Arial" w:cs="Arial"/>
          <w:b/>
        </w:rPr>
      </w:pPr>
      <w:r w:rsidRPr="00977E9F">
        <w:rPr>
          <w:rFonts w:ascii="Arial" w:hAnsi="Arial" w:cs="Arial"/>
        </w:rPr>
        <w:t xml:space="preserve"> For Road Construction Work within a radius of 300 km from any Thermal Power Plant, the use of fly ash shall invariably be done in embankment construction in confirmation to guidelines given in IRC: SP-58-2001. </w:t>
      </w:r>
      <w:r w:rsidRPr="00977E9F">
        <w:rPr>
          <w:rFonts w:ascii="Arial" w:hAnsi="Arial" w:cs="Arial"/>
          <w:b/>
        </w:rPr>
        <w:t xml:space="preserve">(Amendment issued </w:t>
      </w:r>
      <w:proofErr w:type="gramStart"/>
      <w:r w:rsidRPr="00977E9F">
        <w:rPr>
          <w:rFonts w:ascii="Arial" w:hAnsi="Arial" w:cs="Arial"/>
          <w:b/>
        </w:rPr>
        <w:t>vide</w:t>
      </w:r>
      <w:proofErr w:type="gramEnd"/>
      <w:r w:rsidRPr="00977E9F">
        <w:rPr>
          <w:rFonts w:ascii="Arial" w:hAnsi="Arial" w:cs="Arial"/>
          <w:b/>
        </w:rPr>
        <w:t xml:space="preserve"> Deputy Secretary Govt. of Chhattisgarh Public Works Departments, Raipur Memo. NO. 3298/2286/2016/19  Dates 15.08.2016)</w:t>
      </w:r>
    </w:p>
    <w:p w:rsidR="00664F4A" w:rsidRPr="00977E9F" w:rsidRDefault="00664F4A" w:rsidP="00664F4A">
      <w:pPr>
        <w:widowControl/>
        <w:numPr>
          <w:ilvl w:val="0"/>
          <w:numId w:val="108"/>
        </w:numPr>
        <w:autoSpaceDE/>
        <w:autoSpaceDN/>
        <w:spacing w:line="276" w:lineRule="auto"/>
        <w:ind w:left="450"/>
        <w:rPr>
          <w:rFonts w:ascii="Arial" w:hAnsi="Arial" w:cs="Arial"/>
          <w:b/>
          <w:sz w:val="24"/>
          <w:szCs w:val="24"/>
        </w:rPr>
      </w:pPr>
      <w:r w:rsidRPr="00977E9F">
        <w:rPr>
          <w:rFonts w:ascii="Arial" w:hAnsi="Arial" w:cs="Arial"/>
          <w:bCs/>
          <w:iCs/>
        </w:rPr>
        <w:t>In</w:t>
      </w:r>
      <w:r w:rsidRPr="00977E9F">
        <w:rPr>
          <w:rFonts w:ascii="Arial" w:hAnsi="Arial" w:cs="Arial"/>
        </w:rPr>
        <w:t xml:space="preserve"> this document Pre-Contract Integrity Pact is added as Annexure, as per the guidelines issued by Government vide </w:t>
      </w:r>
      <w:r w:rsidRPr="00977E9F">
        <w:rPr>
          <w:rFonts w:ascii="Arial" w:hAnsi="Arial" w:cs="Arial"/>
          <w:b/>
        </w:rPr>
        <w:t>Letter no</w:t>
      </w:r>
      <w:r w:rsidRPr="00977E9F">
        <w:rPr>
          <w:rFonts w:ascii="Arial" w:hAnsi="Arial" w:cs="Arial"/>
          <w:b/>
          <w:sz w:val="28"/>
          <w:szCs w:val="28"/>
        </w:rPr>
        <w:t xml:space="preserve">- </w:t>
      </w:r>
      <w:r w:rsidRPr="00977E9F">
        <w:rPr>
          <w:rFonts w:ascii="Kruti Dev 010" w:hAnsi="Kruti Dev 010" w:cs="Arial"/>
          <w:b/>
          <w:sz w:val="28"/>
          <w:szCs w:val="28"/>
        </w:rPr>
        <w:t xml:space="preserve">243@fo@fu@pkj@2013 </w:t>
      </w:r>
      <w:proofErr w:type="spellStart"/>
      <w:r w:rsidRPr="00977E9F">
        <w:rPr>
          <w:rFonts w:ascii="Kruti Dev 010" w:hAnsi="Kruti Dev 010" w:cs="Arial"/>
          <w:b/>
          <w:sz w:val="28"/>
          <w:szCs w:val="28"/>
        </w:rPr>
        <w:t>u;k</w:t>
      </w:r>
      <w:proofErr w:type="spellEnd"/>
      <w:r w:rsidRPr="00977E9F">
        <w:rPr>
          <w:rFonts w:ascii="Kruti Dev 010" w:hAnsi="Kruti Dev 010" w:cs="Arial"/>
          <w:b/>
          <w:sz w:val="28"/>
          <w:szCs w:val="28"/>
        </w:rPr>
        <w:t xml:space="preserve"> </w:t>
      </w:r>
      <w:proofErr w:type="spellStart"/>
      <w:r w:rsidRPr="00977E9F">
        <w:rPr>
          <w:rFonts w:ascii="Kruti Dev 010" w:hAnsi="Kruti Dev 010" w:cs="Arial"/>
          <w:b/>
          <w:sz w:val="28"/>
          <w:szCs w:val="28"/>
        </w:rPr>
        <w:t>jk;iqj</w:t>
      </w:r>
      <w:proofErr w:type="spellEnd"/>
      <w:r w:rsidRPr="00977E9F">
        <w:rPr>
          <w:rFonts w:ascii="Kruti Dev 010" w:hAnsi="Kruti Dev 010" w:cs="Arial"/>
          <w:b/>
          <w:sz w:val="28"/>
          <w:szCs w:val="28"/>
        </w:rPr>
        <w:t xml:space="preserve">] </w:t>
      </w:r>
      <w:proofErr w:type="spellStart"/>
      <w:r w:rsidRPr="00977E9F">
        <w:rPr>
          <w:rFonts w:ascii="Kruti Dev 010" w:hAnsi="Kruti Dev 010" w:cs="Arial"/>
          <w:b/>
          <w:sz w:val="28"/>
          <w:szCs w:val="28"/>
        </w:rPr>
        <w:t>fnukad</w:t>
      </w:r>
      <w:proofErr w:type="spellEnd"/>
      <w:r w:rsidRPr="00977E9F">
        <w:rPr>
          <w:rFonts w:ascii="Kruti Dev 010" w:hAnsi="Kruti Dev 010" w:cs="Arial"/>
          <w:b/>
          <w:sz w:val="28"/>
          <w:szCs w:val="28"/>
        </w:rPr>
        <w:t xml:space="preserve"> 06 </w:t>
      </w:r>
      <w:proofErr w:type="spellStart"/>
      <w:r w:rsidRPr="00977E9F">
        <w:rPr>
          <w:rFonts w:ascii="Kruti Dev 010" w:hAnsi="Kruti Dev 010" w:cs="Arial"/>
          <w:b/>
          <w:sz w:val="28"/>
          <w:szCs w:val="28"/>
        </w:rPr>
        <w:t>tqykbZ</w:t>
      </w:r>
      <w:proofErr w:type="spellEnd"/>
      <w:r w:rsidR="00C26A69" w:rsidRPr="00977E9F">
        <w:rPr>
          <w:rFonts w:ascii="Kruti Dev 010" w:hAnsi="Kruti Dev 010" w:cs="Arial"/>
          <w:b/>
          <w:sz w:val="28"/>
          <w:szCs w:val="28"/>
        </w:rPr>
        <w:t xml:space="preserve"> </w:t>
      </w:r>
      <w:r w:rsidRPr="00977E9F">
        <w:rPr>
          <w:rFonts w:ascii="Arial" w:hAnsi="Arial" w:cs="Arial"/>
          <w:b/>
        </w:rPr>
        <w:t>2013</w:t>
      </w:r>
    </w:p>
    <w:p w:rsidR="00664F4A" w:rsidRPr="00977E9F" w:rsidRDefault="00664F4A" w:rsidP="00C26A69">
      <w:pPr>
        <w:widowControl/>
        <w:autoSpaceDE/>
        <w:autoSpaceDN/>
        <w:spacing w:line="276" w:lineRule="auto"/>
        <w:ind w:left="450"/>
        <w:rPr>
          <w:rFonts w:ascii="Arial" w:hAnsi="Arial" w:cs="Arial"/>
          <w:b/>
        </w:rPr>
      </w:pPr>
      <w:r w:rsidRPr="00977E9F">
        <w:rPr>
          <w:rFonts w:ascii="Arial" w:hAnsi="Arial" w:cs="Arial"/>
          <w:b/>
        </w:rPr>
        <w:t xml:space="preserve">(Amendment issued </w:t>
      </w:r>
      <w:proofErr w:type="gramStart"/>
      <w:r w:rsidRPr="00977E9F">
        <w:rPr>
          <w:rFonts w:ascii="Arial" w:hAnsi="Arial" w:cs="Arial"/>
          <w:b/>
        </w:rPr>
        <w:t>vide</w:t>
      </w:r>
      <w:proofErr w:type="gramEnd"/>
      <w:r w:rsidRPr="00977E9F">
        <w:rPr>
          <w:rFonts w:ascii="Arial" w:hAnsi="Arial" w:cs="Arial"/>
          <w:b/>
        </w:rPr>
        <w:t xml:space="preserve"> Deputy Secretary Govt. of Chhattisgarh Public Works Departments, Raipur Memo. NO. F 21-5/T/19/2012/</w:t>
      </w:r>
      <w:proofErr w:type="gramStart"/>
      <w:r w:rsidRPr="00977E9F">
        <w:rPr>
          <w:rFonts w:ascii="Arial" w:hAnsi="Arial" w:cs="Arial"/>
          <w:b/>
        </w:rPr>
        <w:t>Tender  Dates</w:t>
      </w:r>
      <w:proofErr w:type="gramEnd"/>
      <w:r w:rsidRPr="00977E9F">
        <w:rPr>
          <w:rFonts w:ascii="Arial" w:hAnsi="Arial" w:cs="Arial"/>
          <w:b/>
        </w:rPr>
        <w:t xml:space="preserve"> 06.08.2016</w:t>
      </w:r>
    </w:p>
    <w:p w:rsidR="00664F4A" w:rsidRPr="00977E9F" w:rsidRDefault="00664F4A" w:rsidP="00664F4A">
      <w:pPr>
        <w:widowControl/>
        <w:autoSpaceDE/>
        <w:autoSpaceDN/>
        <w:spacing w:line="276" w:lineRule="auto"/>
        <w:ind w:left="450"/>
        <w:rPr>
          <w:rFonts w:ascii="Arial" w:hAnsi="Arial" w:cs="Arial"/>
          <w:b/>
        </w:rPr>
      </w:pPr>
      <w:r w:rsidRPr="00977E9F">
        <w:rPr>
          <w:rFonts w:ascii="Arial" w:hAnsi="Arial" w:cs="Arial"/>
        </w:rPr>
        <w:t xml:space="preserve">“Apart from taking other safety measures the contractor shall observe and ensure the following safety </w:t>
      </w:r>
      <w:proofErr w:type="gramStart"/>
      <w:r w:rsidRPr="00977E9F">
        <w:rPr>
          <w:rFonts w:ascii="Arial" w:hAnsi="Arial" w:cs="Arial"/>
        </w:rPr>
        <w:t>regulations :</w:t>
      </w:r>
      <w:proofErr w:type="gramEnd"/>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He shall provide safety belts, helmets, </w:t>
      </w:r>
      <w:proofErr w:type="spellStart"/>
      <w:r w:rsidRPr="00977E9F">
        <w:rPr>
          <w:rFonts w:ascii="Arial" w:hAnsi="Arial" w:cs="Arial"/>
          <w:bCs/>
        </w:rPr>
        <w:t>fluoroscent</w:t>
      </w:r>
      <w:proofErr w:type="spellEnd"/>
      <w:r w:rsidRPr="00977E9F">
        <w:rPr>
          <w:rFonts w:ascii="Arial" w:hAnsi="Arial" w:cs="Arial"/>
          <w:bCs/>
        </w:rPr>
        <w:t xml:space="preserve"> jackets to all the workers deployed on the site. He shall arrange the same for all the officials/persons also visiting the site.</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The complete site shall be fully lighted, watched, barricaded and guarded until completion of work and taking over so as to forbid entry of any </w:t>
      </w:r>
      <w:proofErr w:type="spellStart"/>
      <w:r w:rsidRPr="00977E9F">
        <w:rPr>
          <w:rFonts w:ascii="Arial" w:hAnsi="Arial" w:cs="Arial"/>
          <w:bCs/>
        </w:rPr>
        <w:t>tresspasser</w:t>
      </w:r>
      <w:proofErr w:type="spellEnd"/>
      <w:r w:rsidRPr="00977E9F">
        <w:rPr>
          <w:rFonts w:ascii="Arial" w:hAnsi="Arial" w:cs="Arial"/>
          <w:bCs/>
        </w:rPr>
        <w:t>.</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All the excavated trenches (for foundations/septic tanks), bore holes shall be kept properly guarded/fenced, all the time, to avoid falling of any person </w:t>
      </w:r>
      <w:proofErr w:type="spellStart"/>
      <w:r w:rsidRPr="00977E9F">
        <w:rPr>
          <w:rFonts w:ascii="Arial" w:hAnsi="Arial" w:cs="Arial"/>
          <w:bCs/>
        </w:rPr>
        <w:t>their</w:t>
      </w:r>
      <w:proofErr w:type="spellEnd"/>
      <w:r w:rsidRPr="00977E9F">
        <w:rPr>
          <w:rFonts w:ascii="Arial" w:hAnsi="Arial" w:cs="Arial"/>
          <w:bCs/>
        </w:rPr>
        <w:t xml:space="preserve"> in.</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lastRenderedPageBreak/>
        <w:t xml:space="preserve">The periphery area </w:t>
      </w:r>
      <w:proofErr w:type="gramStart"/>
      <w:r w:rsidRPr="00977E9F">
        <w:rPr>
          <w:rFonts w:ascii="Arial" w:hAnsi="Arial" w:cs="Arial"/>
          <w:bCs/>
        </w:rPr>
        <w:t>of  building</w:t>
      </w:r>
      <w:proofErr w:type="gramEnd"/>
      <w:r w:rsidRPr="00977E9F">
        <w:rPr>
          <w:rFonts w:ascii="Arial" w:hAnsi="Arial" w:cs="Arial"/>
          <w:bCs/>
        </w:rPr>
        <w:t xml:space="preserve"> inside and outside shall be provided with temporary shed structures, so as to safe guard the workers/officials passing by it from anything falling from the work going on in the upper stones. </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In case of road works the widening portion when excavated shall be provided with all safety measures like safety ribbons, guard stones, cautionary sign boards (reflective)</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arrange good strong ladders etc to facilitate the departmental officials in supervision.</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get his workers fully insured their life against accidents.</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work in such a manner that neither, the public &amp; nor any property (govt./public/private) is put to risk.</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On the roads under constructions, the contractor shall ensure that no construction material is kept/stacked on the road carriage way/ shoulder”</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Comply with all applicable safety regulations.</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Take care for the safety of all persons entitled to be on the site.</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Use reasonable efforts to keep the side and works clear of unnecessary obstruction so as to avoid danger to these persons.</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Provide any temporary works (including roadway, footways, guards and fences) which may be necessary, because of the execution of the works, for the use and protection of the public and of owners and occupiers of adjacent land.</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be fully responsible for the adequate safety of all site operations and method of constructions.</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The contractor shall submit to the Engineer </w:t>
      </w:r>
      <w:proofErr w:type="gramStart"/>
      <w:r w:rsidRPr="00977E9F">
        <w:rPr>
          <w:rFonts w:ascii="Arial" w:hAnsi="Arial" w:cs="Arial"/>
          <w:bCs/>
        </w:rPr>
        <w:t>an</w:t>
      </w:r>
      <w:proofErr w:type="gramEnd"/>
      <w:r w:rsidRPr="00977E9F">
        <w:rPr>
          <w:rFonts w:ascii="Arial" w:hAnsi="Arial" w:cs="Arial"/>
          <w:bCs/>
        </w:rPr>
        <w:t xml:space="preserve"> detailed proposal covering safety measures proposed to be adopted at site.</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Breach of safety provision by the Contractor and his employees shall constitute a sufficient cause for action.</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Adequate precautions shall be taken to prevent accidents from electric cables, while digging operation is underway.</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Workers employed on bituminous works, stone </w:t>
      </w:r>
      <w:proofErr w:type="gramStart"/>
      <w:r w:rsidRPr="00977E9F">
        <w:rPr>
          <w:rFonts w:ascii="Arial" w:hAnsi="Arial" w:cs="Arial"/>
          <w:bCs/>
        </w:rPr>
        <w:t>crushers  concrete</w:t>
      </w:r>
      <w:proofErr w:type="gramEnd"/>
      <w:r w:rsidRPr="00977E9F">
        <w:rPr>
          <w:rFonts w:ascii="Arial" w:hAnsi="Arial" w:cs="Arial"/>
          <w:bCs/>
        </w:rPr>
        <w:t xml:space="preserve"> batching plants etc. shall be provided with protective goggles, gloves, gumboots etc.</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Those engaged in welding work shall be provided with welder protective shields.</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All display boards shall be retro reflective material and of sizes mentioned in the drawing.</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All vehicles will have reverse horns.</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In addition, if directions are given by the “Engineer</w:t>
      </w:r>
      <w:proofErr w:type="gramStart"/>
      <w:r w:rsidRPr="00977E9F">
        <w:rPr>
          <w:rFonts w:ascii="Arial" w:hAnsi="Arial" w:cs="Arial"/>
          <w:bCs/>
        </w:rPr>
        <w:t>”  to</w:t>
      </w:r>
      <w:proofErr w:type="gramEnd"/>
      <w:r w:rsidRPr="00977E9F">
        <w:rPr>
          <w:rFonts w:ascii="Arial" w:hAnsi="Arial" w:cs="Arial"/>
          <w:bCs/>
        </w:rPr>
        <w:t xml:space="preserve"> augment the safety measures, the Contractor has to abide by his directions.</w:t>
      </w:r>
    </w:p>
    <w:p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 safety officer shall be nominated by the Contractor to prepare safety programmed and after getting the approval from the Engineer, oversee the safety arrangement at side.</w:t>
      </w:r>
    </w:p>
    <w:p w:rsidR="00664F4A" w:rsidRPr="00977E9F" w:rsidRDefault="00664F4A" w:rsidP="00664F4A">
      <w:pPr>
        <w:widowControl/>
        <w:numPr>
          <w:ilvl w:val="0"/>
          <w:numId w:val="108"/>
        </w:numPr>
        <w:autoSpaceDE/>
        <w:autoSpaceDN/>
        <w:spacing w:line="276" w:lineRule="auto"/>
        <w:ind w:left="450"/>
        <w:rPr>
          <w:rFonts w:ascii="Arial" w:hAnsi="Arial" w:cs="Arial"/>
          <w:bCs/>
        </w:rPr>
      </w:pPr>
      <w:r w:rsidRPr="00977E9F">
        <w:rPr>
          <w:rFonts w:ascii="Arial" w:hAnsi="Arial" w:cs="Arial"/>
        </w:rPr>
        <w:t>It</w:t>
      </w:r>
      <w:r w:rsidRPr="00977E9F">
        <w:rPr>
          <w:rFonts w:ascii="Arial" w:hAnsi="Arial" w:cs="Arial"/>
          <w:bCs/>
        </w:rPr>
        <w:t xml:space="preserve"> is Mandatory for the C &amp; D Class Bidders, to </w:t>
      </w:r>
      <w:proofErr w:type="gramStart"/>
      <w:r w:rsidRPr="00977E9F">
        <w:rPr>
          <w:rFonts w:ascii="Arial" w:hAnsi="Arial" w:cs="Arial"/>
          <w:bCs/>
        </w:rPr>
        <w:t>Submit</w:t>
      </w:r>
      <w:proofErr w:type="gramEnd"/>
      <w:r w:rsidRPr="00977E9F">
        <w:rPr>
          <w:rFonts w:ascii="Arial" w:hAnsi="Arial" w:cs="Arial"/>
          <w:bCs/>
        </w:rPr>
        <w:t xml:space="preserve"> online the list of ongoing works/works in hand in the Appendix </w:t>
      </w:r>
      <w:r w:rsidR="00C17000" w:rsidRPr="00977E9F">
        <w:rPr>
          <w:rFonts w:ascii="Arial" w:hAnsi="Arial" w:cs="Arial"/>
          <w:bCs/>
        </w:rPr>
        <w:t>3</w:t>
      </w:r>
      <w:r w:rsidRPr="00977E9F">
        <w:rPr>
          <w:rFonts w:ascii="Arial" w:hAnsi="Arial" w:cs="Arial"/>
          <w:bCs/>
        </w:rPr>
        <w:t xml:space="preserve"> (enclosed). If the total value of ongoing works/work in hand is more than 2.5 times the capacity as specified for C and D class </w:t>
      </w:r>
      <w:proofErr w:type="gramStart"/>
      <w:r w:rsidRPr="00977E9F">
        <w:rPr>
          <w:rFonts w:ascii="Arial" w:hAnsi="Arial" w:cs="Arial"/>
          <w:bCs/>
        </w:rPr>
        <w:t>bidders.</w:t>
      </w:r>
      <w:proofErr w:type="gramEnd"/>
      <w:r w:rsidRPr="00977E9F">
        <w:rPr>
          <w:rFonts w:ascii="Arial" w:hAnsi="Arial" w:cs="Arial"/>
          <w:bCs/>
        </w:rPr>
        <w:t xml:space="preserve"> The bidder will be disqualified.</w:t>
      </w:r>
    </w:p>
    <w:p w:rsidR="00664F4A" w:rsidRPr="00977E9F" w:rsidRDefault="00664F4A" w:rsidP="00664F4A">
      <w:pPr>
        <w:spacing w:line="276" w:lineRule="auto"/>
        <w:ind w:left="0"/>
        <w:rPr>
          <w:rFonts w:ascii="Arial" w:hAnsi="Arial" w:cs="Arial"/>
          <w:bCs/>
        </w:rPr>
      </w:pPr>
      <w:r w:rsidRPr="00977E9F">
        <w:rPr>
          <w:rFonts w:ascii="Arial" w:hAnsi="Arial" w:cs="Arial"/>
          <w:bCs/>
        </w:rPr>
        <w:t>(</w:t>
      </w:r>
      <w:r w:rsidRPr="00977E9F">
        <w:rPr>
          <w:rFonts w:ascii="Arial" w:hAnsi="Arial" w:cs="Arial"/>
          <w:b/>
        </w:rPr>
        <w:t xml:space="preserve">(Amendment issued </w:t>
      </w:r>
      <w:proofErr w:type="gramStart"/>
      <w:r w:rsidRPr="00977E9F">
        <w:rPr>
          <w:rFonts w:ascii="Arial" w:hAnsi="Arial" w:cs="Arial"/>
          <w:b/>
        </w:rPr>
        <w:t>vide</w:t>
      </w:r>
      <w:proofErr w:type="gramEnd"/>
      <w:r w:rsidRPr="00977E9F">
        <w:rPr>
          <w:rFonts w:ascii="Arial" w:hAnsi="Arial" w:cs="Arial"/>
          <w:b/>
        </w:rPr>
        <w:t xml:space="preserve"> Deputy Secretary Govt. of Chhattisgarh Public Works Departments, Raipur Memo. NO. 21-5/T/19/2012 </w:t>
      </w:r>
      <w:proofErr w:type="spellStart"/>
      <w:r w:rsidRPr="00977E9F">
        <w:rPr>
          <w:rFonts w:ascii="Arial" w:hAnsi="Arial" w:cs="Arial"/>
          <w:b/>
        </w:rPr>
        <w:t>Tender.Naya</w:t>
      </w:r>
      <w:proofErr w:type="spellEnd"/>
      <w:r w:rsidRPr="00977E9F">
        <w:rPr>
          <w:rFonts w:ascii="Arial" w:hAnsi="Arial" w:cs="Arial"/>
          <w:b/>
        </w:rPr>
        <w:t xml:space="preserve"> </w:t>
      </w:r>
      <w:proofErr w:type="gramStart"/>
      <w:r w:rsidRPr="00977E9F">
        <w:rPr>
          <w:rFonts w:ascii="Arial" w:hAnsi="Arial" w:cs="Arial"/>
          <w:b/>
        </w:rPr>
        <w:t>Raipur  Dated</w:t>
      </w:r>
      <w:proofErr w:type="gramEnd"/>
      <w:r w:rsidRPr="00977E9F">
        <w:rPr>
          <w:rFonts w:ascii="Arial" w:hAnsi="Arial" w:cs="Arial"/>
          <w:b/>
        </w:rPr>
        <w:t xml:space="preserve"> 27.09.2016)</w:t>
      </w:r>
      <w:r w:rsidRPr="00977E9F">
        <w:rPr>
          <w:rFonts w:ascii="Arial" w:hAnsi="Arial" w:cs="Arial"/>
          <w:bCs/>
        </w:rPr>
        <w:t xml:space="preserve">  </w:t>
      </w:r>
    </w:p>
    <w:p w:rsidR="00664F4A" w:rsidRPr="00977E9F" w:rsidRDefault="00664F4A" w:rsidP="00664F4A">
      <w:pPr>
        <w:spacing w:line="276" w:lineRule="auto"/>
        <w:ind w:left="0"/>
        <w:rPr>
          <w:rFonts w:ascii="Arial" w:hAnsi="Arial" w:cs="Arial"/>
        </w:rPr>
      </w:pPr>
      <w:r w:rsidRPr="00977E9F">
        <w:rPr>
          <w:rFonts w:ascii="Arial" w:hAnsi="Arial" w:cs="Arial"/>
        </w:rPr>
        <w:t>19(A</w:t>
      </w:r>
      <w:proofErr w:type="gramStart"/>
      <w:r w:rsidRPr="00977E9F">
        <w:rPr>
          <w:rFonts w:ascii="Arial" w:hAnsi="Arial" w:cs="Arial"/>
        </w:rPr>
        <w:t>)  Deleted</w:t>
      </w:r>
      <w:proofErr w:type="gramEnd"/>
    </w:p>
    <w:p w:rsidR="00664F4A" w:rsidRPr="00977E9F" w:rsidRDefault="00664F4A" w:rsidP="00664F4A">
      <w:pPr>
        <w:spacing w:line="276" w:lineRule="auto"/>
        <w:ind w:left="0"/>
        <w:rPr>
          <w:rFonts w:ascii="Arial" w:hAnsi="Arial" w:cs="Arial"/>
        </w:rPr>
      </w:pPr>
      <w:r w:rsidRPr="00977E9F">
        <w:rPr>
          <w:rFonts w:ascii="Arial" w:hAnsi="Arial" w:cs="Arial"/>
        </w:rPr>
        <w:t xml:space="preserve">19(B) - (FOR TENDER value from Rs. 1 </w:t>
      </w:r>
      <w:proofErr w:type="spellStart"/>
      <w:r w:rsidRPr="00977E9F">
        <w:rPr>
          <w:rFonts w:ascii="Arial" w:hAnsi="Arial" w:cs="Arial"/>
        </w:rPr>
        <w:t>crore</w:t>
      </w:r>
      <w:proofErr w:type="spellEnd"/>
      <w:r w:rsidRPr="00977E9F">
        <w:rPr>
          <w:rFonts w:ascii="Arial" w:hAnsi="Arial" w:cs="Arial"/>
        </w:rPr>
        <w:t xml:space="preserve"> </w:t>
      </w:r>
      <w:proofErr w:type="gramStart"/>
      <w:r w:rsidRPr="00977E9F">
        <w:rPr>
          <w:rFonts w:ascii="Arial" w:hAnsi="Arial" w:cs="Arial"/>
        </w:rPr>
        <w:t>to  Rs</w:t>
      </w:r>
      <w:proofErr w:type="gramEnd"/>
      <w:r w:rsidRPr="00977E9F">
        <w:rPr>
          <w:rFonts w:ascii="Arial" w:hAnsi="Arial" w:cs="Arial"/>
        </w:rPr>
        <w:t xml:space="preserve">. 5 </w:t>
      </w:r>
      <w:proofErr w:type="spellStart"/>
      <w:r w:rsidRPr="00977E9F">
        <w:rPr>
          <w:rFonts w:ascii="Arial" w:hAnsi="Arial" w:cs="Arial"/>
        </w:rPr>
        <w:t>crore</w:t>
      </w:r>
      <w:proofErr w:type="spellEnd"/>
      <w:r w:rsidRPr="00977E9F">
        <w:rPr>
          <w:rFonts w:ascii="Arial" w:hAnsi="Arial" w:cs="Arial"/>
        </w:rPr>
        <w:t>)</w:t>
      </w:r>
    </w:p>
    <w:p w:rsidR="00664F4A" w:rsidRPr="00977E9F" w:rsidRDefault="00664F4A" w:rsidP="00664F4A">
      <w:pPr>
        <w:spacing w:line="276" w:lineRule="auto"/>
        <w:ind w:left="0"/>
        <w:rPr>
          <w:rFonts w:ascii="Arial" w:hAnsi="Arial" w:cs="Arial"/>
        </w:rPr>
      </w:pPr>
      <w:r w:rsidRPr="00977E9F">
        <w:rPr>
          <w:rFonts w:ascii="Arial" w:hAnsi="Arial" w:cs="Arial"/>
        </w:rPr>
        <w:t xml:space="preserve">All the bidder shall have to submit the information of Bid </w:t>
      </w:r>
      <w:proofErr w:type="gramStart"/>
      <w:r w:rsidRPr="00977E9F">
        <w:rPr>
          <w:rFonts w:ascii="Arial" w:hAnsi="Arial" w:cs="Arial"/>
        </w:rPr>
        <w:t>capacity  information</w:t>
      </w:r>
      <w:proofErr w:type="gramEnd"/>
      <w:r w:rsidRPr="00977E9F">
        <w:rPr>
          <w:rFonts w:ascii="Arial" w:hAnsi="Arial" w:cs="Arial"/>
        </w:rPr>
        <w:t xml:space="preserve">  and affidavit . They will only be qualified if the available bid capacity is equal or more than the amount put to tender. </w:t>
      </w:r>
    </w:p>
    <w:p w:rsidR="00664F4A" w:rsidRPr="00977E9F" w:rsidRDefault="00664F4A" w:rsidP="00664F4A">
      <w:pPr>
        <w:spacing w:line="276" w:lineRule="auto"/>
        <w:ind w:left="0"/>
        <w:rPr>
          <w:rFonts w:ascii="Arial" w:hAnsi="Arial" w:cs="Arial"/>
          <w:bCs/>
        </w:rPr>
      </w:pPr>
      <w:r w:rsidRPr="00977E9F">
        <w:rPr>
          <w:rFonts w:ascii="Arial" w:hAnsi="Arial" w:cs="Arial"/>
          <w:b/>
        </w:rPr>
        <w:t xml:space="preserve">(Amendment issued </w:t>
      </w:r>
      <w:proofErr w:type="gramStart"/>
      <w:r w:rsidRPr="00977E9F">
        <w:rPr>
          <w:rFonts w:ascii="Arial" w:hAnsi="Arial" w:cs="Arial"/>
          <w:b/>
        </w:rPr>
        <w:t>vide</w:t>
      </w:r>
      <w:proofErr w:type="gramEnd"/>
      <w:r w:rsidRPr="00977E9F">
        <w:rPr>
          <w:rFonts w:ascii="Arial" w:hAnsi="Arial" w:cs="Arial"/>
          <w:b/>
        </w:rPr>
        <w:t xml:space="preserve"> Deputy Secretary Govt. of Chhattisgarh Public Works Departments, Raipur Memo. NO. 21-5/T/19/2012 </w:t>
      </w:r>
      <w:proofErr w:type="spellStart"/>
      <w:r w:rsidRPr="00977E9F">
        <w:rPr>
          <w:rFonts w:ascii="Arial" w:hAnsi="Arial" w:cs="Arial"/>
          <w:b/>
        </w:rPr>
        <w:t>Tender.Naya</w:t>
      </w:r>
      <w:proofErr w:type="spellEnd"/>
      <w:r w:rsidRPr="00977E9F">
        <w:rPr>
          <w:rFonts w:ascii="Arial" w:hAnsi="Arial" w:cs="Arial"/>
          <w:b/>
        </w:rPr>
        <w:t xml:space="preserve"> </w:t>
      </w:r>
      <w:proofErr w:type="gramStart"/>
      <w:r w:rsidRPr="00977E9F">
        <w:rPr>
          <w:rFonts w:ascii="Arial" w:hAnsi="Arial" w:cs="Arial"/>
          <w:b/>
        </w:rPr>
        <w:t>Raipur  Dated</w:t>
      </w:r>
      <w:proofErr w:type="gramEnd"/>
      <w:r w:rsidRPr="00977E9F">
        <w:rPr>
          <w:rFonts w:ascii="Arial" w:hAnsi="Arial" w:cs="Arial"/>
          <w:b/>
        </w:rPr>
        <w:t xml:space="preserve"> 31.07.2020)</w:t>
      </w:r>
      <w:r w:rsidRPr="00977E9F">
        <w:rPr>
          <w:rFonts w:ascii="Arial" w:hAnsi="Arial" w:cs="Arial"/>
          <w:bCs/>
        </w:rPr>
        <w:t xml:space="preserve">  </w:t>
      </w:r>
    </w:p>
    <w:p w:rsidR="00664F4A" w:rsidRPr="00977E9F" w:rsidRDefault="00664F4A" w:rsidP="00664F4A">
      <w:pPr>
        <w:widowControl/>
        <w:numPr>
          <w:ilvl w:val="0"/>
          <w:numId w:val="108"/>
        </w:numPr>
        <w:autoSpaceDE/>
        <w:autoSpaceDN/>
        <w:spacing w:line="276" w:lineRule="auto"/>
        <w:ind w:left="450"/>
        <w:rPr>
          <w:rFonts w:ascii="Arial" w:hAnsi="Arial" w:cs="Arial"/>
          <w:bCs/>
        </w:rPr>
      </w:pPr>
      <w:r w:rsidRPr="00977E9F">
        <w:rPr>
          <w:rFonts w:ascii="Arial" w:hAnsi="Arial" w:cs="Arial"/>
          <w:bCs/>
        </w:rPr>
        <w:t>Deleted.</w:t>
      </w:r>
    </w:p>
    <w:p w:rsidR="00664F4A" w:rsidRPr="00977E9F" w:rsidRDefault="00664F4A" w:rsidP="00664F4A">
      <w:pPr>
        <w:spacing w:line="276" w:lineRule="auto"/>
        <w:ind w:left="0"/>
        <w:rPr>
          <w:rFonts w:ascii="Arial" w:hAnsi="Arial" w:cs="Arial"/>
          <w:bCs/>
        </w:rPr>
      </w:pPr>
      <w:r w:rsidRPr="00977E9F">
        <w:rPr>
          <w:rFonts w:ascii="Arial" w:hAnsi="Arial" w:cs="Arial"/>
          <w:b/>
        </w:rPr>
        <w:t xml:space="preserve">(Amendment issued </w:t>
      </w:r>
      <w:proofErr w:type="gramStart"/>
      <w:r w:rsidRPr="00977E9F">
        <w:rPr>
          <w:rFonts w:ascii="Arial" w:hAnsi="Arial" w:cs="Arial"/>
          <w:b/>
        </w:rPr>
        <w:t>vide</w:t>
      </w:r>
      <w:proofErr w:type="gramEnd"/>
      <w:r w:rsidRPr="00977E9F">
        <w:rPr>
          <w:rFonts w:ascii="Arial" w:hAnsi="Arial" w:cs="Arial"/>
          <w:b/>
        </w:rPr>
        <w:t xml:space="preserve"> Deputy Secretary Govt. of Chhattisgarh Public Works Departments, Raipur Memo. NO. 21-5/T/19/2012 Tender. </w:t>
      </w:r>
      <w:proofErr w:type="spellStart"/>
      <w:r w:rsidRPr="00977E9F">
        <w:rPr>
          <w:rFonts w:ascii="Arial" w:hAnsi="Arial" w:cs="Arial"/>
          <w:b/>
        </w:rPr>
        <w:t>Naya</w:t>
      </w:r>
      <w:proofErr w:type="spellEnd"/>
      <w:r w:rsidRPr="00977E9F">
        <w:rPr>
          <w:rFonts w:ascii="Arial" w:hAnsi="Arial" w:cs="Arial"/>
          <w:b/>
        </w:rPr>
        <w:t xml:space="preserve"> </w:t>
      </w:r>
      <w:proofErr w:type="gramStart"/>
      <w:r w:rsidRPr="00977E9F">
        <w:rPr>
          <w:rFonts w:ascii="Arial" w:hAnsi="Arial" w:cs="Arial"/>
          <w:b/>
        </w:rPr>
        <w:t>Raipur  Dated</w:t>
      </w:r>
      <w:proofErr w:type="gramEnd"/>
      <w:r w:rsidRPr="00977E9F">
        <w:rPr>
          <w:rFonts w:ascii="Arial" w:hAnsi="Arial" w:cs="Arial"/>
          <w:b/>
        </w:rPr>
        <w:t xml:space="preserve"> 05.10.2019)</w:t>
      </w:r>
      <w:r w:rsidRPr="00977E9F">
        <w:rPr>
          <w:rFonts w:ascii="Arial" w:hAnsi="Arial" w:cs="Arial"/>
          <w:bCs/>
        </w:rPr>
        <w:t xml:space="preserve">  </w:t>
      </w:r>
    </w:p>
    <w:p w:rsidR="00655F3D" w:rsidRPr="00977E9F" w:rsidRDefault="00655F3D" w:rsidP="00F1767C">
      <w:pPr>
        <w:spacing w:line="276" w:lineRule="auto"/>
        <w:ind w:left="0"/>
        <w:rPr>
          <w:rFonts w:ascii="Arial" w:hAnsi="Arial" w:cs="Arial"/>
        </w:rPr>
      </w:pPr>
    </w:p>
    <w:p w:rsidR="00C22EAC" w:rsidRPr="00977E9F" w:rsidRDefault="00C22EAC">
      <w:pPr>
        <w:ind w:left="0"/>
        <w:jc w:val="left"/>
        <w:rPr>
          <w:rFonts w:ascii="Arial" w:hAnsi="Arial" w:cs="Arial"/>
          <w:b/>
          <w:bCs/>
        </w:rPr>
      </w:pPr>
      <w:r w:rsidRPr="00977E9F">
        <w:rPr>
          <w:rFonts w:ascii="Arial" w:hAnsi="Arial" w:cs="Arial"/>
          <w:b/>
          <w:bCs/>
        </w:rPr>
        <w:br w:type="page"/>
      </w:r>
    </w:p>
    <w:p w:rsidR="00D36C48" w:rsidRPr="00977E9F" w:rsidRDefault="00D36C48" w:rsidP="00595292">
      <w:pPr>
        <w:spacing w:line="276" w:lineRule="auto"/>
        <w:ind w:left="0" w:firstLine="450"/>
        <w:rPr>
          <w:rFonts w:ascii="Arial" w:hAnsi="Arial" w:cs="Arial"/>
          <w:b/>
          <w:bCs/>
        </w:rPr>
      </w:pPr>
      <w:r w:rsidRPr="00977E9F">
        <w:rPr>
          <w:rFonts w:ascii="Arial" w:hAnsi="Arial" w:cs="Arial"/>
          <w:b/>
          <w:bCs/>
        </w:rPr>
        <w:lastRenderedPageBreak/>
        <w:t>SPECIAL CONDITION</w:t>
      </w:r>
    </w:p>
    <w:p w:rsidR="00EA6BFD" w:rsidRPr="00977E9F" w:rsidRDefault="00EA6BFD" w:rsidP="00F1767C">
      <w:pPr>
        <w:spacing w:line="276" w:lineRule="auto"/>
        <w:ind w:left="0"/>
        <w:rPr>
          <w:rFonts w:ascii="Arial" w:hAnsi="Arial" w:cs="Arial"/>
          <w:b/>
          <w:bCs/>
        </w:rPr>
      </w:pPr>
    </w:p>
    <w:p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In the event of withdrawing his/her after before the expiry of the period of validity</w:t>
      </w:r>
      <w:r w:rsidR="00EA6BFD" w:rsidRPr="00977E9F">
        <w:rPr>
          <w:rFonts w:ascii="Arial" w:hAnsi="Arial" w:cs="Arial"/>
        </w:rPr>
        <w:t xml:space="preserve"> </w:t>
      </w:r>
      <w:r w:rsidRPr="00977E9F">
        <w:rPr>
          <w:rFonts w:ascii="Arial" w:hAnsi="Arial" w:cs="Arial"/>
        </w:rPr>
        <w:t xml:space="preserve">of offer of failing to execute the agreement as required by condition No. </w:t>
      </w:r>
      <w:r w:rsidR="0043341E" w:rsidRPr="00977E9F">
        <w:rPr>
          <w:rFonts w:ascii="Arial" w:hAnsi="Arial" w:cs="Arial"/>
        </w:rPr>
        <w:t>10</w:t>
      </w:r>
      <w:r w:rsidRPr="00977E9F">
        <w:rPr>
          <w:rFonts w:ascii="Arial" w:hAnsi="Arial" w:cs="Arial"/>
        </w:rPr>
        <w:t>.1.1 o</w:t>
      </w:r>
      <w:r w:rsidR="00EA6BFD" w:rsidRPr="00977E9F">
        <w:rPr>
          <w:rFonts w:ascii="Arial" w:hAnsi="Arial" w:cs="Arial"/>
        </w:rPr>
        <w:t xml:space="preserve">f </w:t>
      </w:r>
      <w:r w:rsidRPr="00977E9F">
        <w:rPr>
          <w:rFonts w:ascii="Arial" w:hAnsi="Arial" w:cs="Arial"/>
        </w:rPr>
        <w:t>the notice inviting tender (N.I.T) he/ she will not be entitled to tender for this work</w:t>
      </w:r>
      <w:r w:rsidR="00EA6BFD" w:rsidRPr="00977E9F">
        <w:rPr>
          <w:rFonts w:ascii="Arial" w:hAnsi="Arial" w:cs="Arial"/>
        </w:rPr>
        <w:t xml:space="preserve"> </w:t>
      </w:r>
      <w:r w:rsidRPr="00977E9F">
        <w:rPr>
          <w:rFonts w:ascii="Arial" w:hAnsi="Arial" w:cs="Arial"/>
        </w:rPr>
        <w:t>in case of recall of tenders. In addition to forfeiture of his/her earnest money as</w:t>
      </w:r>
      <w:r w:rsidR="00EA6BFD" w:rsidRPr="00977E9F">
        <w:rPr>
          <w:rFonts w:ascii="Arial" w:hAnsi="Arial" w:cs="Arial"/>
        </w:rPr>
        <w:t xml:space="preserve"> </w:t>
      </w:r>
      <w:r w:rsidRPr="00977E9F">
        <w:rPr>
          <w:rFonts w:ascii="Arial" w:hAnsi="Arial" w:cs="Arial"/>
        </w:rPr>
        <w:t xml:space="preserve">per provisions of condition No. 4.7 and </w:t>
      </w:r>
      <w:r w:rsidR="0043341E" w:rsidRPr="00977E9F">
        <w:rPr>
          <w:rFonts w:ascii="Arial" w:hAnsi="Arial" w:cs="Arial"/>
        </w:rPr>
        <w:t>10</w:t>
      </w:r>
      <w:r w:rsidRPr="00977E9F">
        <w:rPr>
          <w:rFonts w:ascii="Arial" w:hAnsi="Arial" w:cs="Arial"/>
        </w:rPr>
        <w:t>.1.1 of N.I.T as may be applicable for the</w:t>
      </w:r>
      <w:r w:rsidR="00EA6BFD" w:rsidRPr="00977E9F">
        <w:rPr>
          <w:rFonts w:ascii="Arial" w:hAnsi="Arial" w:cs="Arial"/>
        </w:rPr>
        <w:t xml:space="preserve"> </w:t>
      </w:r>
      <w:r w:rsidRPr="00977E9F">
        <w:rPr>
          <w:rFonts w:ascii="Arial" w:hAnsi="Arial" w:cs="Arial"/>
        </w:rPr>
        <w:t>work, the registering authority will demote the contractor/ firm for a period of one</w:t>
      </w:r>
      <w:r w:rsidR="00EA6BFD" w:rsidRPr="00977E9F">
        <w:rPr>
          <w:rFonts w:ascii="Arial" w:hAnsi="Arial" w:cs="Arial"/>
        </w:rPr>
        <w:t xml:space="preserve"> </w:t>
      </w:r>
      <w:r w:rsidRPr="00977E9F">
        <w:rPr>
          <w:rFonts w:ascii="Arial" w:hAnsi="Arial" w:cs="Arial"/>
        </w:rPr>
        <w:t xml:space="preserve">year. If the </w:t>
      </w:r>
      <w:proofErr w:type="spellStart"/>
      <w:r w:rsidRPr="00977E9F">
        <w:rPr>
          <w:rFonts w:ascii="Arial" w:hAnsi="Arial" w:cs="Arial"/>
        </w:rPr>
        <w:t>tenderer</w:t>
      </w:r>
      <w:proofErr w:type="spellEnd"/>
      <w:r w:rsidRPr="00977E9F">
        <w:rPr>
          <w:rFonts w:ascii="Arial" w:hAnsi="Arial" w:cs="Arial"/>
        </w:rPr>
        <w:t xml:space="preserve"> has committed a similar default of earlier occasion (s) as will,</w:t>
      </w:r>
      <w:r w:rsidR="00EA6BFD" w:rsidRPr="00977E9F">
        <w:rPr>
          <w:rFonts w:ascii="Arial" w:hAnsi="Arial" w:cs="Arial"/>
        </w:rPr>
        <w:t xml:space="preserve"> </w:t>
      </w:r>
      <w:r w:rsidRPr="00977E9F">
        <w:rPr>
          <w:rFonts w:ascii="Arial" w:hAnsi="Arial" w:cs="Arial"/>
        </w:rPr>
        <w:t>then such demotion in registration will be permanently.</w:t>
      </w:r>
    </w:p>
    <w:p w:rsidR="00D36C48" w:rsidRPr="00977E9F" w:rsidRDefault="00D36C48" w:rsidP="00804F3A">
      <w:pPr>
        <w:pStyle w:val="normalnumber1"/>
        <w:spacing w:line="276" w:lineRule="auto"/>
        <w:ind w:left="810"/>
        <w:rPr>
          <w:rFonts w:ascii="Arial" w:hAnsi="Arial" w:cs="Arial"/>
        </w:rPr>
      </w:pPr>
      <w:r w:rsidRPr="00977E9F">
        <w:rPr>
          <w:rFonts w:ascii="Arial" w:hAnsi="Arial" w:cs="Arial"/>
        </w:rPr>
        <w:t>This special condition will supersede anything contrary to it in the tender</w:t>
      </w:r>
      <w:r w:rsidR="00EA6BFD" w:rsidRPr="00977E9F">
        <w:rPr>
          <w:rFonts w:ascii="Arial" w:hAnsi="Arial" w:cs="Arial"/>
        </w:rPr>
        <w:t xml:space="preserve"> </w:t>
      </w:r>
      <w:r w:rsidRPr="00977E9F">
        <w:rPr>
          <w:rFonts w:ascii="Arial" w:hAnsi="Arial" w:cs="Arial"/>
        </w:rPr>
        <w:t>document.</w:t>
      </w:r>
    </w:p>
    <w:p w:rsidR="003E65E0" w:rsidRPr="00977E9F" w:rsidRDefault="00D36C48" w:rsidP="00664F4A">
      <w:pPr>
        <w:pStyle w:val="normalnumber1"/>
        <w:numPr>
          <w:ilvl w:val="0"/>
          <w:numId w:val="10"/>
        </w:numPr>
        <w:spacing w:line="276" w:lineRule="auto"/>
        <w:ind w:left="810"/>
        <w:rPr>
          <w:rFonts w:ascii="Arial" w:hAnsi="Arial" w:cs="Arial"/>
        </w:rPr>
      </w:pPr>
      <w:proofErr w:type="spellStart"/>
      <w:r w:rsidRPr="00977E9F">
        <w:rPr>
          <w:rFonts w:ascii="Arial" w:hAnsi="Arial" w:cs="Arial"/>
        </w:rPr>
        <w:t>Cess</w:t>
      </w:r>
      <w:proofErr w:type="spellEnd"/>
      <w:r w:rsidRPr="00977E9F">
        <w:rPr>
          <w:rFonts w:ascii="Arial" w:hAnsi="Arial" w:cs="Arial"/>
        </w:rPr>
        <w:t xml:space="preserve"> @ 1% (One percent) shall be deducted at source. From every bill of</w:t>
      </w:r>
      <w:r w:rsidR="00EA6BFD" w:rsidRPr="00977E9F">
        <w:rPr>
          <w:rFonts w:ascii="Arial" w:hAnsi="Arial" w:cs="Arial"/>
        </w:rPr>
        <w:t xml:space="preserve"> </w:t>
      </w:r>
      <w:r w:rsidRPr="00977E9F">
        <w:rPr>
          <w:rFonts w:ascii="Arial" w:hAnsi="Arial" w:cs="Arial"/>
        </w:rPr>
        <w:t>contractor by the Commissioner/Chief Municipal Officer under “Building and other</w:t>
      </w:r>
      <w:r w:rsidR="00EA6BFD" w:rsidRPr="00977E9F">
        <w:rPr>
          <w:rFonts w:ascii="Arial" w:hAnsi="Arial" w:cs="Arial"/>
        </w:rPr>
        <w:t xml:space="preserve"> </w:t>
      </w:r>
      <w:r w:rsidRPr="00977E9F">
        <w:rPr>
          <w:rFonts w:ascii="Arial" w:hAnsi="Arial" w:cs="Arial"/>
        </w:rPr>
        <w:t xml:space="preserve">construction for Workers Welfare, </w:t>
      </w:r>
      <w:proofErr w:type="spellStart"/>
      <w:r w:rsidRPr="00977E9F">
        <w:rPr>
          <w:rFonts w:ascii="Arial" w:hAnsi="Arial" w:cs="Arial"/>
        </w:rPr>
        <w:t>Cess</w:t>
      </w:r>
      <w:proofErr w:type="spellEnd"/>
      <w:r w:rsidRPr="00977E9F">
        <w:rPr>
          <w:rFonts w:ascii="Arial" w:hAnsi="Arial" w:cs="Arial"/>
        </w:rPr>
        <w:t xml:space="preserve"> Act 1996”</w:t>
      </w:r>
    </w:p>
    <w:p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It is mandatory</w:t>
      </w:r>
      <w:r w:rsidR="003E65E0" w:rsidRPr="00977E9F">
        <w:rPr>
          <w:rFonts w:ascii="Arial" w:hAnsi="Arial" w:cs="Arial"/>
        </w:rPr>
        <w:t xml:space="preserve"> </w:t>
      </w:r>
      <w:r w:rsidRPr="00977E9F">
        <w:rPr>
          <w:rFonts w:ascii="Arial" w:hAnsi="Arial" w:cs="Arial"/>
        </w:rPr>
        <w:t>for the contractor (s) to get himself/themselves registered with</w:t>
      </w:r>
      <w:r w:rsidR="003E65E0" w:rsidRPr="00977E9F">
        <w:rPr>
          <w:rFonts w:ascii="Arial" w:hAnsi="Arial" w:cs="Arial"/>
        </w:rPr>
        <w:t xml:space="preserve"> </w:t>
      </w:r>
      <w:r w:rsidRPr="00977E9F">
        <w:rPr>
          <w:rFonts w:ascii="Arial" w:hAnsi="Arial" w:cs="Arial"/>
        </w:rPr>
        <w:t>“C.G. Building and other construction Welfare Board” as soon as the work order is</w:t>
      </w:r>
      <w:r w:rsidR="003E65E0" w:rsidRPr="00977E9F">
        <w:rPr>
          <w:rFonts w:ascii="Arial" w:hAnsi="Arial" w:cs="Arial"/>
        </w:rPr>
        <w:t xml:space="preserve"> </w:t>
      </w:r>
      <w:r w:rsidRPr="00977E9F">
        <w:rPr>
          <w:rFonts w:ascii="Arial" w:hAnsi="Arial" w:cs="Arial"/>
        </w:rPr>
        <w:t xml:space="preserve">issued to him/ them for the work amounting to Rs. 10.00 (Ten) </w:t>
      </w:r>
      <w:proofErr w:type="spellStart"/>
      <w:r w:rsidRPr="00977E9F">
        <w:rPr>
          <w:rFonts w:ascii="Arial" w:hAnsi="Arial" w:cs="Arial"/>
        </w:rPr>
        <w:t>Lakhs</w:t>
      </w:r>
      <w:proofErr w:type="spellEnd"/>
      <w:r w:rsidRPr="00977E9F">
        <w:rPr>
          <w:rFonts w:ascii="Arial" w:hAnsi="Arial" w:cs="Arial"/>
        </w:rPr>
        <w:t xml:space="preserve"> and above</w:t>
      </w:r>
      <w:r w:rsidR="003E65E0" w:rsidRPr="00977E9F">
        <w:rPr>
          <w:rFonts w:ascii="Arial" w:hAnsi="Arial" w:cs="Arial"/>
        </w:rPr>
        <w:t xml:space="preserve"> </w:t>
      </w:r>
      <w:r w:rsidRPr="00977E9F">
        <w:rPr>
          <w:rFonts w:ascii="Arial" w:hAnsi="Arial" w:cs="Arial"/>
        </w:rPr>
        <w:t>and submit a copy of the same to the same to the concern Engineer in Charge,</w:t>
      </w:r>
      <w:r w:rsidR="003E65E0" w:rsidRPr="00977E9F">
        <w:rPr>
          <w:rFonts w:ascii="Arial" w:hAnsi="Arial" w:cs="Arial"/>
        </w:rPr>
        <w:t xml:space="preserve"> </w:t>
      </w:r>
      <w:r w:rsidRPr="00977E9F">
        <w:rPr>
          <w:rFonts w:ascii="Arial" w:hAnsi="Arial" w:cs="Arial"/>
        </w:rPr>
        <w:t>otherwise no payment will be made under the contract.</w:t>
      </w:r>
    </w:p>
    <w:p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Contractors are advised to go through the Notice Inviting tenders &amp; the</w:t>
      </w:r>
      <w:r w:rsidR="003E65E0" w:rsidRPr="00977E9F">
        <w:rPr>
          <w:rFonts w:ascii="Arial" w:hAnsi="Arial" w:cs="Arial"/>
        </w:rPr>
        <w:t xml:space="preserve"> </w:t>
      </w:r>
      <w:r w:rsidRPr="00977E9F">
        <w:rPr>
          <w:rFonts w:ascii="Arial" w:hAnsi="Arial" w:cs="Arial"/>
        </w:rPr>
        <w:t xml:space="preserve">tender/PQ/Bid Capacity document thoroughly. Certificates, </w:t>
      </w:r>
      <w:proofErr w:type="spellStart"/>
      <w:r w:rsidRPr="00977E9F">
        <w:rPr>
          <w:rFonts w:ascii="Arial" w:hAnsi="Arial" w:cs="Arial"/>
        </w:rPr>
        <w:t>annexures</w:t>
      </w:r>
      <w:proofErr w:type="spellEnd"/>
      <w:r w:rsidRPr="00977E9F">
        <w:rPr>
          <w:rFonts w:ascii="Arial" w:hAnsi="Arial" w:cs="Arial"/>
        </w:rPr>
        <w:t>,</w:t>
      </w:r>
      <w:r w:rsidR="003E65E0" w:rsidRPr="00977E9F">
        <w:rPr>
          <w:rFonts w:ascii="Arial" w:hAnsi="Arial" w:cs="Arial"/>
        </w:rPr>
        <w:t xml:space="preserve"> </w:t>
      </w:r>
      <w:r w:rsidRPr="00977E9F">
        <w:rPr>
          <w:rFonts w:ascii="Arial" w:hAnsi="Arial" w:cs="Arial"/>
        </w:rPr>
        <w:t>enclosures as mentioned in the document will have to be submitted by the</w:t>
      </w:r>
      <w:r w:rsidR="003E65E0" w:rsidRPr="00977E9F">
        <w:rPr>
          <w:rFonts w:ascii="Arial" w:hAnsi="Arial" w:cs="Arial"/>
        </w:rPr>
        <w:t xml:space="preserve"> </w:t>
      </w:r>
      <w:r w:rsidRPr="00977E9F">
        <w:rPr>
          <w:rFonts w:ascii="Arial" w:hAnsi="Arial" w:cs="Arial"/>
        </w:rPr>
        <w:t>tenders strictly in the prescribed format at the time of submission of Technical/</w:t>
      </w:r>
      <w:r w:rsidR="003E65E0" w:rsidRPr="00977E9F">
        <w:rPr>
          <w:rFonts w:ascii="Arial" w:hAnsi="Arial" w:cs="Arial"/>
        </w:rPr>
        <w:t xml:space="preserve"> </w:t>
      </w:r>
      <w:r w:rsidRPr="00977E9F">
        <w:rPr>
          <w:rFonts w:ascii="Arial" w:hAnsi="Arial" w:cs="Arial"/>
        </w:rPr>
        <w:t>Financial bid, failing which the contractor shall disqualify for the work &amp; his</w:t>
      </w:r>
      <w:r w:rsidR="003E65E0" w:rsidRPr="00977E9F">
        <w:rPr>
          <w:rFonts w:ascii="Arial" w:hAnsi="Arial" w:cs="Arial"/>
        </w:rPr>
        <w:t xml:space="preserve"> </w:t>
      </w:r>
      <w:r w:rsidRPr="00977E9F">
        <w:rPr>
          <w:rFonts w:ascii="Arial" w:hAnsi="Arial" w:cs="Arial"/>
        </w:rPr>
        <w:t>financial offer shall not be opened and no representation appeal or objection,</w:t>
      </w:r>
      <w:r w:rsidR="003E65E0" w:rsidRPr="00977E9F">
        <w:rPr>
          <w:rFonts w:ascii="Arial" w:hAnsi="Arial" w:cs="Arial"/>
        </w:rPr>
        <w:t xml:space="preserve"> </w:t>
      </w:r>
      <w:r w:rsidRPr="00977E9F">
        <w:rPr>
          <w:rFonts w:ascii="Arial" w:hAnsi="Arial" w:cs="Arial"/>
        </w:rPr>
        <w:t>what so ever in this regard shall be entertained by the department.</w:t>
      </w:r>
    </w:p>
    <w:p w:rsidR="000260D8" w:rsidRPr="00977E9F" w:rsidRDefault="000260D8" w:rsidP="00F1767C">
      <w:pPr>
        <w:spacing w:line="276" w:lineRule="auto"/>
        <w:rPr>
          <w:rFonts w:ascii="Arial" w:hAnsi="Arial" w:cs="Arial"/>
        </w:rPr>
      </w:pPr>
    </w:p>
    <w:p w:rsidR="00804F3A" w:rsidRPr="00977E9F" w:rsidRDefault="00804F3A" w:rsidP="00804F3A">
      <w:pPr>
        <w:pStyle w:val="normalnumber1"/>
        <w:spacing w:line="276" w:lineRule="auto"/>
        <w:ind w:left="630"/>
        <w:rPr>
          <w:rFonts w:ascii="Arial" w:hAnsi="Arial" w:cs="Arial"/>
          <w:b/>
          <w:bCs/>
        </w:rPr>
      </w:pPr>
      <w:r w:rsidRPr="00977E9F">
        <w:rPr>
          <w:rFonts w:ascii="Arial" w:hAnsi="Arial" w:cs="Arial"/>
        </w:rPr>
        <w:t xml:space="preserve"> </w:t>
      </w:r>
      <w:r w:rsidRPr="00977E9F">
        <w:rPr>
          <w:rFonts w:ascii="Arial" w:hAnsi="Arial" w:cs="Arial"/>
          <w:b/>
          <w:bCs/>
        </w:rPr>
        <w:t>Other Conditions</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All the Charges required for vetting of the designs done by The Contractor by </w:t>
      </w:r>
      <w:r w:rsidR="00C356E0" w:rsidRPr="00977E9F">
        <w:rPr>
          <w:rFonts w:ascii="Arial" w:hAnsi="Arial" w:cs="Arial"/>
        </w:rPr>
        <w:t>NIT/GEC</w:t>
      </w:r>
      <w:r w:rsidRPr="00977E9F">
        <w:rPr>
          <w:rFonts w:ascii="Arial" w:hAnsi="Arial" w:cs="Arial"/>
        </w:rPr>
        <w:t xml:space="preserve"> approved by ULB etc. shall be deemed to have been included in the quoted rates.</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The contractor has to submit sample of the items defined and to be used in the project, the same to be </w:t>
      </w:r>
      <w:proofErr w:type="gramStart"/>
      <w:r w:rsidRPr="00977E9F">
        <w:rPr>
          <w:rFonts w:ascii="Arial" w:hAnsi="Arial" w:cs="Arial"/>
        </w:rPr>
        <w:t>Approved</w:t>
      </w:r>
      <w:proofErr w:type="gramEnd"/>
      <w:r w:rsidRPr="00977E9F">
        <w:rPr>
          <w:rFonts w:ascii="Arial" w:hAnsi="Arial" w:cs="Arial"/>
        </w:rPr>
        <w:t xml:space="preserve"> by ULB, before use.</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 case of increase in contract value during the original contract period or during extension as applicable, bidder shall submit the performance BG as specified for the increased value valid up to extended contract duration.</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Contractor shall be Responsible to make his own arrangements for supply of power for his use including area illumination, construction activities, fabrication, without any extra cost to Client.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Contractor shall make his own arrangements for supply of water and all arrangements for distribution, storage, use and drainage of the same at his own cost.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ULB shall endeavor to provide land out of available land to the Contractor, for the sole purpose of field office using Contractor’s own container (</w:t>
      </w:r>
      <w:proofErr w:type="spellStart"/>
      <w:r w:rsidRPr="00977E9F">
        <w:rPr>
          <w:rFonts w:ascii="Arial" w:hAnsi="Arial" w:cs="Arial"/>
        </w:rPr>
        <w:t>porta</w:t>
      </w:r>
      <w:proofErr w:type="spellEnd"/>
      <w:r w:rsidRPr="00977E9F">
        <w:rPr>
          <w:rFonts w:ascii="Arial" w:hAnsi="Arial" w:cs="Arial"/>
        </w:rPr>
        <w:t xml:space="preserve"> cabin). No land shall be provided for accommodation of workers/</w:t>
      </w:r>
      <w:proofErr w:type="spellStart"/>
      <w:r w:rsidRPr="00977E9F">
        <w:rPr>
          <w:rFonts w:ascii="Arial" w:hAnsi="Arial" w:cs="Arial"/>
        </w:rPr>
        <w:t>labour</w:t>
      </w:r>
      <w:proofErr w:type="spellEnd"/>
      <w:r w:rsidRPr="00977E9F">
        <w:rPr>
          <w:rFonts w:ascii="Arial" w:hAnsi="Arial" w:cs="Arial"/>
        </w:rPr>
        <w: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Contractor shall remove all temporary buildings / facilities etc., if any, before leaving the site after completion of works in all respect. In the event that Contractor fails to clear the site within 3 weeks after receiving intimation from ULB to do so, ULB shall be free to engage the services of any third party to clear the site at Contractors risk and cost. All expenses incurred on this account shall be recovered from the Contractor.</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lastRenderedPageBreak/>
        <w:t>Taxes, Duties, Royalty, Prices Royalty: All royalties etc., as may be required for any Borrow Areas, including right of way etc. to be arranged by Contractor shall be deemed to have been included in the quoted prices. Contractor's quoted rates should include the royalty on different applicable items as per the prevailing State Government rates.</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Electrical Contractor’s License- Bidder or his subcontractor to have valid Electrical License for executing the project.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Project Review Meeting: The contractor, immediately on award of work shall submit details of his key personnel to be engaged for the work at site. In addition, he shall furnish the Engineer-in-Charge detailed </w:t>
      </w:r>
      <w:proofErr w:type="spellStart"/>
      <w:r w:rsidRPr="00977E9F">
        <w:rPr>
          <w:rFonts w:ascii="Arial" w:hAnsi="Arial" w:cs="Arial"/>
        </w:rPr>
        <w:t>organogram</w:t>
      </w:r>
      <w:proofErr w:type="spellEnd"/>
      <w:r w:rsidRPr="00977E9F">
        <w:rPr>
          <w:rFonts w:ascii="Arial" w:hAnsi="Arial" w:cs="Arial"/>
        </w:rPr>
        <w:t xml:space="preserve"> of his staff involved with the work. The Contractor shall present the </w:t>
      </w:r>
      <w:proofErr w:type="spellStart"/>
      <w:r w:rsidRPr="00977E9F">
        <w:rPr>
          <w:rFonts w:ascii="Arial" w:hAnsi="Arial" w:cs="Arial"/>
        </w:rPr>
        <w:t>Programme</w:t>
      </w:r>
      <w:proofErr w:type="spellEnd"/>
      <w:r w:rsidRPr="00977E9F">
        <w:rPr>
          <w:rFonts w:ascii="Arial" w:hAnsi="Arial" w:cs="Arial"/>
        </w:rPr>
        <w:t xml:space="preserve"> and status at various review meetings as required:</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Weekly Review Meetings: Shall be attended by Local Team headed by Project - in-Charge</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Monthly Review Meetings: Shall be attended by Project-in-Charge and the Management Representative who can take independent decisions.</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Recommended Makes of Materials: A list of recommended makes of materials is as per Tender document. If ISI marked product/ </w:t>
      </w:r>
      <w:proofErr w:type="spellStart"/>
      <w:r w:rsidRPr="00977E9F">
        <w:rPr>
          <w:rFonts w:ascii="Arial" w:hAnsi="Arial" w:cs="Arial"/>
        </w:rPr>
        <w:t>MoRTH</w:t>
      </w:r>
      <w:proofErr w:type="spellEnd"/>
      <w:r w:rsidRPr="00977E9F">
        <w:rPr>
          <w:rFonts w:ascii="Arial" w:hAnsi="Arial" w:cs="Arial"/>
        </w:rPr>
        <w:t xml:space="preserve"> specification material is not available, the same shall be as approved by the Engineer-in-Charge before execution.</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Completion Certificates/ NOC from Local Statutory Bodies: Contractor has to arrange at his own cost work completion certificates or NOCs if required to be obtained, from the local statutory bodies of central and state govt. such as Municipal Corporation, electrical, safety, Fire authority, Chief Controller of Explosives (CCOE) etc. Any fees required for obtaining such NOCs shall be paid by ULB on production of relevant depository </w:t>
      </w:r>
      <w:proofErr w:type="spellStart"/>
      <w:r w:rsidRPr="00977E9F">
        <w:rPr>
          <w:rFonts w:ascii="Arial" w:hAnsi="Arial" w:cs="Arial"/>
        </w:rPr>
        <w:t>challans</w:t>
      </w:r>
      <w:proofErr w:type="spellEnd"/>
      <w:r w:rsidRPr="00977E9F">
        <w:rPr>
          <w:rFonts w:ascii="Arial" w:hAnsi="Arial" w:cs="Arial"/>
        </w:rPr>
        <w:t>/ receipts from such Govt. authorities. Initial approval drawings shall be made available by ULB.</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inspection of the works by the authorities shall be arranged by the Contractor and necessary co- ordination and liaison work in this respect shall be the responsibility of the Contractor.</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Tools, Plants and Machinery: The Contractor shall provide and install at site adequate T&amp;P for construction of the Project Works. The deployment of T&amp;P shall be planned as per work requirement to suit the nature, quantum and speed of the work for lifting/hoisting construction materials/equipment etc. The T&amp;P shall be maintained in good working condition throughout the progress of work. All adequate precaution regarding formal upkeep of valid Statutory/Safety credentials of major construction equipment as directed by ULB, their installation, operation, maintenance, materials etc., shall be taken care of. The operating staff to be deployed shall be properly qualified and adequately trained and experienced. All safety precautions shall be taken during the project duration, against possible accident. The Contractor shall deploy his representative to effectively enforce the safety rules and regulations in this regard. The contractor shall deploy all necessary tools and plants as per the requirement of the work.</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Lighting &amp; watch and ward: The contractor shall at his own cost take all precautions to ensure safety of life and property by providing necessary barriers, area lighting at the construction site and approaches, watchmen, necessary watch towers etc. during progress of work at all hours including night hours, if required, as directed by the Engineer-in-charge.</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The Contractor shall be responsible for the watch and ward of the all construction premises </w:t>
      </w:r>
      <w:r w:rsidRPr="00977E9F">
        <w:rPr>
          <w:rFonts w:ascii="Arial" w:hAnsi="Arial" w:cs="Arial"/>
        </w:rPr>
        <w:lastRenderedPageBreak/>
        <w:t>and buildings, safety of all fittings and fixtures including sanitary and water supply fittings and fixtures provided by him against pilferage and breakage during the period of installation till handing over of all the works to ULB.</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Monthly Bills of Contractor: Contractor shall submit Monthly bills for the work Executed.</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Time period of the Project: Entire project should be completed and delivered within </w:t>
      </w:r>
      <w:r w:rsidR="004A0162" w:rsidRPr="00977E9F">
        <w:rPr>
          <w:rFonts w:ascii="Arial" w:hAnsi="Arial" w:cs="Arial"/>
        </w:rPr>
        <w:t xml:space="preserve">6 Months Construction </w:t>
      </w:r>
      <w:r w:rsidRPr="00977E9F">
        <w:rPr>
          <w:rFonts w:ascii="Arial" w:hAnsi="Arial" w:cs="Arial"/>
        </w:rPr>
        <w:t xml:space="preserve">time from the date of award of contract that includes </w:t>
      </w:r>
      <w:r w:rsidR="00FB4CA1" w:rsidRPr="00977E9F">
        <w:rPr>
          <w:rFonts w:ascii="Arial" w:hAnsi="Arial" w:cs="Arial"/>
        </w:rPr>
        <w:t>rainy season</w:t>
      </w:r>
      <w:r w:rsidR="004A0162" w:rsidRPr="00977E9F">
        <w:rPr>
          <w:rFonts w:ascii="Arial" w:hAnsi="Arial" w:cs="Arial"/>
        </w:rPr>
        <w:t xml:space="preserve"> +3 Months Trial run</w:t>
      </w:r>
      <w:r w:rsidRPr="00977E9F">
        <w:rPr>
          <w:rFonts w:ascii="Arial" w:hAnsi="Arial" w:cs="Arial"/>
        </w:rPr>
        <w:t>. The time allowed for carrying out the work as entered in the Tender shall be strictly observed by the Contractor and shall be reckoned from the date on which the Letter of Acceptance is given to the Contractor. The work shall throughout the stipulated period of the Contract be proceeded with all due diligence as time being deemed to be the essence of the contract on the part of the Contractor.</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program for completion of work shall be a part of the Contract Document in the form of Bar Chart / Gantt chart. The Contractor is supposed to carry out the work and keep the progress as per Bar Chart/GANTT Chart. The Contractor shall complete the work as per the Schedule given in the Contract and the program submitted by the Contractor.</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 Execution: In the event of the contractor failing or neglecting to complete the rectification work within the period up to which the contractor has agreed to maintain the work in good order, the amount of Performance Security shall be adjusted towards the excess cost incurred by the Department on rectification work.</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Action when whole of Performance Security is forfeited: In any case in which under any Clause of this contract, the contractor shall have rendered himself liable to pay compensation amounting to the whole of this Performance Security or in the case of abandonment of the work owning to serious illness or death of the contractor or any other cause, the Engineer-in- Charge shall have power to adopt any of the following process, as he may deem best suited to the interest of ULB -</w:t>
      </w:r>
    </w:p>
    <w:p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To rescind the contract (for which recession notice in writing to the contractor shall be conclusive evidence) and in that case, the Performance Security of the contract shall stand forfeited and be absolutely at the disposal of ULB.</w:t>
      </w:r>
    </w:p>
    <w:p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To carry out the work or any part of the work departmentally debiting the contractor with the cost of the work, expenditure incurred on tools and plant, and charges on additional supervisory staff including the cost of work-charged establishment employed for getting the un-executed part of the work completed and crediting him with the value of the work done departmentally in all respects in the same manner and at the same rates as if it had been carried out by the contractor under the terms of his contract. The certificate of the Engineer - in - Charge as to the costs and other allied expenses so incurred and as to the value of the work so done departmentally shall be final and conclusive against the contractor.</w:t>
      </w:r>
    </w:p>
    <w:p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 xml:space="preserve">To order that the work of the contractor be measured up and to take such part thereof as shall be un- executed out of his hands, and to give it to another contractor to complete, in which case all expenses incurred on advertisement for fixing a new contracting agency, additional supervisory staff including the cost of work charged establishment and the cost of the work executed by the new contract agency will be debited to the contractor and the value of the work done or executed through the new contractor shall be credited to the contractor in all respects and in the same manner and at the same rates as if it had been carried out by the contractor under the terms of his contract. The certificate of the Executive Engineer as to all the cost of the work and other </w:t>
      </w:r>
      <w:r w:rsidRPr="00977E9F">
        <w:rPr>
          <w:rFonts w:ascii="Arial" w:hAnsi="Arial" w:cs="Arial"/>
        </w:rPr>
        <w:lastRenderedPageBreak/>
        <w:t>expenses incurred as aforesaid for or in getting the n-executed work done by the new contractor and as to the value of the work so done shall be final and conclusive against the contractor.</w:t>
      </w:r>
    </w:p>
    <w:p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In case the contract shall be rescinded under Clause above, the contractor shall not be entitled to recover or be paid any sum for any work there for actually performed by him under this contract unless and until the Executive Engineer shall have certified in writing the performance of such work and the amount payable to him in respect thereof and he shall only be entitled to be paid the amount so certified. In the event of either of the courses referred to in Clause b) or c) being adopted and the cost of the work   executed departmentally or through a new contractor and other allied expenses exceeding the   value   of such work credited to the contractors amount of excess shall be deducted from any money due to the contractor, by ULB under the contract or otherwise, howsoever, or from his Performance Security or the sale proceeds thereof provided, however, the contractor shall have no claim against ULB even if the certified value of the work done departmentally or through a new contractor exceeds the certified cost of such work and allied expenses, provided always that whichever of the three courses mentioned in clauses (a), (b) or is adopted by the Executive Engineer, the contractor shall have no claim to compensation for any loss sustained by him by reason of his having purchase or procured any materials or entered in to any engagements or made any advance on account of or with a view to the execution of the work or the performance of the contract.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 may be rescinded and Performance Security forfeited for bribing a public officer or if contractor becomes insolvent.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If the contractor assigns or sublets his contracts or attempt so to do, or become insolvent or commence any proceeding to get himself adjudicated and insolvent or make any composition with his creditors, or attempt so to do or if bribe, gratuity, gift, loan, perquisite, reward or advantage, pecuniary or otherwise, shall either directly or indirectly be given promised or offered by the contractor or any of his servants or agents through any public officer, or person in the employ of ULB /Govt.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 any way relating to his office or employment, or if any such officer or person shall become in any way directly or indirectly interested in the contract the Engineer In-charge may thereupon, by notice in writing rescind the contract and the Performance Security of the Contractor shall thereupon stand forfeited and be absolutely at the disposal of ULB and the same consequences shall ensure as if the contract had been rescinded under above clause hereof; and in addition the contractor shall not be entitled to recover or be paid for any work therefore actually performed.</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Performance Guarantee Details as per the Contract Data.</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Drawing: All Drawings/Layout plans are for reference or guidance purpose only. The Bidder will submit the detailed construction plan of Project within 15 days from date of issuing work order. The same shall be reviewed and approved by Engineer – In charge of ULB or through other agency approved by ULB. This 15 days’ period is included in stipulated time for construction. Construction of Project shall be carried out as per the approved drawings provided by ULB. Data to be furnished by the Bidder: The Bidder shall submit the following information to the Engineer-in- charge. Proposed constructions </w:t>
      </w:r>
      <w:proofErr w:type="spellStart"/>
      <w:r w:rsidRPr="00977E9F">
        <w:rPr>
          <w:rFonts w:ascii="Arial" w:hAnsi="Arial" w:cs="Arial"/>
        </w:rPr>
        <w:t>Programme</w:t>
      </w:r>
      <w:proofErr w:type="spellEnd"/>
      <w:r w:rsidRPr="00977E9F">
        <w:rPr>
          <w:rFonts w:ascii="Arial" w:hAnsi="Arial" w:cs="Arial"/>
        </w:rPr>
        <w:t xml:space="preserve"> and time schedule showing sequence of operations within 15 days of receipt of notice to proceed with the work in pursuance of the conditions of contract.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Action when the progress of any crucial item of work is unsatisfactory: If the progress of a </w:t>
      </w:r>
      <w:r w:rsidRPr="00977E9F">
        <w:rPr>
          <w:rFonts w:ascii="Arial" w:hAnsi="Arial" w:cs="Arial"/>
        </w:rPr>
        <w:lastRenderedPageBreak/>
        <w:t xml:space="preserve">crucial item of work, which is important for timely completion of work is unsatisfactory, the Engineer-in- charge shall not withstanding that the general progress of work is satisfactory, after giving the Bidder 15 days‟ notice in writing get the said work executed by employing other means including other </w:t>
      </w:r>
      <w:proofErr w:type="spellStart"/>
      <w:r w:rsidRPr="00977E9F">
        <w:rPr>
          <w:rFonts w:ascii="Arial" w:hAnsi="Arial" w:cs="Arial"/>
        </w:rPr>
        <w:t>labour</w:t>
      </w:r>
      <w:proofErr w:type="spellEnd"/>
      <w:r w:rsidRPr="00977E9F">
        <w:rPr>
          <w:rFonts w:ascii="Arial" w:hAnsi="Arial" w:cs="Arial"/>
        </w:rPr>
        <w:t xml:space="preserve"> / Bidder etc. and the Bidder will have no claim for compensation for any loss sustained by him owing to such action.</w:t>
      </w:r>
    </w:p>
    <w:p w:rsidR="00992FA2"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Inspection and Tests: </w:t>
      </w:r>
    </w:p>
    <w:p w:rsidR="000260D8" w:rsidRPr="00977E9F" w:rsidRDefault="000260D8" w:rsidP="00664F4A">
      <w:pPr>
        <w:pStyle w:val="normalnumber1"/>
        <w:numPr>
          <w:ilvl w:val="1"/>
          <w:numId w:val="79"/>
        </w:numPr>
        <w:spacing w:line="276" w:lineRule="auto"/>
        <w:rPr>
          <w:rFonts w:ascii="Arial" w:hAnsi="Arial" w:cs="Arial"/>
        </w:rPr>
      </w:pPr>
      <w:r w:rsidRPr="00977E9F">
        <w:rPr>
          <w:rFonts w:ascii="Arial" w:hAnsi="Arial" w:cs="Arial"/>
        </w:rPr>
        <w:t>Except as otherwise provided in here of all material and workmanship if not otherwise designated by the specifications shall be subject to inspection, examination and test by the Engineer-in- Charge at any and all times during manufacture and/or construction and at any/all places where such manufacture or constructions are carried on. The Engineer-in charge shall have the right to reject defective materials and workmanship or require its corrections. Rejected workmanship shall be satisfactorily replaced with the proper material without charge thereof and the Bidder shall properly segregate and remove the rejected material from the premises. If the Bidder fails to proceed at once with the replacement of the rejected material and/or the construction of defective workmanship the Engineer-in charge may replace such material and/or correct such workmanship and charge the cost thereof to the Bidder.</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Removal of temporary work, Plant &amp; Surplus materials: Prior to final acceptance of the completed work but excepting as otherwise expressly directed or permitted in writing, the Bidder shall, at his own expenses remove from the site and dispose of all the temporary structures including buildings, all plant and surplus materials, and all rubbish and debris for which he is responsible to the satisfaction of Engineer -in-Charge.</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Possession prior to completion: The Engineer-in-Charge shall have the right to take possession of or use any completed part of the work. Such possession or use shall not be deemed as an acceptance of any work not completed in accordance with the contract.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Damage to works: The works whether fully completed or incomplete, all the materials, machinery, plants, tools, temporary building and other things connected there with shall remain at the risk and in the sole charge of the Bidder until the completed work has been delivered to the Engineer-in- Charge and till completion certificate has been obtained from the Engineer in- charge. Until such delivery of the completed work, the Bidder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make good such loss or damages at his own cost.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Examination and tests on completions: On the completion of the work and not later than three months thereafter, the Engineer-in-charge shall make such examination and tests of the work as may then seem to him to be possible, necessary or desirable, and the Bidder shall furnish free of cost any materials and </w:t>
      </w:r>
      <w:proofErr w:type="spellStart"/>
      <w:r w:rsidRPr="00977E9F">
        <w:rPr>
          <w:rFonts w:ascii="Arial" w:hAnsi="Arial" w:cs="Arial"/>
        </w:rPr>
        <w:t>labour</w:t>
      </w:r>
      <w:proofErr w:type="spellEnd"/>
      <w:r w:rsidRPr="00977E9F">
        <w:rPr>
          <w:rFonts w:ascii="Arial" w:hAnsi="Arial" w:cs="Arial"/>
        </w:rPr>
        <w:t xml:space="preserve"> which may be necessary thereof and shall facilitate in every way all operations required by the Engineer-in- Charge, in making examination and tests.</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Climatic Conditions: The Engineer-in-Charge may order the Bidder to suspend any work that may be subject to damage by climatic conditions and no claims of the Bidder will be entertained by the department on this account. As per the Ministry of Environment and Forest Guidelines 2010 and Ministry of Urban Development notifications, the Site area shall be protected from dust by fixing Green Fencing around the Construction site area. The Contractor is instructed to strictly adhere to the following at his own cost. Supply and Fixing Green barriers and wind breaking walls around their sites. Cover tarpaulin on scaffolding </w:t>
      </w:r>
      <w:r w:rsidRPr="00977E9F">
        <w:rPr>
          <w:rFonts w:ascii="Arial" w:hAnsi="Arial" w:cs="Arial"/>
        </w:rPr>
        <w:lastRenderedPageBreak/>
        <w:t>around area of construction. Do not store construction material, particularly sand, on any part of the street, roads in any colony, Cordon the work area with proper fencing by other means with due consideration of safety of workers, public, etc. Dust emissions from construction site are controlled. Sprinklers should be compulsorily used at the site and Wet jets in grinding and stone cutting must be used.</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The work area shall be well illuminated during nights. Safety regulations: While carrying out this work, the Bidder will ensure compliance of all safety regulations as provided in the Safety Code. The bidder will be responsible for safety of the works. The Bidder must not interfere with other Bidders who may be employed simultaneously or otherwise by the department at the Site. He will at no time engage departmental </w:t>
      </w:r>
      <w:proofErr w:type="spellStart"/>
      <w:r w:rsidRPr="00977E9F">
        <w:rPr>
          <w:rFonts w:ascii="Arial" w:hAnsi="Arial" w:cs="Arial"/>
        </w:rPr>
        <w:t>labour</w:t>
      </w:r>
      <w:proofErr w:type="spellEnd"/>
      <w:r w:rsidRPr="00977E9F">
        <w:rPr>
          <w:rFonts w:ascii="Arial" w:hAnsi="Arial" w:cs="Arial"/>
        </w:rPr>
        <w:t xml:space="preserve"> or that of other Bidders without the written permission of the Engineer-in-Charge. Bidder is fully responsible for cause of damages of the adjoining works of different works at site and the same cost of rectification of damages shall be recovered from the Bidder as per Engineer In-charge instructions.</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Regulations and bye laws: The Bidder shall conform to the regulations, byelaws any other statutory rules made by any local authorities or by the Government and shall protect and indemnify ULB, against any claim or liability arising from or based on the violation of any such laws, safety, theft, ordinance, regulation, orders, decrees etc.</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Site Order Book: A site order book shall be kept in the departmental office at the site of the work. As far as possible all orders regarding the works are to be entered in this book. All entries therein shall be signed by the departmental officers in direct charge of the work and the Bidder or his representatives. In the important cases the </w:t>
      </w:r>
      <w:r w:rsidR="00A874C9" w:rsidRPr="00977E9F">
        <w:rPr>
          <w:rFonts w:ascii="Arial" w:hAnsi="Arial" w:cs="Arial"/>
        </w:rPr>
        <w:t>CHIEF MUNICIPAL OFFICER</w:t>
      </w:r>
      <w:r w:rsidRPr="00977E9F">
        <w:rPr>
          <w:rFonts w:ascii="Arial" w:hAnsi="Arial" w:cs="Arial"/>
        </w:rPr>
        <w:t xml:space="preserve"> or Authorized person of ULB will countersign the entries which shall except with the written permission of the TA and the Bidders, or his representative shall be bound to take note of all instructions meant for the Bidder as entered in the site order book without having to be called for separately to note them. The Engineer-in- charge shall submit periodically copies of the remarks of the site order book to the </w:t>
      </w:r>
      <w:r w:rsidR="00A874C9" w:rsidRPr="00977E9F">
        <w:rPr>
          <w:rFonts w:ascii="Arial" w:hAnsi="Arial" w:cs="Arial"/>
        </w:rPr>
        <w:t>CHIEF MUNICIPAL OFFICER</w:t>
      </w:r>
      <w:r w:rsidR="001A1E39" w:rsidRPr="00977E9F">
        <w:rPr>
          <w:rFonts w:ascii="Arial" w:hAnsi="Arial" w:cs="Arial"/>
        </w:rPr>
        <w:t xml:space="preserve">, </w:t>
      </w:r>
      <w:r w:rsidR="00076059">
        <w:rPr>
          <w:rFonts w:ascii="Arial" w:hAnsi="Arial" w:cs="Arial"/>
        </w:rPr>
        <w:t>CHHURIYA</w:t>
      </w:r>
      <w:r w:rsidRPr="00977E9F">
        <w:rPr>
          <w:rFonts w:ascii="Arial" w:hAnsi="Arial" w:cs="Arial"/>
        </w:rPr>
        <w:t xml:space="preserve"> for record and to the Bidder for compliance and report.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Conversion of units: Whenever in the contract agreement dimensions and units have been expressed in F.P.S. system, the same will be converted into metric system units by applying the standard conversion table of Indian Standard Institution so as to derive the corresponding figure arithmetically and the Bidder will have to accept the figures so derived without any claim or compensation whatsoever.</w:t>
      </w:r>
    </w:p>
    <w:p w:rsidR="002B281E" w:rsidRPr="00977E9F" w:rsidRDefault="00F1428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rsidR="00830D10"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bookmarkStart w:id="120" w:name="_Toc191472370"/>
    </w:p>
    <w:bookmarkEnd w:id="120"/>
    <w:p w:rsidR="000260D8" w:rsidRPr="00977E9F" w:rsidRDefault="00F1428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Escalation: </w:t>
      </w:r>
    </w:p>
    <w:p w:rsidR="000260D8" w:rsidRPr="00977E9F" w:rsidRDefault="000260D8" w:rsidP="00F1767C">
      <w:pPr>
        <w:pStyle w:val="normalnoiiiiii"/>
        <w:numPr>
          <w:ilvl w:val="0"/>
          <w:numId w:val="0"/>
        </w:numPr>
        <w:spacing w:line="276" w:lineRule="auto"/>
        <w:ind w:left="1571"/>
        <w:rPr>
          <w:rFonts w:ascii="Arial" w:hAnsi="Arial" w:cs="Arial"/>
        </w:rPr>
      </w:pPr>
      <w:r w:rsidRPr="00977E9F">
        <w:rPr>
          <w:rFonts w:ascii="Arial" w:hAnsi="Arial" w:cs="Arial"/>
        </w:rPr>
        <w:t>No claim on account of any escalation on whatsoever ground shall be entertained at any stage of works. Rates quoted by contractor shall be firm and fixed for entire contract period as well as extended period for completion of the works. No escalation shall be applicable on this contract.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The Bidder must extensively coordinate with ULB and its Technical Consultant (PMC) during all stage of the project. The successful bidder shall obtain written approvals from ULB at all stages, before commencing work on any particular stage of work. During the construction phase, after completion of any particular stage/phase of works and before commencing work on the next stage/phase of work, the successful bidder shall obtain written approval on the completed works/phase from ULB, before commencing work on the next stage/phase of </w:t>
      </w:r>
      <w:r w:rsidRPr="00977E9F">
        <w:rPr>
          <w:rFonts w:ascii="Arial" w:hAnsi="Arial" w:cs="Arial"/>
        </w:rPr>
        <w:lastRenderedPageBreak/>
        <w:t>works.</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Bidder shall not commence any work under the scope of works under this bid/contract before obtaining the said written approval from the Authority. The ULB has full power to require the removal from the premises of all materials which, in his opinion, are not in accordance with the specification and in case of default, the Engineer-in- charge is to be at liberty to employ other persons to remove the same without being answerable or accountable for any loss or damage that may happen or arise to such materials.</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Engineer-in-charge is also to have full power to substitute other improper materials to be substituted and in case of default, the Engineer-in-charge may cause the same to be supplied and all costs which may arise due to such removal and substitution are to be borne by the Bidder (s).</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ULB reserves the power to send workmen upon the premises to execute fittings and other works not included in the Contract for whose operation Bidder (s) is/are to afford every reasonable facility during ordinary working hours, provided that such operation shall be carried on in such manner as not to impede the progress of the work included in the contract but the Bidder(s) is/are not to be held responsible for any damage which may happen to or be occasioned by any such fittings or other works.</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Failure of Bidder to rectify the defects properly in the given period shall be open for the Engineer- In-Charge, ULB to get the defect(s) rectified either departmentally or through other agency (Without calling any tender / Quotation) and recover the actual cost plus 15 % (Fifteen per cent) of such cost from the Bidder from any sum, in any form available with the department.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The Bidder shall furnish promptly without additional charge all facilities, </w:t>
      </w:r>
      <w:proofErr w:type="spellStart"/>
      <w:r w:rsidRPr="00977E9F">
        <w:rPr>
          <w:rFonts w:ascii="Arial" w:hAnsi="Arial" w:cs="Arial"/>
        </w:rPr>
        <w:t>labour</w:t>
      </w:r>
      <w:proofErr w:type="spellEnd"/>
      <w:r w:rsidRPr="00977E9F">
        <w:rPr>
          <w:rFonts w:ascii="Arial" w:hAnsi="Arial" w:cs="Arial"/>
        </w:rPr>
        <w:t xml:space="preserve"> and material necessary for the safe and convenient inspection and tests that may be required by the Engineer-in-Charge. All inspections and tests by the departments shall be performed in such a manner as to not unnecessarily delay the work. Special full size and performance test shall be charged with any additional cost of inspection when materials and workmanship are not kept ready by the Bidder at the time of inspection.</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Liquidated damages - For Delay in completion of work by the Bidder, the Engineer-In-Charge have full power to recover penalty in following manners: -</w:t>
      </w:r>
    </w:p>
    <w:p w:rsidR="000260D8" w:rsidRPr="00977E9F" w:rsidRDefault="000260D8" w:rsidP="00664F4A">
      <w:pPr>
        <w:pStyle w:val="normalnoiiiiii"/>
        <w:numPr>
          <w:ilvl w:val="0"/>
          <w:numId w:val="14"/>
        </w:numPr>
        <w:spacing w:line="276" w:lineRule="auto"/>
        <w:rPr>
          <w:rFonts w:ascii="Arial" w:hAnsi="Arial" w:cs="Arial"/>
        </w:rPr>
      </w:pPr>
      <w:r w:rsidRPr="00977E9F">
        <w:rPr>
          <w:rFonts w:ascii="Arial" w:hAnsi="Arial" w:cs="Arial"/>
        </w:rPr>
        <w:t xml:space="preserve">For Delay Period the Penalty will be calculated @ 0.1% Per Day of delay beyond the Contract Period. Total Penalty limited to maximum to </w:t>
      </w:r>
      <w:r w:rsidR="00A95DFA" w:rsidRPr="00977E9F">
        <w:rPr>
          <w:rFonts w:ascii="Arial" w:hAnsi="Arial" w:cs="Arial"/>
        </w:rPr>
        <w:t>10</w:t>
      </w:r>
      <w:r w:rsidRPr="00977E9F">
        <w:rPr>
          <w:rFonts w:ascii="Arial" w:hAnsi="Arial" w:cs="Arial"/>
        </w:rPr>
        <w:t>% of Contract Value.</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Death or permanent invalidity of Bidder: - if the Bidder is an individual or a proprietary concern or a partnership concern, dies during the currency of the contract or becomes permanently incapacitated, and where the surviving partners are only minors, the contract shall be closed without levying any damages/ compensation as provided in the contract agreement. However, if competent authority is satisfied about the competence of the surviving Partner[s], then the competent authority Engineer - in - charge shall enter into a fresh agreement for the remaining work strictly on the same terms and condition under which the contract was awarded.</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Insurance Requirements: Insurances to Be Taken Out by The Contractor 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lastRenderedPageBreak/>
        <w:t>Cargo Insurance: Covering loss or damage occurring, while in transit from the supplier’s or manufacturer’s works or stores until arrival at the Site, to the Facilities (including spare parts therefore) and to the construction equipment to be provided by the Contractor or its Subcontractors.</w:t>
      </w:r>
    </w:p>
    <w:p w:rsidR="00B37600" w:rsidRPr="00977E9F" w:rsidRDefault="00B37600" w:rsidP="00664F4A">
      <w:pPr>
        <w:pStyle w:val="normalnoiiiiii"/>
        <w:numPr>
          <w:ilvl w:val="0"/>
          <w:numId w:val="15"/>
        </w:numPr>
        <w:spacing w:line="276" w:lineRule="auto"/>
        <w:rPr>
          <w:rFonts w:ascii="Arial" w:hAnsi="Arial" w:cs="Arial"/>
        </w:rPr>
      </w:pPr>
      <w:r w:rsidRPr="00977E9F">
        <w:rPr>
          <w:rFonts w:ascii="Arial" w:hAnsi="Arial" w:cs="Arial"/>
        </w:rPr>
        <w:t>Installation All Risks Insurance: 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t>Third Party Liability Insurance: 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t>Automobile Liability Insurance: Covering use of all vehicles used by the Contractor or its Subcontractors (whether or not owned by them) in connection with the supply and installation of the Facilities. Comprehensive insurance in accordance with statutory requirements.</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Workers’ Compensation: In accordance with the statutory requirements applicable as per the Chhattisgarh Government compensation policy.</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Employer shall be named as co-insured under all insurance policies taken out by the Contractor pursuant to GCC Sub-Clause, except for the Third-Party Liability, Workers’ Compensation and Employer’s Liability Insurances, and the Contractor’s Subcontractors shall be named as co-</w:t>
      </w:r>
      <w:proofErr w:type="spellStart"/>
      <w:r w:rsidRPr="00977E9F">
        <w:rPr>
          <w:rFonts w:ascii="Arial" w:hAnsi="Arial" w:cs="Arial"/>
        </w:rPr>
        <w:t>insureds</w:t>
      </w:r>
      <w:proofErr w:type="spellEnd"/>
      <w:r w:rsidRPr="00977E9F">
        <w:rPr>
          <w:rFonts w:ascii="Arial" w:hAnsi="Arial" w:cs="Arial"/>
        </w:rPr>
        <w:t xml:space="preserve"> under all insurance policies taken out by the Contractor pursuant to GCC Sub-Clause, except for the Cargo, Workers’ Compensation and Employer’s Liability Insurances. All </w:t>
      </w:r>
      <w:proofErr w:type="gramStart"/>
      <w:r w:rsidRPr="00977E9F">
        <w:rPr>
          <w:rFonts w:ascii="Arial" w:hAnsi="Arial" w:cs="Arial"/>
        </w:rPr>
        <w:t>insurer’s</w:t>
      </w:r>
      <w:proofErr w:type="gramEnd"/>
      <w:r w:rsidRPr="00977E9F">
        <w:rPr>
          <w:rFonts w:ascii="Arial" w:hAnsi="Arial" w:cs="Arial"/>
        </w:rPr>
        <w:t xml:space="preserve"> rights of subrogation against such co-</w:t>
      </w:r>
      <w:proofErr w:type="spellStart"/>
      <w:r w:rsidRPr="00977E9F">
        <w:rPr>
          <w:rFonts w:ascii="Arial" w:hAnsi="Arial" w:cs="Arial"/>
        </w:rPr>
        <w:t>insureds</w:t>
      </w:r>
      <w:proofErr w:type="spellEnd"/>
      <w:r w:rsidRPr="00977E9F">
        <w:rPr>
          <w:rFonts w:ascii="Arial" w:hAnsi="Arial" w:cs="Arial"/>
        </w:rPr>
        <w:t xml:space="preserve"> for losses or claims arising out of the performance of the Contract shall be waived under such policies.</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Site Order Book: A site order book shall be kept at the Employer's office on the site of the work. As far as possible all orders regarding the works are to be entered in this book. All entries therein shall be signed by the Engineer on his representative and the contractor or his authorized representative. In important cases the Engineer will countersign the entries which have been made. The site order book shall not be removed from the work site except with written permission of the Engineer and the Contractor or his representative shall be bound to take note of all instructions and directions meant for the Contractor as entered in the site order book without having to be called on separately to note them. The Engineer shall submit periodically copies of the remarks in the site order book to the Employer for record and to the contractor for submitting compliance report.</w:t>
      </w:r>
    </w:p>
    <w:p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Design and Drawings: Bidder shall carryout detail survey and investigations (including soil test) as may be required for preparation of detail designs and drawings. The detailed design and drawing shall be prepared by Contractor and submitted to Government Engineering College for examination through </w:t>
      </w:r>
      <w:r w:rsidR="00A874C9" w:rsidRPr="00977E9F">
        <w:rPr>
          <w:rFonts w:ascii="Arial" w:hAnsi="Arial" w:cs="Arial"/>
        </w:rPr>
        <w:t>CHIEF MUNICIPAL OFFICER</w:t>
      </w:r>
      <w:r w:rsidRPr="00977E9F">
        <w:rPr>
          <w:rFonts w:ascii="Arial" w:hAnsi="Arial" w:cs="Arial"/>
        </w:rPr>
        <w:t xml:space="preserve"> (ULB) and the observations made by the examining institute shall be duly incorporated by Contractor without any claims what so ever in this regard. Thereafter the drawing duly vetted by engineering college shall be submitted to </w:t>
      </w:r>
      <w:r w:rsidR="00A874C9" w:rsidRPr="00977E9F">
        <w:rPr>
          <w:rFonts w:ascii="Arial" w:hAnsi="Arial" w:cs="Arial"/>
        </w:rPr>
        <w:t>CHIEF MUNICIPAL OFFICER</w:t>
      </w:r>
      <w:r w:rsidRPr="00977E9F">
        <w:rPr>
          <w:rFonts w:ascii="Arial" w:hAnsi="Arial" w:cs="Arial"/>
        </w:rPr>
        <w:t>/Engineer in Charge for final approvals.</w:t>
      </w:r>
    </w:p>
    <w:p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 xml:space="preserve">The approved drawings shall remain in the sole custody of the Engineer. The Contractor shall obtain and make at his own expense any further copies required by him. At the completion of the contract the Contractor shall return to the Engineer all Drawings provided under the Contract. One copy of the Drawings furnished to the Contractor as aforesaid, shall </w:t>
      </w:r>
      <w:r w:rsidRPr="00977E9F">
        <w:rPr>
          <w:rFonts w:ascii="Arial" w:hAnsi="Arial" w:cs="Arial"/>
        </w:rPr>
        <w:lastRenderedPageBreak/>
        <w:t>be kept by the Contractor on the site and the same shall at all reasonable times be available for inspection and use by the Engineer and the Engineer's Representative and by any other person authorized by the Engineer in charge.</w:t>
      </w:r>
    </w:p>
    <w:p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 xml:space="preserve">Model Rules Relating to </w:t>
      </w:r>
      <w:proofErr w:type="spellStart"/>
      <w:r w:rsidRPr="00977E9F">
        <w:rPr>
          <w:rFonts w:ascii="Arial" w:hAnsi="Arial" w:cs="Arial"/>
        </w:rPr>
        <w:t>Labour</w:t>
      </w:r>
      <w:proofErr w:type="spellEnd"/>
      <w:r w:rsidRPr="00977E9F">
        <w:rPr>
          <w:rFonts w:ascii="Arial" w:hAnsi="Arial" w:cs="Arial"/>
        </w:rPr>
        <w:t xml:space="preserve">, Water Supply and Sanitation in </w:t>
      </w:r>
      <w:proofErr w:type="spellStart"/>
      <w:r w:rsidRPr="00977E9F">
        <w:rPr>
          <w:rFonts w:ascii="Arial" w:hAnsi="Arial" w:cs="Arial"/>
        </w:rPr>
        <w:t>Labour</w:t>
      </w:r>
      <w:proofErr w:type="spellEnd"/>
      <w:r w:rsidRPr="00977E9F">
        <w:rPr>
          <w:rFonts w:ascii="Arial" w:hAnsi="Arial" w:cs="Arial"/>
        </w:rPr>
        <w:t xml:space="preserve"> Camps: Note: </w:t>
      </w:r>
      <w:r w:rsidR="00DC03E2" w:rsidRPr="00977E9F">
        <w:rPr>
          <w:rFonts w:ascii="Arial" w:hAnsi="Arial" w:cs="Arial"/>
        </w:rPr>
        <w:t xml:space="preserve"> As per Annexure A of this NIT </w:t>
      </w:r>
    </w:p>
    <w:p w:rsidR="00A8785E"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 xml:space="preserve">Bidder’s </w:t>
      </w:r>
      <w:proofErr w:type="spellStart"/>
      <w:r w:rsidRPr="00977E9F">
        <w:rPr>
          <w:rFonts w:ascii="Arial" w:hAnsi="Arial" w:cs="Arial"/>
        </w:rPr>
        <w:t>Labour</w:t>
      </w:r>
      <w:proofErr w:type="spellEnd"/>
      <w:r w:rsidRPr="00977E9F">
        <w:rPr>
          <w:rFonts w:ascii="Arial" w:hAnsi="Arial" w:cs="Arial"/>
        </w:rPr>
        <w:t xml:space="preserve"> Regulations</w:t>
      </w:r>
      <w:r w:rsidR="00A8785E" w:rsidRPr="00977E9F">
        <w:rPr>
          <w:rFonts w:ascii="Arial" w:hAnsi="Arial" w:cs="Arial"/>
        </w:rPr>
        <w:t xml:space="preserve">- As per Annexure B of this NIT </w:t>
      </w:r>
    </w:p>
    <w:p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The regulations aforesaid shall be deemed to be a part of this contract and any breach thereof shall be deemed to be breach of this contract.</w:t>
      </w:r>
    </w:p>
    <w:p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 xml:space="preserve">The Bidder shall obtain a valid license under the contract (Regulations and Abolition) Act in force and rules made there under by the competent authority from time to time before commencement of work and continue to have a valid license until the completion of the work. Any failure to </w:t>
      </w:r>
      <w:proofErr w:type="spellStart"/>
      <w:r w:rsidRPr="00977E9F">
        <w:rPr>
          <w:rFonts w:ascii="Arial" w:hAnsi="Arial" w:cs="Arial"/>
        </w:rPr>
        <w:t>fulfil</w:t>
      </w:r>
      <w:proofErr w:type="spellEnd"/>
      <w:r w:rsidRPr="00977E9F">
        <w:rPr>
          <w:rFonts w:ascii="Arial" w:hAnsi="Arial" w:cs="Arial"/>
        </w:rPr>
        <w:t xml:space="preserve"> this requirement shall attract the penal provisions of this contract arising out of the resulted non-execution of the work assigned to the Bidder.</w:t>
      </w:r>
    </w:p>
    <w:p w:rsidR="000260D8" w:rsidRPr="00977E9F" w:rsidRDefault="000260D8" w:rsidP="000507E3">
      <w:pPr>
        <w:pStyle w:val="normalnumber1"/>
        <w:numPr>
          <w:ilvl w:val="0"/>
          <w:numId w:val="94"/>
        </w:numPr>
        <w:spacing w:before="0" w:after="0" w:line="276" w:lineRule="auto"/>
        <w:ind w:left="900"/>
        <w:rPr>
          <w:rFonts w:ascii="Arial" w:hAnsi="Arial" w:cs="Arial"/>
        </w:rPr>
      </w:pPr>
      <w:bookmarkStart w:id="121" w:name="_Toc191472372"/>
      <w:proofErr w:type="spellStart"/>
      <w:r w:rsidRPr="00977E9F">
        <w:rPr>
          <w:rFonts w:ascii="Arial" w:hAnsi="Arial" w:cs="Arial"/>
        </w:rPr>
        <w:t>Labour</w:t>
      </w:r>
      <w:proofErr w:type="spellEnd"/>
      <w:r w:rsidRPr="00977E9F">
        <w:rPr>
          <w:rFonts w:ascii="Arial" w:hAnsi="Arial" w:cs="Arial"/>
        </w:rPr>
        <w:t xml:space="preserve"> Safety, Health and Regulations Including Forms</w:t>
      </w:r>
      <w:bookmarkEnd w:id="121"/>
    </w:p>
    <w:p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 xml:space="preserve">Suitable scaffolds should be provided for workmen for all works that cannot safely be done from the ground, or from solid construction except such short period work as can be done safely from ladders. When a ladder is used an extra </w:t>
      </w:r>
      <w:proofErr w:type="spellStart"/>
      <w:r w:rsidRPr="00977E9F">
        <w:rPr>
          <w:rFonts w:ascii="Arial" w:hAnsi="Arial" w:cs="Arial"/>
        </w:rPr>
        <w:t>mazdoor</w:t>
      </w:r>
      <w:proofErr w:type="spellEnd"/>
      <w:r w:rsidRPr="00977E9F">
        <w:rPr>
          <w:rFonts w:ascii="Arial" w:hAnsi="Arial" w:cs="Arial"/>
        </w:rPr>
        <w:t xml:space="preserve"> shall be engaged for holding the ladder and if the ladder is used for carrying materials as well, suitable footholds and hand holds shall be provided on the ladder and the ladder shall be given an inclination not steeper than ¼ to 1 (1/4 horizontal and 1 vertical).</w:t>
      </w:r>
    </w:p>
    <w:p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Scaffolding or staging more than 3.6m (12 feet) above the ground or floor, swung or suspended from an overhead support or erected with stationery support shall have a guard rail properly attached or bolted, braced and otherwise secured at least 90 cm. (3 feet) high above the floor or platform of such scaffolding or staging and extending along the entire length of the outside and ends thereof with only such opening as may be necessary for the delivery of materials. Such scaffolding or staging shall be so fastened as to prevent it from swaying from the building or structure.</w:t>
      </w:r>
    </w:p>
    <w:p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Working platforms, gangways, and stairways should be so constructed that they should not sag unduly or unequally, and if the height of the platform or the gangway or the stairway is more than 3.6m (12 feet) above ground level or floor level, they should be closely boarded, should have adequate width &amp; should be suitable fastened as described in (2.0) above.</w:t>
      </w:r>
    </w:p>
    <w:p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Every opening in the floor of a building or in a working platform shall be provided with suitable means to prevent the fall of persons or materials by providing suitable fencing or railing whose minimum height shall be 90 cm (3 feet).</w:t>
      </w:r>
    </w:p>
    <w:p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Safe means of access shall be provided to all working platforms and other working places. Every ladder shall be securely fixed. No portable single ladder shall be over 9m. (30 feet) in length while the width between side rails in rung ladder shall in no case be less than 29 cm. (11.5”) for ladder up to and including 3m (10 feet) in length. For longer ladders this width should be increased at least 1/4" for each additional 30 cm (1 ft.) Of length. Uniform step spacing shall not exceed 30 cm (12"). Adequate precautions shall be taken to prevent danger from electrical equipment. No materials on any of the sites of the work shall be so stacked or placed as to cause danger or inconvenience to any person or the public. The contractor shall provide all necessary fencing and lights to protect the public from accident, and shall be bound to bear the expenses of defense of every suit, action or other proceeding at law that may be brought by any person for injury sustained owing to neglect of the above precautions and to pay any damages and cost which may be awarded in any such suit, action or proceedings to any such person or which may, with the consent of the contractor, be paid to compensate any claim by any such person.</w:t>
      </w:r>
    </w:p>
    <w:p w:rsidR="000260D8" w:rsidRPr="00977E9F" w:rsidRDefault="000260D8" w:rsidP="000507E3">
      <w:pPr>
        <w:pStyle w:val="normalnumber1"/>
        <w:numPr>
          <w:ilvl w:val="0"/>
          <w:numId w:val="94"/>
        </w:numPr>
        <w:spacing w:before="0" w:after="0" w:line="276" w:lineRule="auto"/>
        <w:rPr>
          <w:rFonts w:ascii="Arial" w:hAnsi="Arial" w:cs="Arial"/>
        </w:rPr>
      </w:pPr>
      <w:bookmarkStart w:id="122" w:name="_Toc191472373"/>
      <w:r w:rsidRPr="00977E9F">
        <w:rPr>
          <w:rFonts w:ascii="Arial" w:hAnsi="Arial" w:cs="Arial"/>
        </w:rPr>
        <w:lastRenderedPageBreak/>
        <w:t>Excavation and Trenching</w:t>
      </w:r>
      <w:bookmarkEnd w:id="122"/>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trenches, 1.2mts. (</w:t>
      </w:r>
      <w:proofErr w:type="gramStart"/>
      <w:r w:rsidRPr="00977E9F">
        <w:rPr>
          <w:rFonts w:ascii="Arial" w:hAnsi="Arial" w:cs="Arial"/>
        </w:rPr>
        <w:t>four</w:t>
      </w:r>
      <w:proofErr w:type="gramEnd"/>
      <w:r w:rsidRPr="00977E9F">
        <w:rPr>
          <w:rFonts w:ascii="Arial" w:hAnsi="Arial" w:cs="Arial"/>
        </w:rPr>
        <w:t xml:space="preserve"> feet) or more in depth, shall at all times be supplied with at least one ladder for each 30m. (100 feet) in length or fraction thereof, ladder shall be extended from bottom of the trench to at least 90cm (3feet) above the surface of the ground. The side of the trenches, which are 1.5 m. (5feet) or more in depth shall be stepped back to give suitable slope or securely held by timber bracing, so as to avoid the danger or sides to collapsing. The excavated materials shall not be placed within 1.5m (5 feet) of the edges of the trench or half of the depth of the trench whichever is more.</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Cutting shall be done from top to bottom. Under no circumstances undermining or undercutting shall be done.</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Demolition - before any demolition work is commenced and also during the progress of the work following precautions shall be observed:</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roads and open areas adjacent to the work site shall either be closed or suitably protected.</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No electric cable or apparatus which is likely to be a source of danger or a cable or apparatus used by the operator shall remain electrically charged.</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practical steps shall be taken to prevent danger to persons employed from risk or fire or explosion or flooding. No floor, roof or other part of the building shall be overloaded with debris or materials as to render it unsafe.</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necessary personal safety equipment’s as considered adequate by the engineer-in- charge should be kept available for the use of persons employed on the site and maintained in a condition suitable for immediate use, and the contractor should take adequate step to ensure proper use of equipment by those concerned. The following safety equipment shall be invariably provided.</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Workers employed on mixing asphaltic materials, cement and lime mortars shall be provided with protective footwear and protective goggles.</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Those engaged in white washing and mixing or stacking of cement bags or any materials which are injurious to the eye shall be provided with protective goggles.</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Those engaged in welding works shall be provided with welder’s protective eye shields.</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Stone breakers shall be provided with protective goggles and protective clothing and seated at sufficiently safe interval.</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Gas masks with oxygen cylinder should be kept at site for use in emergency.</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The </w:t>
      </w:r>
      <w:proofErr w:type="gramStart"/>
      <w:r w:rsidRPr="00977E9F">
        <w:rPr>
          <w:rFonts w:ascii="Arial" w:hAnsi="Arial" w:cs="Arial"/>
        </w:rPr>
        <w:t>extent</w:t>
      </w:r>
      <w:proofErr w:type="gramEnd"/>
      <w:r w:rsidRPr="00977E9F">
        <w:rPr>
          <w:rFonts w:ascii="Arial" w:hAnsi="Arial" w:cs="Arial"/>
        </w:rPr>
        <w:t xml:space="preserve"> to which these precautions are to be taken depend on individual situation but the decision of the engineer-in-charge regarding the steps to be taken in this regard in an individual case will be final.</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 contractor shall not employ men and women below the age of 18 years.</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No paint containing lead or lead products shall be used except in the form of paste or readymade paint. Suitable face masks should be supplied for use by the workers when paint is applied in the form of spray or a surface having lead paint is dry rubbed and scrapped.</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Overalls shall be supplied by the Contractor to the workmen and adequate facilities shall be provided to enable the working painters to wash during the cessation of work. White lead, </w:t>
      </w:r>
      <w:proofErr w:type="spellStart"/>
      <w:r w:rsidRPr="00977E9F">
        <w:rPr>
          <w:rFonts w:ascii="Arial" w:hAnsi="Arial" w:cs="Arial"/>
        </w:rPr>
        <w:t>sulphate</w:t>
      </w:r>
      <w:proofErr w:type="spellEnd"/>
      <w:r w:rsidRPr="00977E9F">
        <w:rPr>
          <w:rFonts w:ascii="Arial" w:hAnsi="Arial" w:cs="Arial"/>
        </w:rPr>
        <w:t xml:space="preserve"> or lead work products containing those pigments shall not be used in painting operation except in the form of paste or of paints ready for use. Measures shall be taken whenever required in order to prevent danger arising from the application of paint in the form of spray.</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Measures shall be taken, whenever practicable to prevent danger arising out of dust caused by dry rubbing down and scrapping.</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Adequate facilities shall be provided to enable working painter to wash during and on cessation of work. Suitable arrangements shall be made to prevent clothing put </w:t>
      </w:r>
      <w:r w:rsidRPr="00977E9F">
        <w:rPr>
          <w:rFonts w:ascii="Arial" w:hAnsi="Arial" w:cs="Arial"/>
        </w:rPr>
        <w:lastRenderedPageBreak/>
        <w:t>off during working hours being spoiled by painting materials.</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Cases of lead poisoning and of suspected lead poisoning shall be notified and shall be subsequently verified by a medical man appointed by the competent authorities of ULB.</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The ULB may require when </w:t>
      </w:r>
      <w:r w:rsidR="00A859E5" w:rsidRPr="00977E9F">
        <w:rPr>
          <w:rFonts w:ascii="Arial" w:hAnsi="Arial" w:cs="Arial"/>
        </w:rPr>
        <w:t>necessary,</w:t>
      </w:r>
      <w:r w:rsidRPr="00977E9F">
        <w:rPr>
          <w:rFonts w:ascii="Arial" w:hAnsi="Arial" w:cs="Arial"/>
        </w:rPr>
        <w:t xml:space="preserve"> a medical examination of workers.</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Instructions with regard to the special hygienic precautions to be taken in the painting trade shall be distributed to working painters.</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When the work is done near any place where there is risk of drowning, all necessary equipment’s should be provided and kept ready for use and all necessary steps taken for prompt rescue of any person in danger and adequate provisions should be made for prompt first aid treatment for all injuries likely to be sustained during the course of the work.</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Use of hoisting machines and tackle including their attachment encourage and supports shall conform to the following standard of conditions.</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These shall be of good mechanical construction, sound material and adequate strength and free from patent, defects and shall be kept in good working order. Every rope used in hoisting or lowering materials or as a means of suspension shall be of durable quality and adequate strength, and free from patent defects.</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Every crane driver or hoisting appliance operator shall be properly qualified and no person under the age of 21 years should be in-charge of any hoisting machine including any scaffolding, winch or giving signals to operator. In case of every hoisting machine and of every chain ring hook, shackle swivel and pulley block used in hoisting or as means of suspension the safe working load shall be ascertained by adequate means. Every hoisting machine and all gear referred to above shall be plainly marked with the safe working load. In case of a hoisting machine having a variable safe working load, each safe working load and the conditions under which it is applicable shall be clearly indicated. No part of any machine or any gear referred to above in this clause shall be loaded beyond the safe working load except for the purpose of testing. In case of ULB machines, the safe working load shall be notified by the engineer-in-charge. As regards contractor’s machines the contractor shall notify the safe working load of the machine to the engineer-in-charge whenever he brings any machinery to site of work and get verified by the engineer- in-charge. Motors gearing, transmission electric wiring and other dangerous parts of hoisting appliances should be provided with efficient safeguard. Hoisting appliances should be provided with such means as will reduce to the minimum the risk of accidental descent of the load. Adequate precautions should be taken to reduce the minimum the risk of any part of a suspended load becoming accidentally displaced. When workers are employed on electrical installations, which are already energized, insulating mats, wearing apparel, such as gloves sleeves and boots as may be necessary be provided. The worker should not wear any rings, watches and carry keys or other materials, which are good conductors of electricity.</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scaffold, ladders, and other safety devices mentioned or described herein shall be maintained in safe condition and no scaffold ladder or equipment shall be altered or removed while it is in use. Adequate washing facilities should be provided at or near places of work.</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These safety provisions should be brought to the notice of all concerned by display on a notice board at a prominent place of work spot. The person responsible for compliance of the safety codes shall be named therein by the contractor.</w:t>
      </w:r>
    </w:p>
    <w:p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To ensure effective enforcement of the rules and regulations relating to safety precautions the arrangements made by the contractor shall be open to inspection </w:t>
      </w:r>
      <w:r w:rsidRPr="00977E9F">
        <w:rPr>
          <w:rFonts w:ascii="Arial" w:hAnsi="Arial" w:cs="Arial"/>
        </w:rPr>
        <w:lastRenderedPageBreak/>
        <w:t>by ULB official or their representatives.</w:t>
      </w:r>
    </w:p>
    <w:p w:rsidR="000260D8" w:rsidRPr="00977E9F" w:rsidRDefault="000260D8" w:rsidP="000507E3">
      <w:pPr>
        <w:pStyle w:val="normalnumber1"/>
        <w:numPr>
          <w:ilvl w:val="0"/>
          <w:numId w:val="94"/>
        </w:numPr>
        <w:spacing w:before="0" w:after="0" w:line="276" w:lineRule="auto"/>
        <w:rPr>
          <w:rFonts w:ascii="Arial" w:hAnsi="Arial" w:cs="Arial"/>
        </w:rPr>
      </w:pPr>
      <w:bookmarkStart w:id="123" w:name="_Toc191472375"/>
      <w:r w:rsidRPr="00977E9F">
        <w:rPr>
          <w:rFonts w:ascii="Arial" w:hAnsi="Arial" w:cs="Arial"/>
        </w:rPr>
        <w:t>Environment, Health &amp; Safety Policy</w:t>
      </w:r>
      <w:bookmarkEnd w:id="123"/>
    </w:p>
    <w:p w:rsidR="000260D8" w:rsidRPr="00977E9F" w:rsidRDefault="000260D8" w:rsidP="000507E3">
      <w:pPr>
        <w:pStyle w:val="normalnoiiiiii"/>
        <w:numPr>
          <w:ilvl w:val="0"/>
          <w:numId w:val="21"/>
        </w:numPr>
        <w:spacing w:before="0" w:after="0" w:line="276" w:lineRule="auto"/>
        <w:rPr>
          <w:rFonts w:ascii="Arial" w:hAnsi="Arial" w:cs="Arial"/>
        </w:rPr>
      </w:pPr>
      <w:r w:rsidRPr="00977E9F">
        <w:rPr>
          <w:rFonts w:ascii="Arial" w:hAnsi="Arial" w:cs="Arial"/>
        </w:rPr>
        <w:t>Scope: This specification established the environment, health and safety (EHS) management requirement to be complied with by the contractors during construction. Requirements stipulated in this specification shall supplement the requirements of EHS management given in relevant act (s) / legislations. General conditions of contract (GCC), special conditions of contract (SCC) and job specifications. Where different documents stipulate different requirements, the most stringent shall be adopted.</w:t>
      </w:r>
    </w:p>
    <w:p w:rsidR="000260D8" w:rsidRPr="00977E9F" w:rsidRDefault="000260D8" w:rsidP="000507E3">
      <w:pPr>
        <w:pStyle w:val="normalnoiiiiii"/>
        <w:numPr>
          <w:ilvl w:val="0"/>
          <w:numId w:val="21"/>
        </w:numPr>
        <w:spacing w:before="0" w:after="0" w:line="276" w:lineRule="auto"/>
        <w:rPr>
          <w:rFonts w:ascii="Arial" w:hAnsi="Arial" w:cs="Arial"/>
        </w:rPr>
      </w:pPr>
      <w:bookmarkStart w:id="124" w:name="_Toc191472376"/>
      <w:r w:rsidRPr="00977E9F">
        <w:rPr>
          <w:rFonts w:ascii="Arial" w:hAnsi="Arial" w:cs="Arial"/>
        </w:rPr>
        <w:t>References:</w:t>
      </w:r>
      <w:bookmarkEnd w:id="124"/>
    </w:p>
    <w:p w:rsidR="000260D8" w:rsidRPr="00977E9F" w:rsidRDefault="000260D8" w:rsidP="000507E3">
      <w:pPr>
        <w:spacing w:line="276" w:lineRule="auto"/>
        <w:rPr>
          <w:rFonts w:ascii="Arial" w:hAnsi="Arial" w:cs="Arial"/>
        </w:rPr>
      </w:pPr>
      <w:r w:rsidRPr="00977E9F">
        <w:rPr>
          <w:rFonts w:ascii="Arial" w:hAnsi="Arial" w:cs="Arial"/>
        </w:rPr>
        <w:t>This document should be read in conjunction with following:</w:t>
      </w:r>
    </w:p>
    <w:p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General Conditions of Contract (GCC)</w:t>
      </w:r>
    </w:p>
    <w:p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Special Conditions of Contract (SCC)</w:t>
      </w:r>
    </w:p>
    <w:p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Job specifications</w:t>
      </w:r>
    </w:p>
    <w:p w:rsidR="000260D8" w:rsidRPr="00977E9F" w:rsidRDefault="000260D8" w:rsidP="000507E3">
      <w:pPr>
        <w:pStyle w:val="normalnoiiiiii"/>
        <w:numPr>
          <w:ilvl w:val="0"/>
          <w:numId w:val="21"/>
        </w:numPr>
        <w:spacing w:before="0" w:after="0" w:line="276" w:lineRule="auto"/>
        <w:rPr>
          <w:rFonts w:ascii="Arial" w:hAnsi="Arial" w:cs="Arial"/>
        </w:rPr>
      </w:pPr>
      <w:bookmarkStart w:id="125" w:name="_Toc191472377"/>
      <w:r w:rsidRPr="00977E9F">
        <w:rPr>
          <w:rFonts w:ascii="Arial" w:hAnsi="Arial" w:cs="Arial"/>
        </w:rPr>
        <w:t>Requirements of Environment, Health &amp; Safety (EHS) Management System to be Complied by Bidders</w:t>
      </w:r>
      <w:bookmarkEnd w:id="125"/>
    </w:p>
    <w:p w:rsidR="000260D8" w:rsidRPr="00977E9F" w:rsidRDefault="000260D8" w:rsidP="000507E3">
      <w:pPr>
        <w:pStyle w:val="normalnumber1"/>
        <w:numPr>
          <w:ilvl w:val="0"/>
          <w:numId w:val="94"/>
        </w:numPr>
        <w:spacing w:before="0" w:after="0" w:line="276" w:lineRule="auto"/>
        <w:rPr>
          <w:rFonts w:ascii="Arial" w:hAnsi="Arial" w:cs="Arial"/>
        </w:rPr>
      </w:pPr>
      <w:bookmarkStart w:id="126" w:name="_Toc191472378"/>
      <w:r w:rsidRPr="00977E9F">
        <w:rPr>
          <w:rFonts w:ascii="Arial" w:hAnsi="Arial" w:cs="Arial"/>
        </w:rPr>
        <w:t>Management responsibility</w:t>
      </w:r>
      <w:bookmarkEnd w:id="126"/>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should have a documented EHS policy to cover commitment of their organization to ensure health, safety and environment aspects in their line</w:t>
      </w:r>
      <w:r w:rsidR="001C317F" w:rsidRPr="00977E9F">
        <w:rPr>
          <w:rFonts w:ascii="Arial" w:hAnsi="Arial" w:cs="Arial"/>
        </w:rPr>
        <w:t xml:space="preserve"> </w:t>
      </w:r>
      <w:r w:rsidRPr="00977E9F">
        <w:rPr>
          <w:rFonts w:ascii="Arial" w:hAnsi="Arial" w:cs="Arial"/>
        </w:rPr>
        <w:t>of operations.</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 xml:space="preserve">The EHS management system of the Contractor shall cover the EHS requirements including but not limited to what is specified under Para 1.0 and </w:t>
      </w:r>
      <w:proofErr w:type="spellStart"/>
      <w:r w:rsidRPr="00977E9F">
        <w:rPr>
          <w:rFonts w:ascii="Arial" w:hAnsi="Arial" w:cs="Arial"/>
        </w:rPr>
        <w:t>para</w:t>
      </w:r>
      <w:proofErr w:type="spellEnd"/>
      <w:r w:rsidRPr="00977E9F">
        <w:rPr>
          <w:rFonts w:ascii="Arial" w:hAnsi="Arial" w:cs="Arial"/>
        </w:rPr>
        <w:t xml:space="preserve"> 2.0 above.</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Contractor shall be fully responsible for planning and implementing EHS requirements. Contractor as a minimum requirement shall designate / deploy the following to co-ordinate the above as per No. of workers deployed.</w:t>
      </w:r>
    </w:p>
    <w:p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Up to 250 - Designate one safety supervisor.</w:t>
      </w:r>
    </w:p>
    <w:p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Above 250 &amp; up to 500 - Deploy one qualified and experienced safety Engineer.</w:t>
      </w:r>
    </w:p>
    <w:p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Above 500-One additional safety (for every 500 or less) engineer/officer as above.</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Contractor shall indemnify &amp; hold harmless Owner / ULB&amp; either representative free from any and all liabilities arising out of non – fulfillments of EHS requirements.</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ensure that   the   Environment, Health   &amp;   Safety (EHS) requirements are clearly understood &amp; faithfully implemented at all levels at site.</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promote and develop consciousness for Safety, Health and Environment among all personnel working for the Contractor. Regular awareness, program site meetings shall be arranged on EHS activities to cover hazards involved in various operations during construction.</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Arrange suitable first aid measures such as First Aid Box, trained personnel to give First Aid, stand by Ambulance or Vehicle and install fire protection measures such as: adequate number of steel buckets with sand and adequate fire extinguishers to the satisfaction of ULB/Owner.</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evolve a comprehensive planned and documented system for implementation and monitoring of the EHS requirements. This shall be submitted to ULB/Owner for approval. The monitoring for implementation shall be done by regular inspections and compliance to the observations thereof. The Contractor shall get similar EHS requirements implemented at his sub-contractor(s) work site/office.</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 xml:space="preserve">However, compliance of EHS requirements shall be the sole responsibility of the </w:t>
      </w:r>
      <w:r w:rsidRPr="00977E9F">
        <w:rPr>
          <w:rFonts w:ascii="Arial" w:hAnsi="Arial" w:cs="Arial"/>
        </w:rPr>
        <w:lastRenderedPageBreak/>
        <w:t>Contractor. Any review / approval by ULB/Owner shall not absolve contractor of his responsibility / liability in relation to all HSE requirements.</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Non-Conformance on EHS by Contractor (including his Sub-contractors) as brought out during review/audit by ULB/Owner representatives shall be resolved forthwith by Contractor.</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Compliance report shall be provided to ULB/Owner.</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ensure participation of his Resident Engineer / Site-in- Charge in the Safety Committee / EHS Committees meetings arranged by ULB/Owner. The compliance of any observations shall be arranged urgently.</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He shall assist ULB/Owner to achieve the targets set by them on EHS during the project implementation.</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 xml:space="preserve">The Contractor shall adhere consistently to all provisions of EHS requirements. In case of non-compliance or continuous failure in implementation of any of EHS provisions; ULB/Owner may impose stoppage of work without any Cost &amp; Time implication to Owner and/or impose a suitable penalty for non- compliance with a notice of suitable period, up to a cumulative limit of 1.0% (one percent) of Contract Value with a maximum limit of Rs. 10 </w:t>
      </w:r>
      <w:proofErr w:type="spellStart"/>
      <w:r w:rsidRPr="00977E9F">
        <w:rPr>
          <w:rFonts w:ascii="Arial" w:hAnsi="Arial" w:cs="Arial"/>
        </w:rPr>
        <w:t>lakhs</w:t>
      </w:r>
      <w:proofErr w:type="spellEnd"/>
      <w:r w:rsidRPr="00977E9F">
        <w:rPr>
          <w:rFonts w:ascii="Arial" w:hAnsi="Arial" w:cs="Arial"/>
        </w:rPr>
        <w:t>. This penalty shall be in addition to all other penalties specified elsewhere in the contract. The decision of imposing stoppage work, its extent &amp; monitory penalty shall rest with ULB/Owner &amp; binding on the Contractor.</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All fatal accidents and other personnel accidents shall be investigated by a team of Contractor’s senior personnel for root cause &amp; recommend Corrective and preventive actions. Findings shall be documented, and suitable actions taken to avoid recurrences shall be communicated to ULB/Owner.</w:t>
      </w:r>
    </w:p>
    <w:p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m. Owner / ULB shall have the liberty to independently investigate such occurrences and Contractor shall extend all necessary help and co-operation in this regard.</w:t>
      </w:r>
    </w:p>
    <w:p w:rsidR="000260D8" w:rsidRPr="00977E9F" w:rsidRDefault="000260D8" w:rsidP="000507E3">
      <w:pPr>
        <w:pStyle w:val="normalnumber1"/>
        <w:numPr>
          <w:ilvl w:val="0"/>
          <w:numId w:val="94"/>
        </w:numPr>
        <w:spacing w:before="0" w:after="0" w:line="276" w:lineRule="auto"/>
        <w:rPr>
          <w:rFonts w:ascii="Arial" w:hAnsi="Arial" w:cs="Arial"/>
        </w:rPr>
      </w:pPr>
      <w:bookmarkStart w:id="127" w:name="_Toc191472379"/>
      <w:r w:rsidRPr="00977E9F">
        <w:rPr>
          <w:rFonts w:ascii="Arial" w:hAnsi="Arial" w:cs="Arial"/>
        </w:rPr>
        <w:t>Housekeeping</w:t>
      </w:r>
      <w:bookmarkEnd w:id="127"/>
    </w:p>
    <w:p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Contractor shall ensure that a high degree of housekeeping is maintained and shall ensure inter alia the followings wherever applicable:</w:t>
      </w:r>
    </w:p>
    <w:p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All surplus earth and debris are removed/disposed of from the working areas to identified location(s).</w:t>
      </w:r>
    </w:p>
    <w:p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 xml:space="preserve">Unused/surplus cables, steel items and steel scrap lying scattered at different places within the working areas are removed to </w:t>
      </w:r>
      <w:proofErr w:type="gramStart"/>
      <w:r w:rsidRPr="00977E9F">
        <w:rPr>
          <w:rFonts w:ascii="Arial" w:hAnsi="Arial" w:cs="Arial"/>
        </w:rPr>
        <w:t>identified</w:t>
      </w:r>
      <w:proofErr w:type="gramEnd"/>
      <w:r w:rsidRPr="00977E9F">
        <w:rPr>
          <w:rFonts w:ascii="Arial" w:hAnsi="Arial" w:cs="Arial"/>
        </w:rPr>
        <w:t xml:space="preserve"> location(s).</w:t>
      </w:r>
    </w:p>
    <w:p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All wooden scrap, empty wooden cable drums and other combustible packing materials, shall be removed from workplace to identified location(s).</w:t>
      </w:r>
    </w:p>
    <w:p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Roads shall be kept clear and materials like pipes, steel, sand boulders, concrete, chips and bricks etc. Shall not be allowed on the roads to obstruct free movement of men &amp; machineries.</w:t>
      </w:r>
    </w:p>
    <w:p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Fabricated steel structural, pipes &amp; piping materials shall be stacked properly for erection.</w:t>
      </w:r>
    </w:p>
    <w:p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Water logging on roads shall not be allowed.</w:t>
      </w:r>
    </w:p>
    <w:p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 xml:space="preserve">No parking of trucks / </w:t>
      </w:r>
      <w:proofErr w:type="gramStart"/>
      <w:r w:rsidRPr="00977E9F">
        <w:rPr>
          <w:rFonts w:ascii="Arial" w:hAnsi="Arial" w:cs="Arial"/>
        </w:rPr>
        <w:t>trolleys,</w:t>
      </w:r>
      <w:proofErr w:type="gramEnd"/>
      <w:r w:rsidRPr="00977E9F">
        <w:rPr>
          <w:rFonts w:ascii="Arial" w:hAnsi="Arial" w:cs="Arial"/>
        </w:rPr>
        <w:t xml:space="preserve"> cranes and trailers etc. Shall be allowed on roads which may obstruct the traffic movement.</w:t>
      </w:r>
    </w:p>
    <w:p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Utmost care shall be taken to ensure over all cleanliness and proper upkeep of the working areas.</w:t>
      </w:r>
    </w:p>
    <w:p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Trucks carrying sand, earth and pulverized materials etc. Shall be covered while moving within the premises.</w:t>
      </w:r>
    </w:p>
    <w:p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 xml:space="preserve">Only properly designed steel scaffolding materials to be used for working at heights more than 3.0m. Double scaffolding using wooden </w:t>
      </w:r>
      <w:proofErr w:type="spellStart"/>
      <w:r w:rsidRPr="00977E9F">
        <w:rPr>
          <w:rFonts w:ascii="Arial" w:hAnsi="Arial" w:cs="Arial"/>
        </w:rPr>
        <w:t>ballis</w:t>
      </w:r>
      <w:proofErr w:type="spellEnd"/>
      <w:r w:rsidRPr="00977E9F">
        <w:rPr>
          <w:rFonts w:ascii="Arial" w:hAnsi="Arial" w:cs="Arial"/>
        </w:rPr>
        <w:t xml:space="preserve"> may be allowed for working at height less than 3.0m</w:t>
      </w:r>
    </w:p>
    <w:p w:rsidR="000260D8" w:rsidRPr="00977E9F" w:rsidRDefault="000260D8" w:rsidP="000507E3">
      <w:pPr>
        <w:pStyle w:val="normalnumber1"/>
        <w:numPr>
          <w:ilvl w:val="0"/>
          <w:numId w:val="94"/>
        </w:numPr>
        <w:spacing w:before="0" w:after="0" w:line="276" w:lineRule="auto"/>
        <w:rPr>
          <w:rFonts w:ascii="Arial" w:hAnsi="Arial" w:cs="Arial"/>
        </w:rPr>
      </w:pPr>
      <w:bookmarkStart w:id="128" w:name="_Toc191472380"/>
      <w:r w:rsidRPr="00977E9F">
        <w:rPr>
          <w:rFonts w:ascii="Arial" w:hAnsi="Arial" w:cs="Arial"/>
        </w:rPr>
        <w:t>Environment, Health and Safety</w:t>
      </w:r>
      <w:bookmarkEnd w:id="128"/>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lastRenderedPageBreak/>
        <w:t>The Contractor shall provide safe means of access to any working place including provisions of suitable and sufficient scaffolding at various stages during all operations of the work for the safety of his workmen, and, ULB/Owner. Contractor shall ensure deployment of appropriate equipment and appliances for adequate safety and health of the workmen and protection of surrounding areas.</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The Contractor shall ensure that all their staff and workers including their sub- contractor(s) shall wear Safety Helmet and Safety shoes. Contractor shall also ensure use of safety belt, protective goggles, gloves etc. by the personnel as per job requirements. All these gadgets shall conform to relevant IS specifications or equivalent.</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that a proper Safety Net System shall be used at appropriate locations. The safety net shall be located not more than 30 feet (9.0 meters) below the working surface at site to arrest or to reduce the consequences of a possible fall of persons working at different heights.</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that flash back arrester shall be used while using Gas Cylinders at site. Cylinders shall be mounted on trolleys.</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The Contractor shall assign to his workmen, tasks commensurate with their qualification, experience and state of health for driving of vehicles, handling and erection of materials and equipment’s. All lifting equipment’s shall be tested certified for its capacity before use. Adequate and suitable lighting at every work place and approach there to, shall be provided by the Contractor before starting the actual operations at night.</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 xml:space="preserve">Hazardous and/or toxic materials such as solvent </w:t>
      </w:r>
      <w:proofErr w:type="gramStart"/>
      <w:r w:rsidRPr="00977E9F">
        <w:rPr>
          <w:rFonts w:ascii="Arial" w:hAnsi="Arial" w:cs="Arial"/>
        </w:rPr>
        <w:t>coating,</w:t>
      </w:r>
      <w:proofErr w:type="gramEnd"/>
      <w:r w:rsidRPr="00977E9F">
        <w:rPr>
          <w:rFonts w:ascii="Arial" w:hAnsi="Arial" w:cs="Arial"/>
        </w:rPr>
        <w:t xml:space="preserve"> or thinners shall be stored in appropriate containers.</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 xml:space="preserve">All hazardous materials shall be </w:t>
      </w:r>
      <w:proofErr w:type="spellStart"/>
      <w:r w:rsidRPr="00977E9F">
        <w:rPr>
          <w:rFonts w:ascii="Arial" w:hAnsi="Arial" w:cs="Arial"/>
        </w:rPr>
        <w:t>labelled</w:t>
      </w:r>
      <w:proofErr w:type="spellEnd"/>
      <w:r w:rsidRPr="00977E9F">
        <w:rPr>
          <w:rFonts w:ascii="Arial" w:hAnsi="Arial" w:cs="Arial"/>
        </w:rPr>
        <w:t xml:space="preserve"> with the name of the materials, the hazards associated with its use and necessary precautions to be taken.</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 xml:space="preserve">Contractor shall ensure that during the performance of the work, all hazards to be health of </w:t>
      </w:r>
      <w:proofErr w:type="gramStart"/>
      <w:r w:rsidRPr="00977E9F">
        <w:rPr>
          <w:rFonts w:ascii="Arial" w:hAnsi="Arial" w:cs="Arial"/>
        </w:rPr>
        <w:t>personnel,</w:t>
      </w:r>
      <w:proofErr w:type="gramEnd"/>
      <w:r w:rsidRPr="00977E9F">
        <w:rPr>
          <w:rFonts w:ascii="Arial" w:hAnsi="Arial" w:cs="Arial"/>
        </w:rPr>
        <w:t xml:space="preserve"> have been identified, assessed and eliminated.</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Chemical spills shall be contained &amp; cleaned up immediately to prevent further contamination.</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All personnel exposed to physical agents such as ionizing radiation, ultraviolet rays or similar other physical agents shall be provided with adequate shielding or protection commensurate with the type of exposure involved.</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Where contact or exposure of hazardous materials could exceed limits or could otherwise have harmful effects, appropriate personal protective equipment’s such as gloves, goggles, aprons, chemical resistant clothing and respirator shall be used.</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Crèche where 10 or more female workers are having children below the age of 6 years.</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Reasonable Canteen facilities are made available at appropriate location depending upon site conditions.</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 xml:space="preserve">Suitable facilities for toilet, drinking water, proper lighting shall be provided at site and </w:t>
      </w:r>
      <w:proofErr w:type="spellStart"/>
      <w:r w:rsidRPr="00977E9F">
        <w:rPr>
          <w:rFonts w:ascii="Arial" w:hAnsi="Arial" w:cs="Arial"/>
        </w:rPr>
        <w:t>labour</w:t>
      </w:r>
      <w:proofErr w:type="spellEnd"/>
      <w:r w:rsidRPr="00977E9F">
        <w:rPr>
          <w:rFonts w:ascii="Arial" w:hAnsi="Arial" w:cs="Arial"/>
        </w:rPr>
        <w:t xml:space="preserve"> camps, commensurate with applicable Laws / Legislation.</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storage and utilization methodology of materials that are not detrimental to the environment. Where required Contractor shall ensure that only the environment friendly materials are selected.</w:t>
      </w:r>
    </w:p>
    <w:p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All persons deployed at site shall be knowledgeable of and comply with the environmental laws, rules &amp; regulations relating to the hazardous materials substances and wastes. Contractor shall not dump, release or otherwise discharge or dispose of any such materials without the express authorization of ULB/Owner.</w:t>
      </w:r>
    </w:p>
    <w:p w:rsidR="000260D8" w:rsidRPr="00977E9F" w:rsidRDefault="000260D8" w:rsidP="000507E3">
      <w:pPr>
        <w:pStyle w:val="normalnumber1"/>
        <w:numPr>
          <w:ilvl w:val="0"/>
          <w:numId w:val="94"/>
        </w:numPr>
        <w:spacing w:before="0" w:after="0" w:line="276" w:lineRule="auto"/>
        <w:rPr>
          <w:rFonts w:ascii="Arial" w:hAnsi="Arial" w:cs="Arial"/>
        </w:rPr>
      </w:pPr>
      <w:bookmarkStart w:id="129" w:name="_Toc191472381"/>
      <w:r w:rsidRPr="00977E9F">
        <w:rPr>
          <w:rFonts w:ascii="Arial" w:hAnsi="Arial" w:cs="Arial"/>
        </w:rPr>
        <w:t>Details of EHS management system by contractor on Award of Contract</w:t>
      </w:r>
      <w:bookmarkEnd w:id="129"/>
    </w:p>
    <w:p w:rsidR="000260D8" w:rsidRPr="00977E9F" w:rsidRDefault="00265B7C" w:rsidP="000507E3">
      <w:pPr>
        <w:pStyle w:val="normalnoiiiiii"/>
        <w:numPr>
          <w:ilvl w:val="0"/>
          <w:numId w:val="19"/>
        </w:numPr>
        <w:spacing w:before="0" w:after="0" w:line="276" w:lineRule="auto"/>
        <w:rPr>
          <w:rFonts w:ascii="Arial" w:hAnsi="Arial" w:cs="Arial"/>
        </w:rPr>
      </w:pPr>
      <w:r>
        <w:rPr>
          <w:rFonts w:ascii="Arial" w:hAnsi="Arial" w:cs="Arial"/>
          <w:noProof/>
        </w:rPr>
        <w:lastRenderedPageBreak/>
        <w:pict>
          <v:rect id="Rectangle 2" o:spid="_x0000_s2051" style="position:absolute;left:0;text-align:left;margin-left:423.3pt;margin-top:20.9pt;width:3.1pt;height:.95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" fillcolor="black" stroked="f">
            <w10:wrap anchorx="page"/>
          </v:rect>
        </w:pict>
      </w:r>
      <w:r w:rsidR="000260D8" w:rsidRPr="00977E9F">
        <w:rPr>
          <w:rFonts w:ascii="Arial" w:hAnsi="Arial" w:cs="Arial"/>
        </w:rPr>
        <w:t xml:space="preserve">The contractor shall prior to start of work submit his safety health and environment manual or procedure and EHS plans for approval by ULB/owner. The contractor shall participate in the pre-start meeting with ULB/owner to </w:t>
      </w:r>
      <w:proofErr w:type="spellStart"/>
      <w:r w:rsidR="000260D8" w:rsidRPr="00977E9F">
        <w:rPr>
          <w:rFonts w:ascii="Arial" w:hAnsi="Arial" w:cs="Arial"/>
        </w:rPr>
        <w:t>finalise</w:t>
      </w:r>
      <w:proofErr w:type="spellEnd"/>
      <w:r w:rsidR="000260D8" w:rsidRPr="00977E9F">
        <w:rPr>
          <w:rFonts w:ascii="Arial" w:hAnsi="Arial" w:cs="Arial"/>
        </w:rPr>
        <w:t xml:space="preserve"> EHS plans including the following:</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 xml:space="preserve">Job procedure to be followed by Contractor for activities covering. Handling of equipment, Scaffolding, Electric Installation, describing the risks </w:t>
      </w:r>
      <w:proofErr w:type="gramStart"/>
      <w:r w:rsidRPr="00977E9F">
        <w:rPr>
          <w:rFonts w:ascii="Arial" w:hAnsi="Arial" w:cs="Arial"/>
        </w:rPr>
        <w:t>involved,</w:t>
      </w:r>
      <w:proofErr w:type="gramEnd"/>
      <w:r w:rsidRPr="00977E9F">
        <w:rPr>
          <w:rFonts w:ascii="Arial" w:hAnsi="Arial" w:cs="Arial"/>
        </w:rPr>
        <w:t xml:space="preserve"> actions to be taken and methodology for monitoring each activity.</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ULB/Owner review / audit requirement.</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Organization structure along with responsibility and authority records / reports etc. on EHS activities.</w:t>
      </w:r>
    </w:p>
    <w:p w:rsidR="000260D8" w:rsidRPr="00977E9F" w:rsidRDefault="000260D8" w:rsidP="000507E3">
      <w:pPr>
        <w:pStyle w:val="normalnoiiiiii"/>
        <w:numPr>
          <w:ilvl w:val="0"/>
          <w:numId w:val="19"/>
        </w:numPr>
        <w:spacing w:before="0" w:after="0" w:line="276" w:lineRule="auto"/>
        <w:rPr>
          <w:rFonts w:ascii="Arial" w:hAnsi="Arial" w:cs="Arial"/>
        </w:rPr>
      </w:pPr>
      <w:bookmarkStart w:id="130" w:name="_Toc191472382"/>
      <w:r w:rsidRPr="00977E9F">
        <w:rPr>
          <w:rFonts w:ascii="Arial" w:hAnsi="Arial" w:cs="Arial"/>
        </w:rPr>
        <w:t>Details of EHS management system by contractor during job execution</w:t>
      </w:r>
      <w:bookmarkEnd w:id="130"/>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 xml:space="preserve">Implement approved environment, health &amp; safety management procedure including but not limited to as brought out under </w:t>
      </w:r>
      <w:proofErr w:type="spellStart"/>
      <w:r w:rsidRPr="00977E9F">
        <w:rPr>
          <w:rFonts w:ascii="Arial" w:hAnsi="Arial" w:cs="Arial"/>
        </w:rPr>
        <w:t>para</w:t>
      </w:r>
      <w:proofErr w:type="spellEnd"/>
      <w:r w:rsidRPr="00977E9F">
        <w:rPr>
          <w:rFonts w:ascii="Arial" w:hAnsi="Arial" w:cs="Arial"/>
        </w:rPr>
        <w:t xml:space="preserve"> 3.0. Contractor shall also ensure to:</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Arrange workmen compensation insurance, registration under ESI Act, third party liability insurance etc., as applicable.</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Arrange all HSE permits before start of activities (as applicable) like hot work, confined space, work at heights, storage of chemical / explosive materials and its use and implement all precautions mentioned therein.</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 xml:space="preserve">Submit timely the completed checklist on EHS activities, Monthly EHS report, accident reports, </w:t>
      </w:r>
      <w:proofErr w:type="gramStart"/>
      <w:r w:rsidRPr="00977E9F">
        <w:rPr>
          <w:rFonts w:ascii="Arial" w:hAnsi="Arial" w:cs="Arial"/>
        </w:rPr>
        <w:t>investigation</w:t>
      </w:r>
      <w:proofErr w:type="gramEnd"/>
      <w:r w:rsidRPr="00977E9F">
        <w:rPr>
          <w:rFonts w:ascii="Arial" w:hAnsi="Arial" w:cs="Arial"/>
        </w:rPr>
        <w:t xml:space="preserve"> reports etc. as per ULB/Owner requirements. Compliance of instructions on EHS shall be done by Contractor and informed urgently to ULB/Owner.</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Ensure that Resident Engineer / Site-in-Charge of the Contractor shall attend all the Safety Committee / EHS meetings arranged by ULB/Owner. Only in case of his absence from site that a second senior most person shall be nominated by him in advance and communicated to ULB/Owner.</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Display at site office and work locations caution boards, list of hospitals, emergency services available.</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Provide posters, banners for safe working to promote safety consciousness.</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Carryout audits / inspection at sub-contractor works as per approved EHS.</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Document and submit the reports for ULB/Owner review.</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Assist in EHS audits by ULB/Owner and submit compliance report.</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Generate &amp; submit HSE records / report as per EHS Plan</w:t>
      </w:r>
    </w:p>
    <w:p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Appraise ULB/Owner on EHS activity.</w:t>
      </w:r>
    </w:p>
    <w:p w:rsidR="0077025A" w:rsidRPr="00977E9F" w:rsidRDefault="0077025A" w:rsidP="000507E3">
      <w:pPr>
        <w:ind w:left="0"/>
        <w:jc w:val="left"/>
        <w:rPr>
          <w:rFonts w:ascii="Arial" w:eastAsiaTheme="minorHAnsi" w:hAnsi="Arial" w:cs="Arial"/>
          <w:b/>
          <w:color w:val="000000"/>
          <w:szCs w:val="24"/>
        </w:rPr>
      </w:pPr>
      <w:bookmarkStart w:id="131" w:name="_Ref183447998"/>
      <w:r w:rsidRPr="00977E9F">
        <w:rPr>
          <w:rFonts w:ascii="Arial" w:eastAsiaTheme="minorHAnsi" w:hAnsi="Arial" w:cs="Arial"/>
          <w:b/>
          <w:bCs/>
          <w:color w:val="000000"/>
        </w:rPr>
        <w:br w:type="page"/>
      </w:r>
    </w:p>
    <w:p w:rsidR="00135A89" w:rsidRPr="00977E9F" w:rsidRDefault="00135A89" w:rsidP="00F1767C">
      <w:pPr>
        <w:spacing w:line="276" w:lineRule="auto"/>
        <w:ind w:left="0"/>
        <w:jc w:val="left"/>
        <w:rPr>
          <w:rFonts w:ascii="Arial" w:eastAsiaTheme="minorHAnsi" w:hAnsi="Arial" w:cs="Arial"/>
          <w:b/>
          <w:bCs/>
          <w:color w:val="000000"/>
        </w:rPr>
      </w:pPr>
    </w:p>
    <w:p w:rsidR="00115FA1" w:rsidRPr="00977E9F" w:rsidRDefault="00115FA1" w:rsidP="008659A0">
      <w:pPr>
        <w:pStyle w:val="Heading1"/>
      </w:pPr>
      <w:bookmarkStart w:id="132" w:name="_Toc227853474"/>
      <w:r w:rsidRPr="00977E9F">
        <w:t>LIST OF ANNEXURES</w:t>
      </w:r>
      <w:bookmarkEnd w:id="131"/>
      <w:bookmarkEnd w:id="132"/>
    </w:p>
    <w:tbl>
      <w:tblPr>
        <w:tblW w:w="8944" w:type="dxa"/>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079"/>
        <w:gridCol w:w="363"/>
        <w:gridCol w:w="6502"/>
      </w:tblGrid>
      <w:tr w:rsidR="00A424C6" w:rsidRPr="00977E9F" w:rsidTr="00327E49">
        <w:trPr>
          <w:trHeight w:val="374"/>
        </w:trPr>
        <w:tc>
          <w:tcPr>
            <w:tcW w:w="2079" w:type="dxa"/>
          </w:tcPr>
          <w:p w:rsidR="00A424C6" w:rsidRPr="00977E9F" w:rsidRDefault="00A424C6" w:rsidP="00F1767C">
            <w:pPr>
              <w:pStyle w:val="TableParagraph"/>
              <w:spacing w:line="276" w:lineRule="auto"/>
              <w:rPr>
                <w:rFonts w:ascii="Arial" w:hAnsi="Arial" w:cs="Arial"/>
              </w:rPr>
            </w:pPr>
            <w:r w:rsidRPr="00977E9F">
              <w:rPr>
                <w:rFonts w:ascii="Arial" w:hAnsi="Arial" w:cs="Arial"/>
              </w:rPr>
              <w:t>Annexure ‘A’</w:t>
            </w:r>
          </w:p>
        </w:tc>
        <w:tc>
          <w:tcPr>
            <w:tcW w:w="363" w:type="dxa"/>
          </w:tcPr>
          <w:p w:rsidR="00A424C6" w:rsidRPr="00977E9F" w:rsidRDefault="00A424C6" w:rsidP="00F1767C">
            <w:pPr>
              <w:pStyle w:val="TableParagraph"/>
              <w:spacing w:line="276" w:lineRule="auto"/>
              <w:rPr>
                <w:rFonts w:ascii="Arial" w:hAnsi="Arial" w:cs="Arial"/>
              </w:rPr>
            </w:pPr>
          </w:p>
        </w:tc>
        <w:tc>
          <w:tcPr>
            <w:tcW w:w="6502" w:type="dxa"/>
          </w:tcPr>
          <w:p w:rsidR="00A424C6" w:rsidRPr="00977E9F" w:rsidRDefault="00437F1C" w:rsidP="00F1767C">
            <w:pPr>
              <w:pStyle w:val="TableParagraph"/>
              <w:spacing w:line="276" w:lineRule="auto"/>
              <w:rPr>
                <w:rFonts w:ascii="Arial" w:hAnsi="Arial" w:cs="Arial"/>
              </w:rPr>
            </w:pPr>
            <w:r w:rsidRPr="00977E9F">
              <w:rPr>
                <w:rFonts w:ascii="Arial" w:hAnsi="Arial" w:cs="Arial"/>
              </w:rPr>
              <w:t xml:space="preserve">Model Rules Relating to </w:t>
            </w:r>
            <w:proofErr w:type="spellStart"/>
            <w:r w:rsidRPr="00977E9F">
              <w:rPr>
                <w:rFonts w:ascii="Arial" w:hAnsi="Arial" w:cs="Arial"/>
              </w:rPr>
              <w:t>Labour</w:t>
            </w:r>
            <w:proofErr w:type="spellEnd"/>
            <w:r w:rsidRPr="00977E9F">
              <w:rPr>
                <w:rFonts w:ascii="Arial" w:hAnsi="Arial" w:cs="Arial"/>
              </w:rPr>
              <w:t xml:space="preserve">, Water Supply </w:t>
            </w:r>
            <w:r w:rsidR="00C56454" w:rsidRPr="00977E9F">
              <w:rPr>
                <w:rFonts w:ascii="Arial" w:hAnsi="Arial" w:cs="Arial"/>
              </w:rPr>
              <w:t>a</w:t>
            </w:r>
            <w:r w:rsidRPr="00977E9F">
              <w:rPr>
                <w:rFonts w:ascii="Arial" w:hAnsi="Arial" w:cs="Arial"/>
              </w:rPr>
              <w:t xml:space="preserve">nd Sanitation In </w:t>
            </w:r>
            <w:proofErr w:type="spellStart"/>
            <w:r w:rsidRPr="00977E9F">
              <w:rPr>
                <w:rFonts w:ascii="Arial" w:hAnsi="Arial" w:cs="Arial"/>
              </w:rPr>
              <w:t>Labour</w:t>
            </w:r>
            <w:proofErr w:type="spellEnd"/>
            <w:r w:rsidRPr="00977E9F">
              <w:rPr>
                <w:rFonts w:ascii="Arial" w:hAnsi="Arial" w:cs="Arial"/>
              </w:rPr>
              <w:t xml:space="preserve"> Camps</w:t>
            </w:r>
          </w:p>
        </w:tc>
      </w:tr>
      <w:tr w:rsidR="00A424C6" w:rsidRPr="00977E9F" w:rsidTr="00327E49">
        <w:trPr>
          <w:trHeight w:val="374"/>
        </w:trPr>
        <w:tc>
          <w:tcPr>
            <w:tcW w:w="2079" w:type="dxa"/>
          </w:tcPr>
          <w:p w:rsidR="00A424C6" w:rsidRPr="00977E9F" w:rsidRDefault="00A424C6" w:rsidP="00F1767C">
            <w:pPr>
              <w:pStyle w:val="TableParagraph"/>
              <w:spacing w:line="276" w:lineRule="auto"/>
              <w:rPr>
                <w:rFonts w:ascii="Arial" w:hAnsi="Arial" w:cs="Arial"/>
              </w:rPr>
            </w:pPr>
            <w:r w:rsidRPr="00977E9F">
              <w:rPr>
                <w:rFonts w:ascii="Arial" w:hAnsi="Arial" w:cs="Arial"/>
              </w:rPr>
              <w:t>Annexure ‘B’</w:t>
            </w:r>
          </w:p>
        </w:tc>
        <w:tc>
          <w:tcPr>
            <w:tcW w:w="363" w:type="dxa"/>
          </w:tcPr>
          <w:p w:rsidR="00A424C6" w:rsidRPr="00977E9F" w:rsidRDefault="00A424C6" w:rsidP="00F1767C">
            <w:pPr>
              <w:pStyle w:val="TableParagraph"/>
              <w:spacing w:line="276" w:lineRule="auto"/>
              <w:rPr>
                <w:rFonts w:ascii="Arial" w:hAnsi="Arial" w:cs="Arial"/>
              </w:rPr>
            </w:pPr>
          </w:p>
        </w:tc>
        <w:tc>
          <w:tcPr>
            <w:tcW w:w="6502" w:type="dxa"/>
          </w:tcPr>
          <w:p w:rsidR="00A424C6" w:rsidRPr="00977E9F" w:rsidRDefault="00894262" w:rsidP="00F1767C">
            <w:pPr>
              <w:pStyle w:val="TableParagraph"/>
              <w:spacing w:line="276" w:lineRule="auto"/>
              <w:rPr>
                <w:rFonts w:ascii="Arial" w:hAnsi="Arial" w:cs="Arial"/>
              </w:rPr>
            </w:pPr>
            <w:r w:rsidRPr="00977E9F">
              <w:rPr>
                <w:rFonts w:ascii="Arial" w:hAnsi="Arial" w:cs="Arial"/>
              </w:rPr>
              <w:t xml:space="preserve">Contractor's </w:t>
            </w:r>
            <w:proofErr w:type="spellStart"/>
            <w:r w:rsidRPr="00977E9F">
              <w:rPr>
                <w:rFonts w:ascii="Arial" w:hAnsi="Arial" w:cs="Arial"/>
              </w:rPr>
              <w:t>Labour</w:t>
            </w:r>
            <w:proofErr w:type="spellEnd"/>
            <w:r w:rsidRPr="00977E9F">
              <w:rPr>
                <w:rFonts w:ascii="Arial" w:hAnsi="Arial" w:cs="Arial"/>
              </w:rPr>
              <w:t xml:space="preserve"> Regulations</w:t>
            </w:r>
          </w:p>
        </w:tc>
      </w:tr>
      <w:tr w:rsidR="00A424C6" w:rsidRPr="00977E9F" w:rsidTr="00327E49">
        <w:trPr>
          <w:trHeight w:val="374"/>
        </w:trPr>
        <w:tc>
          <w:tcPr>
            <w:tcW w:w="2079" w:type="dxa"/>
          </w:tcPr>
          <w:p w:rsidR="00A424C6" w:rsidRPr="00977E9F" w:rsidRDefault="00A424C6" w:rsidP="00F1767C">
            <w:pPr>
              <w:pStyle w:val="TableParagraph"/>
              <w:spacing w:line="276" w:lineRule="auto"/>
              <w:rPr>
                <w:rFonts w:ascii="Arial" w:hAnsi="Arial" w:cs="Arial"/>
              </w:rPr>
            </w:pPr>
            <w:r w:rsidRPr="00977E9F">
              <w:rPr>
                <w:rFonts w:ascii="Arial" w:hAnsi="Arial" w:cs="Arial"/>
              </w:rPr>
              <w:t>Annexure ‘C’</w:t>
            </w:r>
          </w:p>
        </w:tc>
        <w:tc>
          <w:tcPr>
            <w:tcW w:w="363" w:type="dxa"/>
          </w:tcPr>
          <w:p w:rsidR="00A424C6" w:rsidRPr="00977E9F" w:rsidRDefault="00A424C6" w:rsidP="00F1767C">
            <w:pPr>
              <w:pStyle w:val="TableParagraph"/>
              <w:spacing w:line="276" w:lineRule="auto"/>
              <w:rPr>
                <w:rFonts w:ascii="Arial" w:hAnsi="Arial" w:cs="Arial"/>
              </w:rPr>
            </w:pPr>
          </w:p>
        </w:tc>
        <w:tc>
          <w:tcPr>
            <w:tcW w:w="6502" w:type="dxa"/>
          </w:tcPr>
          <w:p w:rsidR="00A424C6" w:rsidRPr="00977E9F" w:rsidRDefault="00A424C6" w:rsidP="00F1767C">
            <w:pPr>
              <w:pStyle w:val="TableParagraph"/>
              <w:spacing w:line="276" w:lineRule="auto"/>
              <w:rPr>
                <w:rFonts w:ascii="Arial" w:hAnsi="Arial" w:cs="Arial"/>
              </w:rPr>
            </w:pPr>
            <w:r w:rsidRPr="00977E9F">
              <w:rPr>
                <w:rFonts w:ascii="Arial" w:hAnsi="Arial" w:cs="Arial"/>
              </w:rPr>
              <w:t>Drawings enclosed with NIT for understanding of bidder</w:t>
            </w:r>
          </w:p>
        </w:tc>
      </w:tr>
      <w:tr w:rsidR="00107AB6" w:rsidRPr="00977E9F" w:rsidTr="00327E49">
        <w:trPr>
          <w:trHeight w:val="374"/>
        </w:trPr>
        <w:tc>
          <w:tcPr>
            <w:tcW w:w="2079" w:type="dxa"/>
          </w:tcPr>
          <w:p w:rsidR="00107AB6" w:rsidRPr="00977E9F" w:rsidRDefault="00107AB6" w:rsidP="00F1767C">
            <w:pPr>
              <w:pStyle w:val="TableParagraph"/>
              <w:spacing w:line="276" w:lineRule="auto"/>
              <w:rPr>
                <w:rFonts w:ascii="Arial" w:hAnsi="Arial" w:cs="Arial"/>
              </w:rPr>
            </w:pPr>
            <w:r w:rsidRPr="00977E9F">
              <w:rPr>
                <w:rFonts w:ascii="Arial" w:hAnsi="Arial" w:cs="Arial"/>
              </w:rPr>
              <w:t>Annexure ‘</w:t>
            </w:r>
            <w:r w:rsidR="00A424C6" w:rsidRPr="00977E9F">
              <w:rPr>
                <w:rFonts w:ascii="Arial" w:hAnsi="Arial" w:cs="Arial"/>
              </w:rPr>
              <w:t>D</w:t>
            </w:r>
            <w:r w:rsidRPr="00977E9F">
              <w:rPr>
                <w:rFonts w:ascii="Arial" w:hAnsi="Arial" w:cs="Arial"/>
              </w:rPr>
              <w:t>’</w:t>
            </w:r>
          </w:p>
        </w:tc>
        <w:tc>
          <w:tcPr>
            <w:tcW w:w="363" w:type="dxa"/>
          </w:tcPr>
          <w:p w:rsidR="00107AB6" w:rsidRPr="00977E9F" w:rsidRDefault="00107AB6" w:rsidP="00F1767C">
            <w:pPr>
              <w:pStyle w:val="TableParagraph"/>
              <w:spacing w:line="276" w:lineRule="auto"/>
              <w:rPr>
                <w:rFonts w:ascii="Arial" w:hAnsi="Arial" w:cs="Arial"/>
              </w:rPr>
            </w:pPr>
          </w:p>
        </w:tc>
        <w:tc>
          <w:tcPr>
            <w:tcW w:w="6502" w:type="dxa"/>
          </w:tcPr>
          <w:p w:rsidR="00107AB6" w:rsidRPr="00977E9F" w:rsidRDefault="00900711" w:rsidP="00F1767C">
            <w:pPr>
              <w:pStyle w:val="TableParagraph"/>
              <w:spacing w:line="276" w:lineRule="auto"/>
              <w:rPr>
                <w:rFonts w:ascii="Arial" w:hAnsi="Arial" w:cs="Arial"/>
              </w:rPr>
            </w:pPr>
            <w:r w:rsidRPr="00977E9F">
              <w:rPr>
                <w:rFonts w:ascii="Arial" w:hAnsi="Arial" w:cs="Arial"/>
              </w:rPr>
              <w:t xml:space="preserve">Detail Scope of </w:t>
            </w:r>
            <w:r w:rsidR="000F3D9C" w:rsidRPr="00977E9F">
              <w:rPr>
                <w:rFonts w:ascii="Arial" w:hAnsi="Arial" w:cs="Arial"/>
              </w:rPr>
              <w:t>Project</w:t>
            </w:r>
            <w:r w:rsidR="006102B6" w:rsidRPr="00977E9F">
              <w:rPr>
                <w:rFonts w:ascii="Arial" w:hAnsi="Arial" w:cs="Arial"/>
              </w:rPr>
              <w:t xml:space="preserve"> </w:t>
            </w:r>
            <w:r w:rsidR="00A424C6" w:rsidRPr="00977E9F">
              <w:rPr>
                <w:rFonts w:ascii="Arial" w:hAnsi="Arial" w:cs="Arial"/>
              </w:rPr>
              <w:t xml:space="preserve">and Technical </w:t>
            </w:r>
            <w:r w:rsidR="00437F1C" w:rsidRPr="00977E9F">
              <w:rPr>
                <w:rFonts w:ascii="Arial" w:hAnsi="Arial" w:cs="Arial"/>
              </w:rPr>
              <w:t>Specification</w:t>
            </w:r>
          </w:p>
        </w:tc>
      </w:tr>
      <w:tr w:rsidR="00107AB6" w:rsidRPr="00977E9F" w:rsidTr="000F3D9C">
        <w:trPr>
          <w:trHeight w:val="385"/>
        </w:trPr>
        <w:tc>
          <w:tcPr>
            <w:tcW w:w="2079" w:type="dxa"/>
          </w:tcPr>
          <w:p w:rsidR="00107AB6" w:rsidRPr="00977E9F" w:rsidRDefault="00107AB6" w:rsidP="00F1767C">
            <w:pPr>
              <w:pStyle w:val="TableParagraph"/>
              <w:spacing w:line="276" w:lineRule="auto"/>
              <w:rPr>
                <w:rFonts w:ascii="Arial" w:hAnsi="Arial" w:cs="Arial"/>
              </w:rPr>
            </w:pPr>
            <w:r w:rsidRPr="00977E9F">
              <w:rPr>
                <w:rFonts w:ascii="Arial" w:hAnsi="Arial" w:cs="Arial"/>
              </w:rPr>
              <w:t>Annexure ‘</w:t>
            </w:r>
            <w:r w:rsidR="00A424C6" w:rsidRPr="00977E9F">
              <w:rPr>
                <w:rFonts w:ascii="Arial" w:hAnsi="Arial" w:cs="Arial"/>
              </w:rPr>
              <w:t>E</w:t>
            </w:r>
            <w:r w:rsidR="007039CC" w:rsidRPr="00977E9F">
              <w:rPr>
                <w:rFonts w:ascii="Arial" w:hAnsi="Arial" w:cs="Arial"/>
              </w:rPr>
              <w:t>’</w:t>
            </w:r>
          </w:p>
        </w:tc>
        <w:tc>
          <w:tcPr>
            <w:tcW w:w="363" w:type="dxa"/>
          </w:tcPr>
          <w:p w:rsidR="00107AB6" w:rsidRPr="00977E9F" w:rsidRDefault="00107AB6" w:rsidP="00F1767C">
            <w:pPr>
              <w:pStyle w:val="TableParagraph"/>
              <w:spacing w:line="276" w:lineRule="auto"/>
              <w:rPr>
                <w:rFonts w:ascii="Arial" w:hAnsi="Arial" w:cs="Arial"/>
              </w:rPr>
            </w:pPr>
          </w:p>
        </w:tc>
        <w:tc>
          <w:tcPr>
            <w:tcW w:w="6502" w:type="dxa"/>
          </w:tcPr>
          <w:p w:rsidR="00107AB6" w:rsidRPr="00977E9F" w:rsidRDefault="00894262" w:rsidP="00F1767C">
            <w:pPr>
              <w:pStyle w:val="TableParagraph"/>
              <w:spacing w:line="276" w:lineRule="auto"/>
              <w:rPr>
                <w:rFonts w:ascii="Arial" w:hAnsi="Arial" w:cs="Arial"/>
              </w:rPr>
            </w:pPr>
            <w:r w:rsidRPr="00977E9F">
              <w:rPr>
                <w:rFonts w:ascii="Arial" w:hAnsi="Arial" w:cs="Arial"/>
              </w:rPr>
              <w:t>Bill of Quantity</w:t>
            </w:r>
          </w:p>
        </w:tc>
      </w:tr>
    </w:tbl>
    <w:p w:rsidR="00115FA1" w:rsidRPr="00977E9F" w:rsidRDefault="00115FA1" w:rsidP="00F1767C">
      <w:pPr>
        <w:spacing w:line="276" w:lineRule="auto"/>
        <w:rPr>
          <w:rFonts w:ascii="Arial" w:hAnsi="Arial" w:cs="Arial"/>
        </w:rPr>
      </w:pPr>
    </w:p>
    <w:p w:rsidR="007E1FD4" w:rsidRPr="00977E9F" w:rsidRDefault="007E1FD4"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B16B8C" w:rsidRPr="00977E9F" w:rsidRDefault="00B16B8C" w:rsidP="00F1767C">
      <w:pPr>
        <w:spacing w:line="276" w:lineRule="auto"/>
        <w:rPr>
          <w:rFonts w:ascii="Arial" w:hAnsi="Arial" w:cs="Arial"/>
        </w:rPr>
      </w:pPr>
      <w:bookmarkStart w:id="133" w:name="_bookmark50"/>
      <w:bookmarkStart w:id="134" w:name="_Toc191472345"/>
      <w:bookmarkEnd w:id="133"/>
      <w:r w:rsidRPr="00977E9F">
        <w:rPr>
          <w:rFonts w:ascii="Arial" w:hAnsi="Arial" w:cs="Arial"/>
        </w:rPr>
        <w:br w:type="page"/>
      </w:r>
    </w:p>
    <w:p w:rsidR="00E96793" w:rsidRPr="00977E9F" w:rsidRDefault="00E96793" w:rsidP="00F1767C">
      <w:pPr>
        <w:spacing w:line="276" w:lineRule="auto"/>
        <w:ind w:left="0"/>
        <w:jc w:val="left"/>
        <w:rPr>
          <w:rFonts w:ascii="Arial" w:hAnsi="Arial" w:cs="Arial"/>
        </w:rPr>
      </w:pPr>
    </w:p>
    <w:p w:rsidR="00A424C6" w:rsidRPr="00977E9F" w:rsidRDefault="00A424C6" w:rsidP="008659A0">
      <w:pPr>
        <w:pStyle w:val="Heading1"/>
      </w:pPr>
      <w:bookmarkStart w:id="135" w:name="_Toc227853475"/>
      <w:bookmarkStart w:id="136" w:name="_Ref183448018"/>
      <w:bookmarkStart w:id="137" w:name="_Toc448918866"/>
      <w:r w:rsidRPr="00977E9F">
        <w:t>ANNEXURE - "A"</w:t>
      </w:r>
      <w:r w:rsidR="00894262" w:rsidRPr="00977E9F">
        <w:t xml:space="preserve"> </w:t>
      </w:r>
      <w:r w:rsidR="001904EF" w:rsidRPr="00977E9F">
        <w:t xml:space="preserve">Model Rules Relating To </w:t>
      </w:r>
      <w:proofErr w:type="spellStart"/>
      <w:r w:rsidR="001904EF" w:rsidRPr="00977E9F">
        <w:t>Labour</w:t>
      </w:r>
      <w:proofErr w:type="spellEnd"/>
      <w:r w:rsidR="001904EF" w:rsidRPr="00977E9F">
        <w:t xml:space="preserve">, Water Supply </w:t>
      </w:r>
      <w:proofErr w:type="gramStart"/>
      <w:r w:rsidR="001904EF" w:rsidRPr="00977E9F">
        <w:t>And</w:t>
      </w:r>
      <w:proofErr w:type="gramEnd"/>
      <w:r w:rsidR="001904EF" w:rsidRPr="00977E9F">
        <w:t xml:space="preserve"> Sanitation In </w:t>
      </w:r>
      <w:proofErr w:type="spellStart"/>
      <w:r w:rsidR="001904EF" w:rsidRPr="00977E9F">
        <w:t>Labour</w:t>
      </w:r>
      <w:proofErr w:type="spellEnd"/>
      <w:r w:rsidR="001904EF" w:rsidRPr="00977E9F">
        <w:t xml:space="preserve"> Camps</w:t>
      </w:r>
      <w:bookmarkEnd w:id="135"/>
    </w:p>
    <w:p w:rsidR="00437F1C" w:rsidRPr="00977E9F" w:rsidRDefault="00437F1C" w:rsidP="00F1767C">
      <w:pPr>
        <w:spacing w:line="276" w:lineRule="auto"/>
        <w:ind w:left="0"/>
        <w:rPr>
          <w:rFonts w:ascii="Arial" w:hAnsi="Arial" w:cs="Arial"/>
        </w:rPr>
      </w:pPr>
    </w:p>
    <w:p w:rsidR="00A424C6" w:rsidRPr="00977E9F" w:rsidRDefault="00A424C6" w:rsidP="00F1767C">
      <w:pPr>
        <w:spacing w:line="276" w:lineRule="auto"/>
        <w:ind w:left="0"/>
        <w:rPr>
          <w:rFonts w:ascii="Arial" w:hAnsi="Arial" w:cs="Arial"/>
        </w:rPr>
      </w:pPr>
      <w:r w:rsidRPr="00977E9F">
        <w:rPr>
          <w:rFonts w:ascii="Arial" w:hAnsi="Arial" w:cs="Arial"/>
        </w:rPr>
        <w:t xml:space="preserve">Notes: These model rules are intended primarily for </w:t>
      </w:r>
      <w:proofErr w:type="spellStart"/>
      <w:r w:rsidRPr="00977E9F">
        <w:rPr>
          <w:rFonts w:ascii="Arial" w:hAnsi="Arial" w:cs="Arial"/>
        </w:rPr>
        <w:t>labour</w:t>
      </w:r>
      <w:proofErr w:type="spellEnd"/>
      <w:r w:rsidRPr="00977E9F">
        <w:rPr>
          <w:rFonts w:ascii="Arial" w:hAnsi="Arial" w:cs="Arial"/>
        </w:rPr>
        <w:t xml:space="preserve"> camps, which are not of a permanent</w:t>
      </w:r>
      <w:r w:rsidR="00437F1C" w:rsidRPr="00977E9F">
        <w:rPr>
          <w:rFonts w:ascii="Arial" w:hAnsi="Arial" w:cs="Arial"/>
        </w:rPr>
        <w:t xml:space="preserve"> </w:t>
      </w:r>
      <w:r w:rsidRPr="00977E9F">
        <w:rPr>
          <w:rFonts w:ascii="Arial" w:hAnsi="Arial" w:cs="Arial"/>
        </w:rPr>
        <w:t>nature. They lay down the minimum desirable standard, which should be adhered to standards</w:t>
      </w:r>
      <w:r w:rsidR="00437F1C" w:rsidRPr="00977E9F">
        <w:rPr>
          <w:rFonts w:ascii="Arial" w:hAnsi="Arial" w:cs="Arial"/>
        </w:rPr>
        <w:t xml:space="preserve"> </w:t>
      </w:r>
      <w:r w:rsidRPr="00977E9F">
        <w:rPr>
          <w:rFonts w:ascii="Arial" w:hAnsi="Arial" w:cs="Arial"/>
        </w:rPr>
        <w:t xml:space="preserve">in permanent or semi-permanent </w:t>
      </w:r>
      <w:proofErr w:type="spellStart"/>
      <w:r w:rsidRPr="00977E9F">
        <w:rPr>
          <w:rFonts w:ascii="Arial" w:hAnsi="Arial" w:cs="Arial"/>
        </w:rPr>
        <w:t>labour</w:t>
      </w:r>
      <w:proofErr w:type="spellEnd"/>
      <w:r w:rsidRPr="00977E9F">
        <w:rPr>
          <w:rFonts w:ascii="Arial" w:hAnsi="Arial" w:cs="Arial"/>
        </w:rPr>
        <w:t xml:space="preserve"> camps should not be obviously be lower than those for</w:t>
      </w:r>
      <w:r w:rsidR="00437F1C" w:rsidRPr="00977E9F">
        <w:rPr>
          <w:rFonts w:ascii="Arial" w:hAnsi="Arial" w:cs="Arial"/>
        </w:rPr>
        <w:t xml:space="preserve"> </w:t>
      </w:r>
      <w:r w:rsidRPr="00977E9F">
        <w:rPr>
          <w:rFonts w:ascii="Arial" w:hAnsi="Arial" w:cs="Arial"/>
        </w:rPr>
        <w:t>temporary camps.</w:t>
      </w:r>
    </w:p>
    <w:p w:rsidR="00C56454" w:rsidRPr="00977E9F" w:rsidRDefault="00C56454" w:rsidP="00F1767C">
      <w:pPr>
        <w:spacing w:line="276" w:lineRule="auto"/>
        <w:ind w:left="0"/>
        <w:rPr>
          <w:rFonts w:ascii="Arial" w:hAnsi="Arial" w:cs="Arial"/>
          <w:b/>
          <w:bCs/>
        </w:rPr>
      </w:pPr>
    </w:p>
    <w:p w:rsidR="00A424C6" w:rsidRPr="00977E9F" w:rsidRDefault="00A424C6" w:rsidP="00F1767C">
      <w:pPr>
        <w:spacing w:line="276" w:lineRule="auto"/>
        <w:ind w:left="0"/>
        <w:rPr>
          <w:rFonts w:ascii="Arial" w:hAnsi="Arial" w:cs="Arial"/>
        </w:rPr>
      </w:pPr>
      <w:r w:rsidRPr="00977E9F">
        <w:rPr>
          <w:rFonts w:ascii="Arial" w:hAnsi="Arial" w:cs="Arial"/>
          <w:b/>
          <w:bCs/>
        </w:rPr>
        <w:t xml:space="preserve">1. </w:t>
      </w:r>
      <w:r w:rsidRPr="00977E9F">
        <w:rPr>
          <w:rFonts w:ascii="Arial" w:hAnsi="Arial" w:cs="Arial"/>
        </w:rPr>
        <w:t>Location-: The camp should be located in elevated and well drained ground in the locality.</w:t>
      </w:r>
    </w:p>
    <w:p w:rsidR="00A424C6" w:rsidRPr="00977E9F" w:rsidRDefault="00A424C6" w:rsidP="00F1767C">
      <w:pPr>
        <w:spacing w:line="276" w:lineRule="auto"/>
        <w:ind w:left="0"/>
        <w:rPr>
          <w:rFonts w:ascii="Arial" w:hAnsi="Arial" w:cs="Arial"/>
        </w:rPr>
      </w:pPr>
      <w:r w:rsidRPr="00977E9F">
        <w:rPr>
          <w:rFonts w:ascii="Arial" w:hAnsi="Arial" w:cs="Arial"/>
          <w:b/>
          <w:bCs/>
        </w:rPr>
        <w:t xml:space="preserve">2. </w:t>
      </w:r>
      <w:proofErr w:type="spellStart"/>
      <w:r w:rsidRPr="00977E9F">
        <w:rPr>
          <w:rFonts w:ascii="Arial" w:hAnsi="Arial" w:cs="Arial"/>
        </w:rPr>
        <w:t>Labour</w:t>
      </w:r>
      <w:proofErr w:type="spellEnd"/>
      <w:r w:rsidRPr="00977E9F">
        <w:rPr>
          <w:rFonts w:ascii="Arial" w:hAnsi="Arial" w:cs="Arial"/>
        </w:rPr>
        <w:t xml:space="preserve"> huts to be constructed for one family of 5 persons each. </w:t>
      </w:r>
      <w:proofErr w:type="gramStart"/>
      <w:r w:rsidRPr="00977E9F">
        <w:rPr>
          <w:rFonts w:ascii="Arial" w:hAnsi="Arial" w:cs="Arial"/>
        </w:rPr>
        <w:t>The layout to be shown in</w:t>
      </w:r>
      <w:r w:rsidR="00C56454" w:rsidRPr="00977E9F">
        <w:rPr>
          <w:rFonts w:ascii="Arial" w:hAnsi="Arial" w:cs="Arial"/>
        </w:rPr>
        <w:t xml:space="preserve"> </w:t>
      </w:r>
      <w:r w:rsidRPr="00977E9F">
        <w:rPr>
          <w:rFonts w:ascii="Arial" w:hAnsi="Arial" w:cs="Arial"/>
        </w:rPr>
        <w:t>the prescribed sketch.</w:t>
      </w:r>
      <w:proofErr w:type="gramEnd"/>
    </w:p>
    <w:p w:rsidR="00A424C6" w:rsidRPr="00977E9F" w:rsidRDefault="00A424C6" w:rsidP="00F1767C">
      <w:pPr>
        <w:spacing w:line="276" w:lineRule="auto"/>
        <w:ind w:left="0"/>
        <w:rPr>
          <w:rFonts w:ascii="Arial" w:hAnsi="Arial" w:cs="Arial"/>
        </w:rPr>
      </w:pPr>
      <w:proofErr w:type="gramStart"/>
      <w:r w:rsidRPr="00977E9F">
        <w:rPr>
          <w:rFonts w:ascii="Arial" w:hAnsi="Arial" w:cs="Arial"/>
          <w:b/>
          <w:bCs/>
        </w:rPr>
        <w:t>3.</w:t>
      </w:r>
      <w:r w:rsidRPr="00977E9F">
        <w:rPr>
          <w:rFonts w:ascii="Arial" w:hAnsi="Arial" w:cs="Arial"/>
        </w:rPr>
        <w:t>Hutting</w:t>
      </w:r>
      <w:proofErr w:type="gramEnd"/>
      <w:r w:rsidRPr="00977E9F">
        <w:rPr>
          <w:rFonts w:ascii="Arial" w:hAnsi="Arial" w:cs="Arial"/>
        </w:rPr>
        <w:t xml:space="preserve">: The huts to be built of local material. Each hut should provide at least 20 </w:t>
      </w:r>
      <w:proofErr w:type="spellStart"/>
      <w:r w:rsidRPr="00977E9F">
        <w:rPr>
          <w:rFonts w:ascii="Arial" w:hAnsi="Arial" w:cs="Arial"/>
        </w:rPr>
        <w:t>sqm</w:t>
      </w:r>
      <w:proofErr w:type="spellEnd"/>
      <w:r w:rsidRPr="00977E9F">
        <w:rPr>
          <w:rFonts w:ascii="Arial" w:hAnsi="Arial" w:cs="Arial"/>
        </w:rPr>
        <w:t xml:space="preserve">. </w:t>
      </w:r>
      <w:proofErr w:type="gramStart"/>
      <w:r w:rsidR="00C56454" w:rsidRPr="00977E9F">
        <w:rPr>
          <w:rFonts w:ascii="Arial" w:hAnsi="Arial" w:cs="Arial"/>
        </w:rPr>
        <w:t>o</w:t>
      </w:r>
      <w:r w:rsidRPr="00977E9F">
        <w:rPr>
          <w:rFonts w:ascii="Arial" w:hAnsi="Arial" w:cs="Arial"/>
        </w:rPr>
        <w:t>f</w:t>
      </w:r>
      <w:proofErr w:type="gramEnd"/>
      <w:r w:rsidR="00C56454" w:rsidRPr="00977E9F">
        <w:rPr>
          <w:rFonts w:ascii="Arial" w:hAnsi="Arial" w:cs="Arial"/>
        </w:rPr>
        <w:t xml:space="preserve"> </w:t>
      </w:r>
      <w:r w:rsidRPr="00977E9F">
        <w:rPr>
          <w:rFonts w:ascii="Arial" w:hAnsi="Arial" w:cs="Arial"/>
        </w:rPr>
        <w:t>living space.</w:t>
      </w:r>
    </w:p>
    <w:p w:rsidR="00A424C6" w:rsidRPr="00977E9F" w:rsidRDefault="00A424C6" w:rsidP="00F1767C">
      <w:pPr>
        <w:spacing w:line="276" w:lineRule="auto"/>
        <w:ind w:left="0"/>
        <w:rPr>
          <w:rFonts w:ascii="Arial" w:hAnsi="Arial" w:cs="Arial"/>
        </w:rPr>
      </w:pPr>
      <w:proofErr w:type="gramStart"/>
      <w:r w:rsidRPr="00977E9F">
        <w:rPr>
          <w:rFonts w:ascii="Arial" w:hAnsi="Arial" w:cs="Arial"/>
          <w:b/>
          <w:bCs/>
        </w:rPr>
        <w:t>4.</w:t>
      </w:r>
      <w:r w:rsidRPr="00977E9F">
        <w:rPr>
          <w:rFonts w:ascii="Arial" w:hAnsi="Arial" w:cs="Arial"/>
        </w:rPr>
        <w:t>Sanitary</w:t>
      </w:r>
      <w:proofErr w:type="gramEnd"/>
      <w:r w:rsidRPr="00977E9F">
        <w:rPr>
          <w:rFonts w:ascii="Arial" w:hAnsi="Arial" w:cs="Arial"/>
        </w:rPr>
        <w:t xml:space="preserve"> facilities: Latrines and urinals shall be provided at least 15 meters away from the</w:t>
      </w:r>
      <w:r w:rsidR="00380167" w:rsidRPr="00977E9F">
        <w:rPr>
          <w:rFonts w:ascii="Arial" w:hAnsi="Arial" w:cs="Arial"/>
        </w:rPr>
        <w:t xml:space="preserve"> </w:t>
      </w:r>
      <w:r w:rsidRPr="00977E9F">
        <w:rPr>
          <w:rFonts w:ascii="Arial" w:hAnsi="Arial" w:cs="Arial"/>
        </w:rPr>
        <w:t>nearest quarters separately for man and women specially so marked on the following scale.</w:t>
      </w:r>
    </w:p>
    <w:p w:rsidR="00A424C6" w:rsidRPr="00977E9F" w:rsidRDefault="00A424C6" w:rsidP="00F1767C">
      <w:pPr>
        <w:spacing w:line="276" w:lineRule="auto"/>
        <w:ind w:left="0"/>
        <w:rPr>
          <w:rFonts w:ascii="Arial" w:hAnsi="Arial" w:cs="Arial"/>
        </w:rPr>
      </w:pPr>
      <w:proofErr w:type="gramStart"/>
      <w:r w:rsidRPr="00977E9F">
        <w:rPr>
          <w:rFonts w:ascii="Arial" w:hAnsi="Arial" w:cs="Arial"/>
          <w:b/>
          <w:bCs/>
        </w:rPr>
        <w:t>5.</w:t>
      </w:r>
      <w:r w:rsidRPr="00977E9F">
        <w:rPr>
          <w:rFonts w:ascii="Arial" w:hAnsi="Arial" w:cs="Arial"/>
        </w:rPr>
        <w:t>Latrines</w:t>
      </w:r>
      <w:proofErr w:type="gramEnd"/>
      <w:r w:rsidRPr="00977E9F">
        <w:rPr>
          <w:rFonts w:ascii="Arial" w:hAnsi="Arial" w:cs="Arial"/>
        </w:rPr>
        <w:t xml:space="preserve"> - Pit provided at the rate of 10 users or two families per scat, separate urinals as</w:t>
      </w:r>
      <w:r w:rsidR="00380167" w:rsidRPr="00977E9F">
        <w:rPr>
          <w:rFonts w:ascii="Arial" w:hAnsi="Arial" w:cs="Arial"/>
        </w:rPr>
        <w:t xml:space="preserve"> </w:t>
      </w:r>
      <w:r w:rsidRPr="00977E9F">
        <w:rPr>
          <w:rFonts w:ascii="Arial" w:hAnsi="Arial" w:cs="Arial"/>
        </w:rPr>
        <w:t>required as the privy can also be used for this purpose.</w:t>
      </w:r>
    </w:p>
    <w:p w:rsidR="00A424C6" w:rsidRPr="00977E9F" w:rsidRDefault="00A424C6" w:rsidP="00F1767C">
      <w:pPr>
        <w:spacing w:line="276" w:lineRule="auto"/>
        <w:ind w:left="0"/>
        <w:rPr>
          <w:rFonts w:ascii="Arial" w:hAnsi="Arial" w:cs="Arial"/>
        </w:rPr>
      </w:pPr>
      <w:proofErr w:type="gramStart"/>
      <w:r w:rsidRPr="00977E9F">
        <w:rPr>
          <w:rFonts w:ascii="Arial" w:hAnsi="Arial" w:cs="Arial"/>
          <w:b/>
          <w:bCs/>
        </w:rPr>
        <w:t>6.</w:t>
      </w:r>
      <w:r w:rsidRPr="00977E9F">
        <w:rPr>
          <w:rFonts w:ascii="Arial" w:hAnsi="Arial" w:cs="Arial"/>
        </w:rPr>
        <w:t>Drinking</w:t>
      </w:r>
      <w:proofErr w:type="gramEnd"/>
      <w:r w:rsidRPr="00977E9F">
        <w:rPr>
          <w:rFonts w:ascii="Arial" w:hAnsi="Arial" w:cs="Arial"/>
        </w:rPr>
        <w:t xml:space="preserve"> Water - Adequate arrangement shall be made for the supply of drinking water. If</w:t>
      </w:r>
      <w:r w:rsidR="00380167" w:rsidRPr="00977E9F">
        <w:rPr>
          <w:rFonts w:ascii="Arial" w:hAnsi="Arial" w:cs="Arial"/>
        </w:rPr>
        <w:t xml:space="preserve"> </w:t>
      </w:r>
      <w:r w:rsidRPr="00977E9F">
        <w:rPr>
          <w:rFonts w:ascii="Arial" w:hAnsi="Arial" w:cs="Arial"/>
        </w:rPr>
        <w:t>practicable filtered and chlorinated supplies shall be arranged when supplies are from</w:t>
      </w:r>
      <w:r w:rsidR="00380167" w:rsidRPr="00977E9F">
        <w:rPr>
          <w:rFonts w:ascii="Arial" w:hAnsi="Arial" w:cs="Arial"/>
        </w:rPr>
        <w:t xml:space="preserve"> </w:t>
      </w:r>
      <w:r w:rsidRPr="00977E9F">
        <w:rPr>
          <w:rFonts w:ascii="Arial" w:hAnsi="Arial" w:cs="Arial"/>
        </w:rPr>
        <w:t>intermittent sources overhead storage tank shall be provided with capacity of five liters a person</w:t>
      </w:r>
      <w:r w:rsidR="00380167" w:rsidRPr="00977E9F">
        <w:rPr>
          <w:rFonts w:ascii="Arial" w:hAnsi="Arial" w:cs="Arial"/>
        </w:rPr>
        <w:t xml:space="preserve"> </w:t>
      </w:r>
      <w:r w:rsidRPr="00977E9F">
        <w:rPr>
          <w:rFonts w:ascii="Arial" w:hAnsi="Arial" w:cs="Arial"/>
        </w:rPr>
        <w:t>per day. Where the supply is to be made from a well, it shall conform to the sanitary standard</w:t>
      </w:r>
      <w:r w:rsidR="00380167" w:rsidRPr="00977E9F">
        <w:rPr>
          <w:rFonts w:ascii="Arial" w:hAnsi="Arial" w:cs="Arial"/>
        </w:rPr>
        <w:t xml:space="preserve"> </w:t>
      </w:r>
      <w:r w:rsidRPr="00977E9F">
        <w:rPr>
          <w:rFonts w:ascii="Arial" w:hAnsi="Arial" w:cs="Arial"/>
        </w:rPr>
        <w:t>laid down in the report of the Rural Sanitation Committee. The well should be at least 30 meters</w:t>
      </w:r>
      <w:r w:rsidR="00380167" w:rsidRPr="00977E9F">
        <w:rPr>
          <w:rFonts w:ascii="Arial" w:hAnsi="Arial" w:cs="Arial"/>
        </w:rPr>
        <w:t xml:space="preserve"> </w:t>
      </w:r>
      <w:r w:rsidRPr="00977E9F">
        <w:rPr>
          <w:rFonts w:ascii="Arial" w:hAnsi="Arial" w:cs="Arial"/>
        </w:rPr>
        <w:t>away from any latrine or other source of population. If possible, hand pump should be installed</w:t>
      </w:r>
      <w:r w:rsidR="00380167" w:rsidRPr="00977E9F">
        <w:rPr>
          <w:rFonts w:ascii="Arial" w:hAnsi="Arial" w:cs="Arial"/>
        </w:rPr>
        <w:t xml:space="preserve"> </w:t>
      </w:r>
      <w:r w:rsidRPr="00977E9F">
        <w:rPr>
          <w:rFonts w:ascii="Arial" w:hAnsi="Arial" w:cs="Arial"/>
        </w:rPr>
        <w:t>for drinking water from well. The well should be effectively disinfected once every month and the</w:t>
      </w:r>
      <w:r w:rsidR="00380167" w:rsidRPr="00977E9F">
        <w:rPr>
          <w:rFonts w:ascii="Arial" w:hAnsi="Arial" w:cs="Arial"/>
        </w:rPr>
        <w:t xml:space="preserve"> </w:t>
      </w:r>
      <w:r w:rsidRPr="00977E9F">
        <w:rPr>
          <w:rFonts w:ascii="Arial" w:hAnsi="Arial" w:cs="Arial"/>
        </w:rPr>
        <w:t>quality of water should be got tested at the public Health Institution between each work of</w:t>
      </w:r>
      <w:r w:rsidR="00380167" w:rsidRPr="00977E9F">
        <w:rPr>
          <w:rFonts w:ascii="Arial" w:hAnsi="Arial" w:cs="Arial"/>
        </w:rPr>
        <w:t xml:space="preserve"> </w:t>
      </w:r>
      <w:r w:rsidRPr="00977E9F">
        <w:rPr>
          <w:rFonts w:ascii="Arial" w:hAnsi="Arial" w:cs="Arial"/>
        </w:rPr>
        <w:t>disinfecting.</w:t>
      </w:r>
    </w:p>
    <w:p w:rsidR="00A424C6" w:rsidRPr="00977E9F" w:rsidRDefault="00A424C6" w:rsidP="00F1767C">
      <w:pPr>
        <w:spacing w:line="276" w:lineRule="auto"/>
        <w:ind w:left="0"/>
        <w:rPr>
          <w:rFonts w:ascii="Arial" w:hAnsi="Arial" w:cs="Arial"/>
        </w:rPr>
      </w:pPr>
      <w:r w:rsidRPr="00977E9F">
        <w:rPr>
          <w:rFonts w:ascii="Arial" w:hAnsi="Arial" w:cs="Arial"/>
          <w:b/>
          <w:bCs/>
        </w:rPr>
        <w:t xml:space="preserve">7. </w:t>
      </w:r>
      <w:r w:rsidRPr="00977E9F">
        <w:rPr>
          <w:rFonts w:ascii="Arial" w:hAnsi="Arial" w:cs="Arial"/>
        </w:rPr>
        <w:t>Bathing and Washing - Separate bathing and washing place shall be provided for men and</w:t>
      </w:r>
      <w:r w:rsidR="00380167" w:rsidRPr="00977E9F">
        <w:rPr>
          <w:rFonts w:ascii="Arial" w:hAnsi="Arial" w:cs="Arial"/>
        </w:rPr>
        <w:t xml:space="preserve"> </w:t>
      </w:r>
      <w:r w:rsidRPr="00977E9F">
        <w:rPr>
          <w:rFonts w:ascii="Arial" w:hAnsi="Arial" w:cs="Arial"/>
        </w:rPr>
        <w:t xml:space="preserve">women for every 25 persons in the camp. There shall be one gap and space of 2 </w:t>
      </w:r>
      <w:proofErr w:type="spellStart"/>
      <w:r w:rsidRPr="00977E9F">
        <w:rPr>
          <w:rFonts w:ascii="Arial" w:hAnsi="Arial" w:cs="Arial"/>
        </w:rPr>
        <w:t>sqm</w:t>
      </w:r>
      <w:proofErr w:type="spellEnd"/>
      <w:r w:rsidRPr="00977E9F">
        <w:rPr>
          <w:rFonts w:ascii="Arial" w:hAnsi="Arial" w:cs="Arial"/>
        </w:rPr>
        <w:t xml:space="preserve">. </w:t>
      </w:r>
      <w:proofErr w:type="gramStart"/>
      <w:r w:rsidRPr="00977E9F">
        <w:rPr>
          <w:rFonts w:ascii="Arial" w:hAnsi="Arial" w:cs="Arial"/>
        </w:rPr>
        <w:t>for</w:t>
      </w:r>
      <w:proofErr w:type="gramEnd"/>
      <w:r w:rsidR="00380167" w:rsidRPr="00977E9F">
        <w:rPr>
          <w:rFonts w:ascii="Arial" w:hAnsi="Arial" w:cs="Arial"/>
        </w:rPr>
        <w:t xml:space="preserve"> </w:t>
      </w:r>
      <w:r w:rsidRPr="00977E9F">
        <w:rPr>
          <w:rFonts w:ascii="Arial" w:hAnsi="Arial" w:cs="Arial"/>
        </w:rPr>
        <w:t>washing and bathing. Proper drainage for the wastewater should be provided.</w:t>
      </w:r>
    </w:p>
    <w:p w:rsidR="00A424C6" w:rsidRPr="00977E9F" w:rsidRDefault="00A424C6" w:rsidP="00F1767C">
      <w:pPr>
        <w:spacing w:line="276" w:lineRule="auto"/>
        <w:ind w:left="0"/>
        <w:rPr>
          <w:rFonts w:ascii="Arial" w:hAnsi="Arial" w:cs="Arial"/>
        </w:rPr>
      </w:pPr>
      <w:r w:rsidRPr="00977E9F">
        <w:rPr>
          <w:rFonts w:ascii="Arial" w:hAnsi="Arial" w:cs="Arial"/>
          <w:b/>
          <w:bCs/>
        </w:rPr>
        <w:t xml:space="preserve">8. </w:t>
      </w:r>
      <w:r w:rsidRPr="00977E9F">
        <w:rPr>
          <w:rFonts w:ascii="Arial" w:hAnsi="Arial" w:cs="Arial"/>
        </w:rPr>
        <w:t>Waste Disposal - (A) Dustbin shall be provided at suitable places in camp and the</w:t>
      </w:r>
      <w:r w:rsidR="0043417E" w:rsidRPr="00977E9F">
        <w:rPr>
          <w:rFonts w:ascii="Arial" w:hAnsi="Arial" w:cs="Arial"/>
        </w:rPr>
        <w:t xml:space="preserve"> </w:t>
      </w:r>
      <w:r w:rsidRPr="00977E9F">
        <w:rPr>
          <w:rFonts w:ascii="Arial" w:hAnsi="Arial" w:cs="Arial"/>
        </w:rPr>
        <w:t>residents shall be directed to throw all rubbish into these dustbin. The dustbins shall be provided</w:t>
      </w:r>
      <w:r w:rsidR="0043417E" w:rsidRPr="00977E9F">
        <w:rPr>
          <w:rFonts w:ascii="Arial" w:hAnsi="Arial" w:cs="Arial"/>
        </w:rPr>
        <w:t xml:space="preserve"> </w:t>
      </w:r>
      <w:r w:rsidRPr="00977E9F">
        <w:rPr>
          <w:rFonts w:ascii="Arial" w:hAnsi="Arial" w:cs="Arial"/>
        </w:rPr>
        <w:t xml:space="preserve">with cover. The contents shall be removed every day and disposed </w:t>
      </w:r>
      <w:proofErr w:type="spellStart"/>
      <w:r w:rsidRPr="00977E9F">
        <w:rPr>
          <w:rFonts w:ascii="Arial" w:hAnsi="Arial" w:cs="Arial"/>
        </w:rPr>
        <w:t>off</w:t>
      </w:r>
      <w:proofErr w:type="spellEnd"/>
      <w:r w:rsidRPr="00977E9F">
        <w:rPr>
          <w:rFonts w:ascii="Arial" w:hAnsi="Arial" w:cs="Arial"/>
        </w:rPr>
        <w:t xml:space="preserve"> by trenching.</w:t>
      </w:r>
    </w:p>
    <w:p w:rsidR="00A424C6" w:rsidRPr="00977E9F" w:rsidRDefault="00A424C6" w:rsidP="00F1767C">
      <w:pPr>
        <w:spacing w:line="276" w:lineRule="auto"/>
        <w:ind w:left="0"/>
        <w:rPr>
          <w:rFonts w:ascii="Arial" w:hAnsi="Arial" w:cs="Arial"/>
        </w:rPr>
      </w:pPr>
      <w:r w:rsidRPr="00977E9F">
        <w:rPr>
          <w:rFonts w:ascii="Arial" w:hAnsi="Arial" w:cs="Arial"/>
          <w:b/>
          <w:bCs/>
        </w:rPr>
        <w:t xml:space="preserve">9. </w:t>
      </w:r>
      <w:r w:rsidRPr="00977E9F">
        <w:rPr>
          <w:rFonts w:ascii="Arial" w:hAnsi="Arial" w:cs="Arial"/>
        </w:rPr>
        <w:t>Medical facilities</w:t>
      </w:r>
    </w:p>
    <w:p w:rsidR="00A424C6" w:rsidRPr="00977E9F" w:rsidRDefault="00A424C6" w:rsidP="00F1767C">
      <w:pPr>
        <w:spacing w:line="276" w:lineRule="auto"/>
        <w:ind w:left="0"/>
        <w:rPr>
          <w:rFonts w:ascii="Arial" w:hAnsi="Arial" w:cs="Arial"/>
        </w:rPr>
      </w:pPr>
      <w:r w:rsidRPr="00977E9F">
        <w:rPr>
          <w:rFonts w:ascii="Arial" w:hAnsi="Arial" w:cs="Arial"/>
        </w:rPr>
        <w:t>(A) Every camp where 1000 or more persons reside shall be provided with whole time</w:t>
      </w:r>
      <w:r w:rsidR="0043417E" w:rsidRPr="00977E9F">
        <w:rPr>
          <w:rFonts w:ascii="Arial" w:hAnsi="Arial" w:cs="Arial"/>
        </w:rPr>
        <w:t xml:space="preserve"> </w:t>
      </w:r>
      <w:r w:rsidRPr="00977E9F">
        <w:rPr>
          <w:rFonts w:ascii="Arial" w:hAnsi="Arial" w:cs="Arial"/>
        </w:rPr>
        <w:t>Doctor and Dispensary. If there are women in the camp, a whole time nurse</w:t>
      </w:r>
      <w:r w:rsidR="0043417E" w:rsidRPr="00977E9F">
        <w:rPr>
          <w:rFonts w:ascii="Arial" w:hAnsi="Arial" w:cs="Arial"/>
        </w:rPr>
        <w:t xml:space="preserve"> </w:t>
      </w:r>
      <w:proofErr w:type="gramStart"/>
      <w:r w:rsidRPr="00977E9F">
        <w:rPr>
          <w:rFonts w:ascii="Arial" w:hAnsi="Arial" w:cs="Arial"/>
        </w:rPr>
        <w:t>Shall</w:t>
      </w:r>
      <w:proofErr w:type="gramEnd"/>
      <w:r w:rsidRPr="00977E9F">
        <w:rPr>
          <w:rFonts w:ascii="Arial" w:hAnsi="Arial" w:cs="Arial"/>
        </w:rPr>
        <w:t xml:space="preserve"> be employed.</w:t>
      </w:r>
    </w:p>
    <w:p w:rsidR="00A424C6" w:rsidRPr="00977E9F" w:rsidRDefault="00A424C6" w:rsidP="00F1767C">
      <w:pPr>
        <w:spacing w:line="276" w:lineRule="auto"/>
        <w:ind w:left="0"/>
        <w:rPr>
          <w:rFonts w:ascii="Arial" w:hAnsi="Arial" w:cs="Arial"/>
        </w:rPr>
      </w:pPr>
      <w:r w:rsidRPr="00977E9F">
        <w:rPr>
          <w:rFonts w:ascii="Arial" w:hAnsi="Arial" w:cs="Arial"/>
        </w:rPr>
        <w:t>(B) Every camp where less than 1000 but more than 250 persons reside shall be provided with</w:t>
      </w:r>
      <w:r w:rsidR="0043417E" w:rsidRPr="00977E9F">
        <w:rPr>
          <w:rFonts w:ascii="Arial" w:hAnsi="Arial" w:cs="Arial"/>
        </w:rPr>
        <w:t xml:space="preserve"> </w:t>
      </w:r>
      <w:r w:rsidRPr="00977E9F">
        <w:rPr>
          <w:rFonts w:ascii="Arial" w:hAnsi="Arial" w:cs="Arial"/>
        </w:rPr>
        <w:t>Dispensary and a part time Nurse/Midwife.</w:t>
      </w:r>
    </w:p>
    <w:p w:rsidR="00A424C6" w:rsidRPr="00977E9F" w:rsidRDefault="00A424C6" w:rsidP="00F1767C">
      <w:pPr>
        <w:spacing w:line="276" w:lineRule="auto"/>
        <w:ind w:left="0"/>
        <w:rPr>
          <w:rFonts w:ascii="Arial" w:hAnsi="Arial" w:cs="Arial"/>
        </w:rPr>
      </w:pPr>
      <w:r w:rsidRPr="00977E9F">
        <w:rPr>
          <w:rFonts w:ascii="Arial" w:hAnsi="Arial" w:cs="Arial"/>
        </w:rPr>
        <w:t>(C) If there are less than 250 persons in any camp a First Aid Kit shall be maintained in-charge</w:t>
      </w:r>
      <w:r w:rsidR="0043417E" w:rsidRPr="00977E9F">
        <w:rPr>
          <w:rFonts w:ascii="Arial" w:hAnsi="Arial" w:cs="Arial"/>
        </w:rPr>
        <w:t xml:space="preserve"> </w:t>
      </w:r>
      <w:r w:rsidRPr="00977E9F">
        <w:rPr>
          <w:rFonts w:ascii="Arial" w:hAnsi="Arial" w:cs="Arial"/>
        </w:rPr>
        <w:t>of whole time persons, trained in First Aid.</w:t>
      </w:r>
    </w:p>
    <w:p w:rsidR="00A424C6" w:rsidRPr="00977E9F" w:rsidRDefault="00A424C6" w:rsidP="00F1767C">
      <w:pPr>
        <w:spacing w:line="276" w:lineRule="auto"/>
        <w:ind w:left="0"/>
        <w:rPr>
          <w:rFonts w:ascii="Arial" w:hAnsi="Arial" w:cs="Arial"/>
        </w:rPr>
      </w:pPr>
      <w:r w:rsidRPr="00977E9F">
        <w:rPr>
          <w:rFonts w:ascii="Arial" w:hAnsi="Arial" w:cs="Arial"/>
        </w:rPr>
        <w:t>All the medical facilities mentioned above shall be for all residents in the camp including a</w:t>
      </w:r>
      <w:r w:rsidR="0043417E" w:rsidRPr="00977E9F">
        <w:rPr>
          <w:rFonts w:ascii="Arial" w:hAnsi="Arial" w:cs="Arial"/>
        </w:rPr>
        <w:t xml:space="preserve"> </w:t>
      </w:r>
      <w:r w:rsidRPr="00977E9F">
        <w:rPr>
          <w:rFonts w:ascii="Arial" w:hAnsi="Arial" w:cs="Arial"/>
        </w:rPr>
        <w:t>dependent of the worker, if any free of cost.</w:t>
      </w:r>
    </w:p>
    <w:p w:rsidR="00C10989" w:rsidRPr="00977E9F" w:rsidRDefault="00C10989" w:rsidP="00F1767C">
      <w:pPr>
        <w:spacing w:line="276" w:lineRule="auto"/>
        <w:ind w:left="0"/>
        <w:rPr>
          <w:rFonts w:ascii="Arial" w:hAnsi="Arial" w:cs="Arial"/>
        </w:rPr>
      </w:pPr>
    </w:p>
    <w:p w:rsidR="00A424C6" w:rsidRPr="00977E9F" w:rsidRDefault="00A424C6" w:rsidP="00F1767C">
      <w:pPr>
        <w:spacing w:line="276" w:lineRule="auto"/>
        <w:ind w:left="0"/>
        <w:rPr>
          <w:rFonts w:ascii="Arial" w:hAnsi="Arial" w:cs="Arial"/>
        </w:rPr>
      </w:pPr>
      <w:r w:rsidRPr="00977E9F">
        <w:rPr>
          <w:rFonts w:ascii="Arial" w:hAnsi="Arial" w:cs="Arial"/>
        </w:rPr>
        <w:t xml:space="preserve">Sanitary Staff - For each </w:t>
      </w:r>
      <w:proofErr w:type="spellStart"/>
      <w:r w:rsidRPr="00977E9F">
        <w:rPr>
          <w:rFonts w:ascii="Arial" w:hAnsi="Arial" w:cs="Arial"/>
        </w:rPr>
        <w:t>labour</w:t>
      </w:r>
      <w:proofErr w:type="spellEnd"/>
      <w:r w:rsidRPr="00977E9F">
        <w:rPr>
          <w:rFonts w:ascii="Arial" w:hAnsi="Arial" w:cs="Arial"/>
        </w:rPr>
        <w:t xml:space="preserve"> camp, there shall be qualified Sanitary Inspector and Sweeper</w:t>
      </w:r>
      <w:r w:rsidR="0043417E" w:rsidRPr="00977E9F">
        <w:rPr>
          <w:rFonts w:ascii="Arial" w:hAnsi="Arial" w:cs="Arial"/>
        </w:rPr>
        <w:t xml:space="preserve"> </w:t>
      </w:r>
      <w:r w:rsidRPr="00977E9F">
        <w:rPr>
          <w:rFonts w:ascii="Arial" w:hAnsi="Arial" w:cs="Arial"/>
        </w:rPr>
        <w:t>should be provided in the following scales:</w:t>
      </w:r>
    </w:p>
    <w:p w:rsidR="00A424C6" w:rsidRPr="00977E9F" w:rsidRDefault="00A424C6" w:rsidP="00C10989">
      <w:pPr>
        <w:spacing w:line="276" w:lineRule="auto"/>
        <w:ind w:left="360"/>
        <w:rPr>
          <w:rFonts w:ascii="Arial" w:hAnsi="Arial" w:cs="Arial"/>
        </w:rPr>
      </w:pPr>
      <w:r w:rsidRPr="00977E9F">
        <w:rPr>
          <w:rFonts w:ascii="Arial" w:hAnsi="Arial" w:cs="Arial"/>
        </w:rPr>
        <w:t xml:space="preserve">(1) For camps with strength over 200 but not exceeding 500 persons. </w:t>
      </w:r>
      <w:proofErr w:type="gramStart"/>
      <w:r w:rsidRPr="00977E9F">
        <w:rPr>
          <w:rFonts w:ascii="Arial" w:hAnsi="Arial" w:cs="Arial"/>
        </w:rPr>
        <w:t>One sweeper for every 75</w:t>
      </w:r>
      <w:r w:rsidR="0043417E" w:rsidRPr="00977E9F">
        <w:rPr>
          <w:rFonts w:ascii="Arial" w:hAnsi="Arial" w:cs="Arial"/>
        </w:rPr>
        <w:t xml:space="preserve"> </w:t>
      </w:r>
      <w:r w:rsidRPr="00977E9F">
        <w:rPr>
          <w:rFonts w:ascii="Arial" w:hAnsi="Arial" w:cs="Arial"/>
        </w:rPr>
        <w:t>persons above the first 200 for which 3 sweepers shall be provided.</w:t>
      </w:r>
      <w:proofErr w:type="gramEnd"/>
    </w:p>
    <w:p w:rsidR="00A424C6" w:rsidRPr="00977E9F" w:rsidRDefault="00A424C6" w:rsidP="00C10989">
      <w:pPr>
        <w:spacing w:line="276" w:lineRule="auto"/>
        <w:ind w:left="360"/>
        <w:rPr>
          <w:rFonts w:ascii="Arial" w:hAnsi="Arial" w:cs="Arial"/>
        </w:rPr>
      </w:pPr>
      <w:r w:rsidRPr="00977E9F">
        <w:rPr>
          <w:rFonts w:ascii="Arial" w:hAnsi="Arial" w:cs="Arial"/>
        </w:rPr>
        <w:t>(2) For camps with strength over 500 persons one sweeper for every 100</w:t>
      </w:r>
    </w:p>
    <w:p w:rsidR="00A424C6" w:rsidRPr="00977E9F" w:rsidRDefault="00A424C6" w:rsidP="00F1767C">
      <w:pPr>
        <w:spacing w:line="276" w:lineRule="auto"/>
        <w:ind w:left="0"/>
        <w:rPr>
          <w:rFonts w:ascii="Arial" w:hAnsi="Arial" w:cs="Arial"/>
        </w:rPr>
      </w:pPr>
      <w:r w:rsidRPr="00977E9F">
        <w:rPr>
          <w:rFonts w:ascii="Arial" w:hAnsi="Arial" w:cs="Arial"/>
        </w:rPr>
        <w:br w:type="page"/>
      </w:r>
    </w:p>
    <w:p w:rsidR="009324B1" w:rsidRPr="00977E9F" w:rsidRDefault="009324B1" w:rsidP="008659A0">
      <w:pPr>
        <w:pStyle w:val="Heading1"/>
      </w:pPr>
      <w:bookmarkStart w:id="138" w:name="_Toc227853476"/>
      <w:r w:rsidRPr="00977E9F">
        <w:lastRenderedPageBreak/>
        <w:t>ANNEXURE - "B"</w:t>
      </w:r>
      <w:r w:rsidR="00894262" w:rsidRPr="00977E9F">
        <w:t xml:space="preserve"> </w:t>
      </w:r>
      <w:r w:rsidR="001904EF" w:rsidRPr="00977E9F">
        <w:t xml:space="preserve">Contractor's </w:t>
      </w:r>
      <w:proofErr w:type="spellStart"/>
      <w:r w:rsidR="001904EF" w:rsidRPr="00977E9F">
        <w:t>Labour</w:t>
      </w:r>
      <w:proofErr w:type="spellEnd"/>
      <w:r w:rsidR="001904EF" w:rsidRPr="00977E9F">
        <w:t xml:space="preserve"> Regulations</w:t>
      </w:r>
      <w:bookmarkEnd w:id="138"/>
    </w:p>
    <w:p w:rsidR="00251864" w:rsidRPr="00977E9F" w:rsidRDefault="00251864" w:rsidP="00F1767C">
      <w:pPr>
        <w:spacing w:line="276" w:lineRule="auto"/>
        <w:ind w:left="0"/>
        <w:jc w:val="left"/>
        <w:rPr>
          <w:rFonts w:ascii="Arial" w:hAnsi="Arial" w:cs="Arial"/>
          <w:b/>
          <w:bCs/>
        </w:rPr>
      </w:pPr>
    </w:p>
    <w:p w:rsidR="009324B1" w:rsidRPr="00977E9F" w:rsidRDefault="009324B1" w:rsidP="00C10989">
      <w:pPr>
        <w:spacing w:line="276" w:lineRule="auto"/>
        <w:ind w:left="0"/>
        <w:rPr>
          <w:rFonts w:ascii="Arial" w:hAnsi="Arial" w:cs="Arial"/>
        </w:rPr>
      </w:pPr>
      <w:r w:rsidRPr="00977E9F">
        <w:rPr>
          <w:rFonts w:ascii="Arial" w:hAnsi="Arial" w:cs="Arial"/>
        </w:rPr>
        <w:t xml:space="preserve">The Contractor shall pay not less than fair wages to </w:t>
      </w:r>
      <w:proofErr w:type="spellStart"/>
      <w:r w:rsidRPr="00977E9F">
        <w:rPr>
          <w:rFonts w:ascii="Arial" w:hAnsi="Arial" w:cs="Arial"/>
        </w:rPr>
        <w:t>labourers</w:t>
      </w:r>
      <w:proofErr w:type="spellEnd"/>
      <w:r w:rsidRPr="00977E9F">
        <w:rPr>
          <w:rFonts w:ascii="Arial" w:hAnsi="Arial" w:cs="Arial"/>
        </w:rPr>
        <w:t xml:space="preserve"> engaged by him in the work.</w:t>
      </w:r>
      <w:r w:rsidR="00786CCA" w:rsidRPr="00977E9F">
        <w:rPr>
          <w:rFonts w:ascii="Arial" w:hAnsi="Arial" w:cs="Arial"/>
        </w:rPr>
        <w:t xml:space="preserve"> </w:t>
      </w:r>
      <w:r w:rsidRPr="00977E9F">
        <w:rPr>
          <w:rFonts w:ascii="Arial" w:hAnsi="Arial" w:cs="Arial"/>
        </w:rPr>
        <w:t>Explanation</w:t>
      </w:r>
    </w:p>
    <w:p w:rsidR="00251864" w:rsidRPr="00977E9F" w:rsidRDefault="00251864" w:rsidP="00C10989">
      <w:pPr>
        <w:spacing w:line="276" w:lineRule="auto"/>
        <w:ind w:left="0"/>
        <w:rPr>
          <w:rFonts w:ascii="Arial" w:hAnsi="Arial" w:cs="Arial"/>
        </w:rPr>
      </w:pPr>
    </w:p>
    <w:p w:rsidR="009324B1" w:rsidRPr="00977E9F" w:rsidRDefault="009324B1" w:rsidP="00C10989">
      <w:pPr>
        <w:spacing w:line="276" w:lineRule="auto"/>
        <w:ind w:left="0"/>
        <w:rPr>
          <w:rFonts w:ascii="Arial" w:hAnsi="Arial" w:cs="Arial"/>
        </w:rPr>
      </w:pPr>
      <w:r w:rsidRPr="00977E9F">
        <w:rPr>
          <w:rFonts w:ascii="Arial" w:hAnsi="Arial" w:cs="Arial"/>
        </w:rPr>
        <w:t>(a) "Fair Wages" means wages whether for time or piece works as notified during the period of</w:t>
      </w:r>
      <w:r w:rsidR="00251864" w:rsidRPr="00977E9F">
        <w:rPr>
          <w:rFonts w:ascii="Arial" w:hAnsi="Arial" w:cs="Arial"/>
        </w:rPr>
        <w:t xml:space="preserve"> </w:t>
      </w:r>
      <w:r w:rsidRPr="00977E9F">
        <w:rPr>
          <w:rFonts w:ascii="Arial" w:hAnsi="Arial" w:cs="Arial"/>
        </w:rPr>
        <w:t>execution of the works and where such wages have not been so notified the wages</w:t>
      </w:r>
      <w:r w:rsidR="00251864" w:rsidRPr="00977E9F">
        <w:rPr>
          <w:rFonts w:ascii="Arial" w:hAnsi="Arial" w:cs="Arial"/>
        </w:rPr>
        <w:t xml:space="preserve"> </w:t>
      </w:r>
      <w:r w:rsidRPr="00977E9F">
        <w:rPr>
          <w:rFonts w:ascii="Arial" w:hAnsi="Arial" w:cs="Arial"/>
        </w:rPr>
        <w:t>prescribed by the department in which the work is done.</w:t>
      </w:r>
    </w:p>
    <w:p w:rsidR="00251864" w:rsidRPr="00977E9F" w:rsidRDefault="00251864" w:rsidP="00C10989">
      <w:pPr>
        <w:spacing w:line="276" w:lineRule="auto"/>
        <w:ind w:left="0"/>
        <w:rPr>
          <w:rFonts w:ascii="Arial" w:hAnsi="Arial" w:cs="Arial"/>
        </w:rPr>
      </w:pPr>
    </w:p>
    <w:p w:rsidR="009324B1" w:rsidRPr="00977E9F" w:rsidRDefault="009324B1" w:rsidP="00C10989">
      <w:pPr>
        <w:spacing w:line="276" w:lineRule="auto"/>
        <w:ind w:left="0"/>
        <w:rPr>
          <w:rFonts w:ascii="Arial" w:hAnsi="Arial" w:cs="Arial"/>
        </w:rPr>
      </w:pPr>
      <w:r w:rsidRPr="00977E9F">
        <w:rPr>
          <w:rFonts w:ascii="Arial" w:hAnsi="Arial" w:cs="Arial"/>
        </w:rPr>
        <w:t xml:space="preserve">(b) The contractor shall not </w:t>
      </w:r>
      <w:proofErr w:type="spellStart"/>
      <w:r w:rsidRPr="00977E9F">
        <w:rPr>
          <w:rFonts w:ascii="Arial" w:hAnsi="Arial" w:cs="Arial"/>
        </w:rPr>
        <w:t>with standing</w:t>
      </w:r>
      <w:proofErr w:type="spellEnd"/>
      <w:r w:rsidRPr="00977E9F">
        <w:rPr>
          <w:rFonts w:ascii="Arial" w:hAnsi="Arial" w:cs="Arial"/>
        </w:rPr>
        <w:t xml:space="preserve"> the provision of any contract to the contrary, cause to</w:t>
      </w:r>
      <w:r w:rsidR="00251864" w:rsidRPr="00977E9F">
        <w:rPr>
          <w:rFonts w:ascii="Arial" w:hAnsi="Arial" w:cs="Arial"/>
        </w:rPr>
        <w:t xml:space="preserve"> </w:t>
      </w:r>
      <w:r w:rsidRPr="00977E9F">
        <w:rPr>
          <w:rFonts w:ascii="Arial" w:hAnsi="Arial" w:cs="Arial"/>
        </w:rPr>
        <w:t xml:space="preserve">be paid a fair wage to </w:t>
      </w:r>
      <w:proofErr w:type="spellStart"/>
      <w:r w:rsidRPr="00977E9F">
        <w:rPr>
          <w:rFonts w:ascii="Arial" w:hAnsi="Arial" w:cs="Arial"/>
        </w:rPr>
        <w:t>labourers</w:t>
      </w:r>
      <w:proofErr w:type="spellEnd"/>
      <w:r w:rsidRPr="00977E9F">
        <w:rPr>
          <w:rFonts w:ascii="Arial" w:hAnsi="Arial" w:cs="Arial"/>
        </w:rPr>
        <w:t xml:space="preserve"> indirectly engaged on the work </w:t>
      </w:r>
      <w:proofErr w:type="spellStart"/>
      <w:r w:rsidRPr="00977E9F">
        <w:rPr>
          <w:rFonts w:ascii="Arial" w:hAnsi="Arial" w:cs="Arial"/>
        </w:rPr>
        <w:t>i</w:t>
      </w:r>
      <w:proofErr w:type="spellEnd"/>
      <w:r w:rsidRPr="00977E9F">
        <w:rPr>
          <w:rFonts w:ascii="Arial" w:hAnsi="Arial" w:cs="Arial"/>
        </w:rPr>
        <w:t xml:space="preserve">/e any </w:t>
      </w:r>
      <w:proofErr w:type="spellStart"/>
      <w:r w:rsidRPr="00977E9F">
        <w:rPr>
          <w:rFonts w:ascii="Arial" w:hAnsi="Arial" w:cs="Arial"/>
        </w:rPr>
        <w:t>labour</w:t>
      </w:r>
      <w:proofErr w:type="spellEnd"/>
      <w:r w:rsidRPr="00977E9F">
        <w:rPr>
          <w:rFonts w:ascii="Arial" w:hAnsi="Arial" w:cs="Arial"/>
        </w:rPr>
        <w:t xml:space="preserve"> engaged by his</w:t>
      </w:r>
      <w:r w:rsidR="00251864" w:rsidRPr="00977E9F">
        <w:rPr>
          <w:rFonts w:ascii="Arial" w:hAnsi="Arial" w:cs="Arial"/>
        </w:rPr>
        <w:t xml:space="preserve"> </w:t>
      </w:r>
      <w:r w:rsidRPr="00977E9F">
        <w:rPr>
          <w:rFonts w:ascii="Arial" w:hAnsi="Arial" w:cs="Arial"/>
        </w:rPr>
        <w:t xml:space="preserve">subcontractors in connection with the said work as if </w:t>
      </w:r>
      <w:proofErr w:type="spellStart"/>
      <w:r w:rsidRPr="00977E9F">
        <w:rPr>
          <w:rFonts w:ascii="Arial" w:hAnsi="Arial" w:cs="Arial"/>
        </w:rPr>
        <w:t>labourers</w:t>
      </w:r>
      <w:proofErr w:type="spellEnd"/>
      <w:r w:rsidRPr="00977E9F">
        <w:rPr>
          <w:rFonts w:ascii="Arial" w:hAnsi="Arial" w:cs="Arial"/>
        </w:rPr>
        <w:t xml:space="preserve"> had been immediately</w:t>
      </w:r>
      <w:r w:rsidR="00251864" w:rsidRPr="00977E9F">
        <w:rPr>
          <w:rFonts w:ascii="Arial" w:hAnsi="Arial" w:cs="Arial"/>
        </w:rPr>
        <w:t xml:space="preserve"> </w:t>
      </w:r>
      <w:r w:rsidRPr="00977E9F">
        <w:rPr>
          <w:rFonts w:ascii="Arial" w:hAnsi="Arial" w:cs="Arial"/>
        </w:rPr>
        <w:t>employed by him.</w:t>
      </w:r>
    </w:p>
    <w:p w:rsidR="00251864" w:rsidRPr="00977E9F" w:rsidRDefault="00251864" w:rsidP="00C10989">
      <w:pPr>
        <w:spacing w:line="276" w:lineRule="auto"/>
        <w:ind w:left="0"/>
        <w:rPr>
          <w:rFonts w:ascii="Arial" w:hAnsi="Arial" w:cs="Arial"/>
        </w:rPr>
      </w:pPr>
    </w:p>
    <w:p w:rsidR="009324B1" w:rsidRPr="00977E9F" w:rsidRDefault="009324B1" w:rsidP="00C10989">
      <w:pPr>
        <w:spacing w:line="276" w:lineRule="auto"/>
        <w:ind w:left="0"/>
        <w:rPr>
          <w:rFonts w:ascii="Arial" w:hAnsi="Arial" w:cs="Arial"/>
        </w:rPr>
      </w:pPr>
      <w:r w:rsidRPr="00977E9F">
        <w:rPr>
          <w:rFonts w:ascii="Arial" w:hAnsi="Arial" w:cs="Arial"/>
        </w:rPr>
        <w:t xml:space="preserve">(c) In respect of all </w:t>
      </w:r>
      <w:proofErr w:type="spellStart"/>
      <w:r w:rsidRPr="00977E9F">
        <w:rPr>
          <w:rFonts w:ascii="Arial" w:hAnsi="Arial" w:cs="Arial"/>
        </w:rPr>
        <w:t>labour</w:t>
      </w:r>
      <w:proofErr w:type="spellEnd"/>
      <w:r w:rsidRPr="00977E9F">
        <w:rPr>
          <w:rFonts w:ascii="Arial" w:hAnsi="Arial" w:cs="Arial"/>
        </w:rPr>
        <w:t xml:space="preserve"> directly or indirectly employed on the works or the performance of his</w:t>
      </w:r>
      <w:r w:rsidR="00251864" w:rsidRPr="00977E9F">
        <w:rPr>
          <w:rFonts w:ascii="Arial" w:hAnsi="Arial" w:cs="Arial"/>
        </w:rPr>
        <w:t xml:space="preserve"> </w:t>
      </w:r>
      <w:r w:rsidRPr="00977E9F">
        <w:rPr>
          <w:rFonts w:ascii="Arial" w:hAnsi="Arial" w:cs="Arial"/>
        </w:rPr>
        <w:t xml:space="preserve">contract, the contractor shall comply with or cause to be complied with the </w:t>
      </w:r>
      <w:proofErr w:type="spellStart"/>
      <w:r w:rsidRPr="00977E9F">
        <w:rPr>
          <w:rFonts w:ascii="Arial" w:hAnsi="Arial" w:cs="Arial"/>
        </w:rPr>
        <w:t>Labour</w:t>
      </w:r>
      <w:proofErr w:type="spellEnd"/>
      <w:r w:rsidRPr="00977E9F">
        <w:rPr>
          <w:rFonts w:ascii="Arial" w:hAnsi="Arial" w:cs="Arial"/>
        </w:rPr>
        <w:t xml:space="preserve"> Act, in</w:t>
      </w:r>
      <w:r w:rsidR="00251864" w:rsidRPr="00977E9F">
        <w:rPr>
          <w:rFonts w:ascii="Arial" w:hAnsi="Arial" w:cs="Arial"/>
        </w:rPr>
        <w:t xml:space="preserve"> </w:t>
      </w:r>
      <w:r w:rsidRPr="00977E9F">
        <w:rPr>
          <w:rFonts w:ascii="Arial" w:hAnsi="Arial" w:cs="Arial"/>
        </w:rPr>
        <w:t>force.</w:t>
      </w:r>
    </w:p>
    <w:p w:rsidR="00251864" w:rsidRPr="00977E9F" w:rsidRDefault="00251864" w:rsidP="00C10989">
      <w:pPr>
        <w:spacing w:line="276" w:lineRule="auto"/>
        <w:ind w:left="0"/>
        <w:rPr>
          <w:rFonts w:ascii="Arial" w:hAnsi="Arial" w:cs="Arial"/>
        </w:rPr>
      </w:pPr>
    </w:p>
    <w:p w:rsidR="009324B1" w:rsidRPr="00977E9F" w:rsidRDefault="009324B1" w:rsidP="00C10989">
      <w:pPr>
        <w:spacing w:line="276" w:lineRule="auto"/>
        <w:ind w:left="0"/>
        <w:rPr>
          <w:rFonts w:ascii="Arial" w:hAnsi="Arial" w:cs="Arial"/>
        </w:rPr>
      </w:pPr>
      <w:r w:rsidRPr="00977E9F">
        <w:rPr>
          <w:rFonts w:ascii="Arial" w:hAnsi="Arial" w:cs="Arial"/>
        </w:rPr>
        <w:t>(d) The Commissioner/Chief Municipal Officer shall have the right to deduct from the money due</w:t>
      </w:r>
      <w:r w:rsidR="00251864" w:rsidRPr="00977E9F">
        <w:rPr>
          <w:rFonts w:ascii="Arial" w:hAnsi="Arial" w:cs="Arial"/>
        </w:rPr>
        <w:t xml:space="preserve"> </w:t>
      </w:r>
      <w:r w:rsidRPr="00977E9F">
        <w:rPr>
          <w:rFonts w:ascii="Arial" w:hAnsi="Arial" w:cs="Arial"/>
        </w:rPr>
        <w:t>to the contractor any sum required or estimated to be required for making good the less</w:t>
      </w:r>
      <w:r w:rsidR="00251864" w:rsidRPr="00977E9F">
        <w:rPr>
          <w:rFonts w:ascii="Arial" w:hAnsi="Arial" w:cs="Arial"/>
        </w:rPr>
        <w:t xml:space="preserve"> </w:t>
      </w:r>
      <w:r w:rsidRPr="00977E9F">
        <w:rPr>
          <w:rFonts w:ascii="Arial" w:hAnsi="Arial" w:cs="Arial"/>
        </w:rPr>
        <w:t>suffered by a worker or workers by reason of non-fulfillment of the conditions of the contract</w:t>
      </w:r>
      <w:r w:rsidR="00251864" w:rsidRPr="00977E9F">
        <w:rPr>
          <w:rFonts w:ascii="Arial" w:hAnsi="Arial" w:cs="Arial"/>
        </w:rPr>
        <w:t xml:space="preserve"> </w:t>
      </w:r>
      <w:r w:rsidRPr="00977E9F">
        <w:rPr>
          <w:rFonts w:ascii="Arial" w:hAnsi="Arial" w:cs="Arial"/>
        </w:rPr>
        <w:t>for the benefit of the workers nonpayment of wages or of deductions mode from his or their</w:t>
      </w:r>
      <w:r w:rsidR="00251864" w:rsidRPr="00977E9F">
        <w:rPr>
          <w:rFonts w:ascii="Arial" w:hAnsi="Arial" w:cs="Arial"/>
        </w:rPr>
        <w:t xml:space="preserve"> </w:t>
      </w:r>
      <w:r w:rsidRPr="00977E9F">
        <w:rPr>
          <w:rFonts w:ascii="Arial" w:hAnsi="Arial" w:cs="Arial"/>
        </w:rPr>
        <w:t>wages which are not justified by their terms of contract on non observance of regulations.</w:t>
      </w:r>
    </w:p>
    <w:p w:rsidR="00251864" w:rsidRPr="00977E9F" w:rsidRDefault="00251864" w:rsidP="00C10989">
      <w:pPr>
        <w:spacing w:line="276" w:lineRule="auto"/>
        <w:ind w:left="0"/>
        <w:rPr>
          <w:rFonts w:ascii="Arial" w:hAnsi="Arial" w:cs="Arial"/>
        </w:rPr>
      </w:pPr>
    </w:p>
    <w:p w:rsidR="009324B1" w:rsidRPr="00977E9F" w:rsidRDefault="009324B1" w:rsidP="00C10989">
      <w:pPr>
        <w:spacing w:line="276" w:lineRule="auto"/>
        <w:ind w:left="0"/>
        <w:rPr>
          <w:rFonts w:ascii="Arial" w:hAnsi="Arial" w:cs="Arial"/>
        </w:rPr>
      </w:pPr>
      <w:r w:rsidRPr="00977E9F">
        <w:rPr>
          <w:rFonts w:ascii="Arial" w:hAnsi="Arial" w:cs="Arial"/>
        </w:rPr>
        <w:t>(e) The contractor shall be primarily liable for all payments to be made under and for the</w:t>
      </w:r>
      <w:r w:rsidR="00251864" w:rsidRPr="00977E9F">
        <w:rPr>
          <w:rFonts w:ascii="Arial" w:hAnsi="Arial" w:cs="Arial"/>
        </w:rPr>
        <w:t xml:space="preserve"> </w:t>
      </w:r>
      <w:r w:rsidRPr="00977E9F">
        <w:rPr>
          <w:rFonts w:ascii="Arial" w:hAnsi="Arial" w:cs="Arial"/>
        </w:rPr>
        <w:t>observance of the regulations aforesaid without prejudices to his right to claim indemnity</w:t>
      </w:r>
      <w:r w:rsidR="00251864" w:rsidRPr="00977E9F">
        <w:rPr>
          <w:rFonts w:ascii="Arial" w:hAnsi="Arial" w:cs="Arial"/>
        </w:rPr>
        <w:t xml:space="preserve"> </w:t>
      </w:r>
      <w:r w:rsidRPr="00977E9F">
        <w:rPr>
          <w:rFonts w:ascii="Arial" w:hAnsi="Arial" w:cs="Arial"/>
        </w:rPr>
        <w:t>from his sub-contract.</w:t>
      </w:r>
    </w:p>
    <w:p w:rsidR="00251864" w:rsidRPr="00977E9F" w:rsidRDefault="00251864" w:rsidP="00C10989">
      <w:pPr>
        <w:spacing w:line="276" w:lineRule="auto"/>
        <w:ind w:left="0"/>
        <w:rPr>
          <w:rFonts w:ascii="Arial" w:hAnsi="Arial" w:cs="Arial"/>
        </w:rPr>
      </w:pPr>
    </w:p>
    <w:p w:rsidR="009324B1" w:rsidRPr="00977E9F" w:rsidRDefault="009324B1" w:rsidP="00C10989">
      <w:pPr>
        <w:spacing w:line="276" w:lineRule="auto"/>
        <w:ind w:left="0"/>
        <w:rPr>
          <w:rFonts w:ascii="Arial" w:hAnsi="Arial" w:cs="Arial"/>
        </w:rPr>
      </w:pPr>
      <w:r w:rsidRPr="00977E9F">
        <w:rPr>
          <w:rFonts w:ascii="Arial" w:hAnsi="Arial" w:cs="Arial"/>
        </w:rPr>
        <w:t>(f) The regulations aforesaid shall be deemed to be a part of this contract and</w:t>
      </w:r>
      <w:r w:rsidR="00251864" w:rsidRPr="00977E9F">
        <w:rPr>
          <w:rFonts w:ascii="Arial" w:hAnsi="Arial" w:cs="Arial"/>
        </w:rPr>
        <w:t xml:space="preserve"> </w:t>
      </w:r>
      <w:r w:rsidRPr="00977E9F">
        <w:rPr>
          <w:rFonts w:ascii="Arial" w:hAnsi="Arial" w:cs="Arial"/>
        </w:rPr>
        <w:t>any breach there of shall be deemed to be a breach of this contract.</w:t>
      </w:r>
    </w:p>
    <w:p w:rsidR="00251864" w:rsidRPr="00977E9F" w:rsidRDefault="00251864" w:rsidP="00C10989">
      <w:pPr>
        <w:spacing w:line="276" w:lineRule="auto"/>
        <w:ind w:left="0"/>
        <w:rPr>
          <w:rFonts w:ascii="Arial" w:hAnsi="Arial" w:cs="Arial"/>
        </w:rPr>
      </w:pPr>
    </w:p>
    <w:p w:rsidR="009324B1" w:rsidRPr="00977E9F" w:rsidRDefault="009324B1" w:rsidP="00C10989">
      <w:pPr>
        <w:spacing w:line="276" w:lineRule="auto"/>
        <w:ind w:left="0"/>
        <w:rPr>
          <w:rFonts w:ascii="Arial" w:hAnsi="Arial" w:cs="Arial"/>
        </w:rPr>
      </w:pPr>
      <w:r w:rsidRPr="00977E9F">
        <w:rPr>
          <w:rFonts w:ascii="Arial" w:hAnsi="Arial" w:cs="Arial"/>
        </w:rPr>
        <w:t>(g) The contractor shall obtain a valid license under the Contract (Regulation and Abolition) Act,</w:t>
      </w:r>
      <w:r w:rsidR="00251864" w:rsidRPr="00977E9F">
        <w:rPr>
          <w:rFonts w:ascii="Arial" w:hAnsi="Arial" w:cs="Arial"/>
        </w:rPr>
        <w:t xml:space="preserve"> </w:t>
      </w:r>
      <w:r w:rsidRPr="00977E9F">
        <w:rPr>
          <w:rFonts w:ascii="Arial" w:hAnsi="Arial" w:cs="Arial"/>
        </w:rPr>
        <w:t>1970 and rules made there under by component authority from time to time before</w:t>
      </w:r>
      <w:r w:rsidR="00251864" w:rsidRPr="00977E9F">
        <w:rPr>
          <w:rFonts w:ascii="Arial" w:hAnsi="Arial" w:cs="Arial"/>
        </w:rPr>
        <w:t xml:space="preserve"> </w:t>
      </w:r>
      <w:r w:rsidRPr="00977E9F">
        <w:rPr>
          <w:rFonts w:ascii="Arial" w:hAnsi="Arial" w:cs="Arial"/>
        </w:rPr>
        <w:t>commencement of work, and continue to have a valid license until the completion of the</w:t>
      </w:r>
      <w:r w:rsidR="00251864" w:rsidRPr="00977E9F">
        <w:rPr>
          <w:rFonts w:ascii="Arial" w:hAnsi="Arial" w:cs="Arial"/>
        </w:rPr>
        <w:t xml:space="preserve"> </w:t>
      </w:r>
      <w:r w:rsidRPr="00977E9F">
        <w:rPr>
          <w:rFonts w:ascii="Arial" w:hAnsi="Arial" w:cs="Arial"/>
        </w:rPr>
        <w:t>work.</w:t>
      </w:r>
    </w:p>
    <w:p w:rsidR="00251864" w:rsidRPr="00977E9F" w:rsidRDefault="00251864" w:rsidP="00C10989">
      <w:pPr>
        <w:spacing w:line="276" w:lineRule="auto"/>
        <w:ind w:left="0"/>
        <w:rPr>
          <w:rFonts w:ascii="Arial" w:hAnsi="Arial" w:cs="Arial"/>
        </w:rPr>
      </w:pPr>
    </w:p>
    <w:p w:rsidR="009324B1" w:rsidRPr="00977E9F" w:rsidRDefault="009324B1" w:rsidP="00C10989">
      <w:pPr>
        <w:spacing w:line="276" w:lineRule="auto"/>
        <w:ind w:left="0"/>
        <w:rPr>
          <w:rFonts w:ascii="Arial" w:hAnsi="Arial" w:cs="Arial"/>
        </w:rPr>
      </w:pPr>
      <w:r w:rsidRPr="00977E9F">
        <w:rPr>
          <w:rFonts w:ascii="Arial" w:hAnsi="Arial" w:cs="Arial"/>
        </w:rPr>
        <w:t>Any failure to fulfill this requirement shall attract the penal provisions of this contract arising out</w:t>
      </w:r>
    </w:p>
    <w:p w:rsidR="009324B1" w:rsidRPr="00977E9F" w:rsidRDefault="009324B1" w:rsidP="00C10989">
      <w:pPr>
        <w:spacing w:line="276" w:lineRule="auto"/>
        <w:ind w:left="0"/>
        <w:rPr>
          <w:rFonts w:ascii="Arial" w:hAnsi="Arial" w:cs="Arial"/>
        </w:rPr>
      </w:pPr>
      <w:proofErr w:type="gramStart"/>
      <w:r w:rsidRPr="00977E9F">
        <w:rPr>
          <w:rFonts w:ascii="Arial" w:hAnsi="Arial" w:cs="Arial"/>
        </w:rPr>
        <w:t>of</w:t>
      </w:r>
      <w:proofErr w:type="gramEnd"/>
      <w:r w:rsidRPr="00977E9F">
        <w:rPr>
          <w:rFonts w:ascii="Arial" w:hAnsi="Arial" w:cs="Arial"/>
        </w:rPr>
        <w:t xml:space="preserve"> the recalled non-execution of the work assigned to the contracto</w:t>
      </w:r>
      <w:r w:rsidR="00786CCA" w:rsidRPr="00977E9F">
        <w:rPr>
          <w:rFonts w:ascii="Arial" w:hAnsi="Arial" w:cs="Arial"/>
        </w:rPr>
        <w:t>r</w:t>
      </w:r>
    </w:p>
    <w:p w:rsidR="00786CCA" w:rsidRPr="00977E9F" w:rsidRDefault="00786CCA" w:rsidP="00F1767C">
      <w:pPr>
        <w:spacing w:line="276" w:lineRule="auto"/>
        <w:ind w:left="0"/>
        <w:jc w:val="left"/>
        <w:rPr>
          <w:rFonts w:ascii="Arial" w:eastAsiaTheme="minorHAnsi" w:hAnsi="Arial" w:cs="Arial"/>
          <w:b/>
          <w:bCs/>
          <w:color w:val="000000"/>
        </w:rPr>
      </w:pPr>
    </w:p>
    <w:p w:rsidR="00251864" w:rsidRPr="00977E9F" w:rsidRDefault="00251864" w:rsidP="00F1767C">
      <w:pPr>
        <w:spacing w:line="276" w:lineRule="auto"/>
        <w:ind w:left="0"/>
        <w:jc w:val="left"/>
        <w:rPr>
          <w:rFonts w:ascii="Arial" w:eastAsiaTheme="minorHAnsi" w:hAnsi="Arial" w:cs="Arial"/>
          <w:b/>
          <w:bCs/>
          <w:color w:val="000000"/>
        </w:rPr>
      </w:pPr>
      <w:r w:rsidRPr="00977E9F">
        <w:rPr>
          <w:rFonts w:ascii="Arial" w:hAnsi="Arial" w:cs="Arial"/>
        </w:rPr>
        <w:br w:type="page"/>
      </w:r>
    </w:p>
    <w:p w:rsidR="003D6025" w:rsidRPr="00977E9F" w:rsidRDefault="003D6025" w:rsidP="008659A0">
      <w:pPr>
        <w:pStyle w:val="Heading1"/>
        <w:rPr>
          <w:szCs w:val="22"/>
        </w:rPr>
      </w:pPr>
      <w:bookmarkStart w:id="139" w:name="_Toc227853477"/>
      <w:r w:rsidRPr="00977E9F">
        <w:lastRenderedPageBreak/>
        <w:t>Annexure-“</w:t>
      </w:r>
      <w:r w:rsidR="00A424C6" w:rsidRPr="00977E9F">
        <w:t>C</w:t>
      </w:r>
      <w:r w:rsidRPr="00977E9F">
        <w:t>”</w:t>
      </w:r>
      <w:bookmarkEnd w:id="136"/>
      <w:r w:rsidRPr="00977E9F">
        <w:t xml:space="preserve"> </w:t>
      </w:r>
      <w:r w:rsidRPr="00977E9F">
        <w:rPr>
          <w:szCs w:val="22"/>
        </w:rPr>
        <w:t>Drawings</w:t>
      </w:r>
      <w:bookmarkEnd w:id="139"/>
    </w:p>
    <w:p w:rsidR="003D6025" w:rsidRPr="00977E9F" w:rsidRDefault="003D6025" w:rsidP="00F1767C">
      <w:pPr>
        <w:pStyle w:val="Normalheading"/>
        <w:spacing w:line="276" w:lineRule="auto"/>
        <w:rPr>
          <w:rFonts w:ascii="Arial" w:hAnsi="Arial"/>
          <w:u w:val="single"/>
          <w:lang w:bidi="th-TH"/>
        </w:rPr>
      </w:pPr>
      <w:r w:rsidRPr="00977E9F">
        <w:rPr>
          <w:rFonts w:ascii="Arial" w:hAnsi="Arial"/>
        </w:rPr>
        <w:t xml:space="preserve"> Drawings enclosed with NIT </w:t>
      </w:r>
      <w:r w:rsidRPr="00977E9F">
        <w:rPr>
          <w:rStyle w:val="Strong"/>
          <w:rFonts w:ascii="Arial" w:hAnsi="Arial"/>
        </w:rPr>
        <w:t>for</w:t>
      </w:r>
      <w:r w:rsidRPr="00977E9F">
        <w:rPr>
          <w:rFonts w:ascii="Arial" w:hAnsi="Arial"/>
        </w:rPr>
        <w:t xml:space="preserve"> understanding of bidder</w:t>
      </w:r>
    </w:p>
    <w:p w:rsidR="003D6025" w:rsidRPr="00977E9F" w:rsidRDefault="003D6025" w:rsidP="00F1767C">
      <w:pPr>
        <w:pStyle w:val="normalnumber1"/>
        <w:spacing w:line="276" w:lineRule="auto"/>
        <w:ind w:left="1571"/>
        <w:rPr>
          <w:rFonts w:ascii="Arial" w:hAnsi="Arial" w:cs="Arial"/>
          <w:lang w:bidi="th-TH"/>
        </w:rPr>
      </w:pPr>
    </w:p>
    <w:p w:rsidR="003D6025" w:rsidRPr="00977E9F" w:rsidRDefault="001E6521" w:rsidP="00664F4A">
      <w:pPr>
        <w:pStyle w:val="normalnumber1"/>
        <w:numPr>
          <w:ilvl w:val="0"/>
          <w:numId w:val="38"/>
        </w:numPr>
        <w:spacing w:line="276" w:lineRule="auto"/>
        <w:rPr>
          <w:rFonts w:ascii="Arial" w:hAnsi="Arial" w:cs="Arial"/>
          <w:lang w:bidi="th-TH"/>
        </w:rPr>
      </w:pPr>
      <w:r w:rsidRPr="00977E9F">
        <w:rPr>
          <w:rFonts w:ascii="Arial" w:hAnsi="Arial" w:cs="Arial"/>
          <w:lang w:bidi="th-TH"/>
        </w:rPr>
        <w:t>Layout Plan</w:t>
      </w:r>
      <w:r w:rsidR="00DA0538" w:rsidRPr="00977E9F">
        <w:rPr>
          <w:rFonts w:ascii="Arial" w:hAnsi="Arial" w:cs="Arial"/>
          <w:lang w:bidi="th-TH"/>
        </w:rPr>
        <w:t>/GAD</w:t>
      </w:r>
      <w:r w:rsidR="008E4967" w:rsidRPr="00977E9F">
        <w:rPr>
          <w:rFonts w:ascii="Arial" w:hAnsi="Arial" w:cs="Arial"/>
          <w:lang w:bidi="th-TH"/>
        </w:rPr>
        <w:t xml:space="preserve"> of Compost and MRF Plant including sectional drawings </w:t>
      </w:r>
    </w:p>
    <w:bookmarkEnd w:id="137"/>
    <w:p w:rsidR="003D6025" w:rsidRPr="00977E9F" w:rsidRDefault="003D6025" w:rsidP="00F1767C">
      <w:pPr>
        <w:pStyle w:val="ListParagraph"/>
        <w:spacing w:line="276" w:lineRule="auto"/>
        <w:rPr>
          <w:rFonts w:ascii="Arial" w:hAnsi="Arial" w:cs="Arial"/>
          <w:b/>
        </w:rPr>
      </w:pPr>
    </w:p>
    <w:p w:rsidR="003D6025" w:rsidRPr="00977E9F" w:rsidRDefault="003D6025" w:rsidP="00F1767C">
      <w:pPr>
        <w:tabs>
          <w:tab w:val="left" w:pos="6521"/>
          <w:tab w:val="left" w:pos="8080"/>
          <w:tab w:val="left" w:pos="9356"/>
        </w:tabs>
        <w:spacing w:after="80" w:line="276" w:lineRule="auto"/>
        <w:ind w:right="-108"/>
        <w:rPr>
          <w:rFonts w:ascii="Arial" w:hAnsi="Arial" w:cs="Arial"/>
          <w:b/>
        </w:rPr>
      </w:pPr>
    </w:p>
    <w:p w:rsidR="003D6025" w:rsidRPr="00977E9F" w:rsidRDefault="003D6025" w:rsidP="00F1767C">
      <w:pPr>
        <w:tabs>
          <w:tab w:val="left" w:pos="6521"/>
          <w:tab w:val="left" w:pos="8080"/>
          <w:tab w:val="left" w:pos="9356"/>
        </w:tabs>
        <w:spacing w:after="80" w:line="276" w:lineRule="auto"/>
        <w:ind w:left="993" w:right="-108"/>
        <w:rPr>
          <w:rFonts w:ascii="Arial" w:hAnsi="Arial" w:cs="Arial"/>
        </w:rPr>
      </w:pPr>
      <w:r w:rsidRPr="00977E9F">
        <w:rPr>
          <w:rFonts w:ascii="Arial" w:hAnsi="Arial" w:cs="Arial"/>
          <w:b/>
        </w:rPr>
        <w:t>Note –</w:t>
      </w:r>
      <w:r w:rsidRPr="00977E9F">
        <w:rPr>
          <w:rFonts w:ascii="Arial" w:hAnsi="Arial" w:cs="Arial"/>
        </w:rPr>
        <w:t xml:space="preserve"> The above Drawings are only for guidance of the Bidder, are enclosed as Enclosure 1. </w:t>
      </w:r>
    </w:p>
    <w:p w:rsidR="00C73C78" w:rsidRPr="00977E9F" w:rsidRDefault="00C73C78" w:rsidP="00F1767C">
      <w:pPr>
        <w:spacing w:before="240" w:line="276" w:lineRule="auto"/>
        <w:ind w:left="0"/>
        <w:jc w:val="left"/>
        <w:rPr>
          <w:rFonts w:ascii="Arial" w:hAnsi="Arial" w:cs="Arial"/>
          <w:b/>
          <w:bCs/>
          <w:lang w:eastAsia="en-IN" w:bidi="mr-IN"/>
        </w:rPr>
      </w:pPr>
      <w:r w:rsidRPr="00977E9F">
        <w:rPr>
          <w:rFonts w:ascii="Arial" w:hAnsi="Arial" w:cs="Arial"/>
          <w:b/>
          <w:bCs/>
          <w:lang w:eastAsia="en-IN" w:bidi="mr-IN"/>
        </w:rPr>
        <w:t>Please refer enclosed Layout Plan of Municipal Solid Waste Processing Plant (MSWP) with this NIT for more details.</w:t>
      </w:r>
    </w:p>
    <w:p w:rsidR="00C73C78" w:rsidRPr="00977E9F" w:rsidRDefault="00C73C78" w:rsidP="00F1767C">
      <w:pPr>
        <w:tabs>
          <w:tab w:val="left" w:pos="6521"/>
          <w:tab w:val="left" w:pos="8080"/>
          <w:tab w:val="left" w:pos="9356"/>
        </w:tabs>
        <w:spacing w:after="80" w:line="276" w:lineRule="auto"/>
        <w:ind w:left="993" w:right="-108"/>
        <w:rPr>
          <w:rFonts w:ascii="Arial" w:hAnsi="Arial" w:cs="Arial"/>
        </w:rPr>
      </w:pPr>
    </w:p>
    <w:p w:rsidR="003D6025" w:rsidRPr="00977E9F" w:rsidRDefault="003D6025" w:rsidP="00F1767C">
      <w:pPr>
        <w:widowControl/>
        <w:autoSpaceDE/>
        <w:autoSpaceDN/>
        <w:spacing w:line="276" w:lineRule="auto"/>
        <w:rPr>
          <w:rFonts w:ascii="Arial" w:hAnsi="Arial" w:cs="Arial"/>
          <w:lang w:bidi="th-TH"/>
        </w:rPr>
      </w:pPr>
    </w:p>
    <w:p w:rsidR="00421B41" w:rsidRPr="00977E9F" w:rsidRDefault="00421B41" w:rsidP="00F1767C">
      <w:pPr>
        <w:spacing w:line="276" w:lineRule="auto"/>
        <w:ind w:left="0"/>
        <w:jc w:val="left"/>
        <w:rPr>
          <w:rFonts w:ascii="Arial" w:eastAsia="Arial" w:hAnsi="Arial" w:cs="Arial"/>
          <w:b/>
          <w:bCs/>
          <w:caps/>
        </w:rPr>
      </w:pPr>
      <w:r w:rsidRPr="00977E9F">
        <w:rPr>
          <w:rFonts w:ascii="Arial" w:hAnsi="Arial" w:cs="Arial"/>
        </w:rPr>
        <w:br w:type="page"/>
      </w:r>
    </w:p>
    <w:p w:rsidR="00B204F1" w:rsidRPr="00977E9F" w:rsidRDefault="00B204F1" w:rsidP="008659A0">
      <w:pPr>
        <w:pStyle w:val="Heading1"/>
      </w:pPr>
      <w:bookmarkStart w:id="140" w:name="_bookmark58"/>
      <w:bookmarkStart w:id="141" w:name="_Ref183448078"/>
      <w:bookmarkStart w:id="142" w:name="_Toc206518540"/>
      <w:bookmarkStart w:id="143" w:name="_Toc227853478"/>
      <w:bookmarkStart w:id="144" w:name="_Toc206518541"/>
      <w:bookmarkStart w:id="145" w:name="_Toc191472357"/>
      <w:bookmarkEnd w:id="134"/>
      <w:bookmarkEnd w:id="140"/>
      <w:r w:rsidRPr="00977E9F">
        <w:lastRenderedPageBreak/>
        <w:t>ANNEXURE ‘</w:t>
      </w:r>
      <w:r w:rsidR="00704E58" w:rsidRPr="00977E9F">
        <w:t>D</w:t>
      </w:r>
      <w:r w:rsidRPr="00977E9F">
        <w:t>’</w:t>
      </w:r>
      <w:bookmarkEnd w:id="141"/>
      <w:r w:rsidRPr="00977E9F">
        <w:t xml:space="preserve"> </w:t>
      </w:r>
      <w:r w:rsidR="00704E58" w:rsidRPr="00977E9F">
        <w:t>Detail Scope of Project</w:t>
      </w:r>
      <w:bookmarkEnd w:id="142"/>
      <w:r w:rsidR="00704E58" w:rsidRPr="00977E9F">
        <w:t xml:space="preserve"> Specification of Civil Work and Machinery</w:t>
      </w:r>
      <w:bookmarkEnd w:id="143"/>
    </w:p>
    <w:p w:rsidR="00B204F1" w:rsidRPr="00977E9F" w:rsidRDefault="00B204F1" w:rsidP="00F1767C">
      <w:pPr>
        <w:tabs>
          <w:tab w:val="left" w:pos="9356"/>
        </w:tabs>
        <w:spacing w:line="276" w:lineRule="auto"/>
        <w:ind w:right="-2"/>
        <w:jc w:val="center"/>
        <w:rPr>
          <w:rFonts w:ascii="Arial" w:hAnsi="Arial" w:cs="Arial"/>
          <w:b/>
          <w:bCs/>
        </w:rPr>
      </w:pPr>
    </w:p>
    <w:p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sz w:val="22"/>
          <w:szCs w:val="22"/>
          <w:lang w:val="en-IN"/>
        </w:rPr>
        <w:t>Objective</w:t>
      </w:r>
    </w:p>
    <w:p w:rsidR="00B204F1" w:rsidRPr="00977E9F" w:rsidRDefault="00B204F1" w:rsidP="00A42B5B">
      <w:pPr>
        <w:pStyle w:val="normalnumber1"/>
        <w:spacing w:line="276" w:lineRule="auto"/>
        <w:ind w:left="810"/>
        <w:rPr>
          <w:rFonts w:ascii="Arial" w:hAnsi="Arial" w:cs="Arial"/>
        </w:rPr>
      </w:pPr>
      <w:r w:rsidRPr="00977E9F">
        <w:rPr>
          <w:rFonts w:ascii="Arial" w:hAnsi="Arial" w:cs="Arial"/>
        </w:rPr>
        <w:t>Solid Waste Management includes all activities that strive to minimize health, environmental, and aesthetic impacts due to solid waste. Negative impacts of unmanaged solid wastes on society are huge, ranging from air and water pollution and disease. It is envisaged that the proposed MSWM plan will address the issues / problems being faced or likely to be faced by Urban Local Bodies (ULBs), and compromise the following salient features:</w:t>
      </w:r>
    </w:p>
    <w:p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An efficient system having the ability to process solid waste in a scientific manner;</w:t>
      </w:r>
    </w:p>
    <w:p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 system that is customized to the areas requirement and shortcomings</w:t>
      </w:r>
    </w:p>
    <w:p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An affordable system</w:t>
      </w:r>
    </w:p>
    <w:p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Technology that is easy to maintain with national standards and SWM Rules 2016;</w:t>
      </w:r>
    </w:p>
    <w:p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 xml:space="preserve">A system that offers </w:t>
      </w:r>
      <w:proofErr w:type="spellStart"/>
      <w:r w:rsidRPr="00977E9F">
        <w:rPr>
          <w:rFonts w:ascii="Arial" w:hAnsi="Arial" w:cs="Arial"/>
          <w:b w:val="0"/>
          <w:bCs w:val="0"/>
          <w:sz w:val="22"/>
          <w:szCs w:val="22"/>
        </w:rPr>
        <w:t>byproducts</w:t>
      </w:r>
      <w:proofErr w:type="spellEnd"/>
      <w:r w:rsidRPr="00977E9F">
        <w:rPr>
          <w:rFonts w:ascii="Arial" w:hAnsi="Arial" w:cs="Arial"/>
          <w:b w:val="0"/>
          <w:bCs w:val="0"/>
          <w:sz w:val="22"/>
          <w:szCs w:val="22"/>
        </w:rPr>
        <w:t xml:space="preserve"> / end-products of collected waste in shape of compost, recyclable etc., as feasible and suitable</w:t>
      </w:r>
    </w:p>
    <w:p w:rsidR="00B204F1" w:rsidRPr="00977E9F" w:rsidRDefault="00B204F1" w:rsidP="00A42B5B">
      <w:pPr>
        <w:pStyle w:val="normalnumber1"/>
        <w:spacing w:line="276" w:lineRule="auto"/>
        <w:ind w:left="810"/>
        <w:rPr>
          <w:rFonts w:ascii="Arial" w:hAnsi="Arial" w:cs="Arial"/>
        </w:rPr>
      </w:pPr>
      <w:r w:rsidRPr="00977E9F">
        <w:rPr>
          <w:rFonts w:ascii="Arial" w:hAnsi="Arial" w:cs="Arial"/>
        </w:rPr>
        <w:t>The focus of this proposed MSWM project will be on processing, recycling, resource recovery, and use of end by-products of urban solid waste generated from houses, streets, shops and offices etc.</w:t>
      </w:r>
    </w:p>
    <w:p w:rsidR="00B204F1" w:rsidRPr="00977E9F" w:rsidRDefault="00B204F1" w:rsidP="00F1767C">
      <w:pPr>
        <w:pStyle w:val="SubHead"/>
        <w:spacing w:line="276" w:lineRule="auto"/>
        <w:rPr>
          <w:rFonts w:ascii="Arial" w:hAnsi="Arial" w:cs="Arial"/>
          <w:sz w:val="22"/>
          <w:szCs w:val="22"/>
        </w:rPr>
      </w:pPr>
    </w:p>
    <w:p w:rsidR="00B204F1" w:rsidRPr="00977E9F" w:rsidRDefault="00B204F1" w:rsidP="00664F4A">
      <w:pPr>
        <w:pStyle w:val="SubHead"/>
        <w:numPr>
          <w:ilvl w:val="1"/>
          <w:numId w:val="43"/>
        </w:numPr>
        <w:spacing w:line="276" w:lineRule="auto"/>
        <w:ind w:left="1211"/>
        <w:rPr>
          <w:rFonts w:ascii="Arial" w:hAnsi="Arial" w:cs="Arial"/>
          <w:sz w:val="22"/>
          <w:szCs w:val="22"/>
          <w:lang w:val="en-IN"/>
        </w:rPr>
      </w:pPr>
      <w:bookmarkStart w:id="146" w:name="_Toc170214219"/>
      <w:r w:rsidRPr="00977E9F">
        <w:rPr>
          <w:rFonts w:ascii="Arial" w:hAnsi="Arial" w:cs="Arial"/>
          <w:sz w:val="22"/>
          <w:szCs w:val="22"/>
          <w:lang w:val="en-IN"/>
        </w:rPr>
        <w:t>About</w:t>
      </w:r>
      <w:bookmarkEnd w:id="146"/>
      <w:r w:rsidRPr="00977E9F">
        <w:rPr>
          <w:rFonts w:ascii="Arial" w:hAnsi="Arial" w:cs="Arial"/>
          <w:sz w:val="22"/>
          <w:szCs w:val="22"/>
          <w:lang w:val="en-IN"/>
        </w:rPr>
        <w:t xml:space="preserve"> </w:t>
      </w:r>
      <w:r w:rsidR="00076059">
        <w:rPr>
          <w:rFonts w:ascii="Arial" w:hAnsi="Arial" w:cs="Arial"/>
          <w:sz w:val="22"/>
          <w:szCs w:val="22"/>
          <w:lang w:val="en-IN"/>
        </w:rPr>
        <w:t>CHHURIYA</w:t>
      </w:r>
    </w:p>
    <w:p w:rsidR="000C7CEE" w:rsidRPr="00746AC0" w:rsidRDefault="000C7CEE" w:rsidP="000C7CEE">
      <w:pPr>
        <w:pStyle w:val="normalnumber1"/>
        <w:spacing w:line="276" w:lineRule="auto"/>
        <w:ind w:left="720" w:firstLine="380"/>
        <w:rPr>
          <w:rFonts w:ascii="Arial" w:hAnsi="Arial" w:cs="Arial"/>
        </w:rPr>
      </w:pPr>
      <w:proofErr w:type="spellStart"/>
      <w:r w:rsidRPr="00746AC0">
        <w:rPr>
          <w:rFonts w:ascii="Arial" w:hAnsi="Arial" w:cs="Arial"/>
        </w:rPr>
        <w:t>Chhuriya</w:t>
      </w:r>
      <w:proofErr w:type="spellEnd"/>
      <w:r w:rsidRPr="00746AC0">
        <w:rPr>
          <w:rFonts w:ascii="Arial" w:hAnsi="Arial" w:cs="Arial"/>
        </w:rPr>
        <w:t xml:space="preserve"> is a Nagar </w:t>
      </w:r>
      <w:proofErr w:type="spellStart"/>
      <w:r w:rsidRPr="00746AC0">
        <w:rPr>
          <w:rFonts w:ascii="Arial" w:hAnsi="Arial" w:cs="Arial"/>
        </w:rPr>
        <w:t>Panchayat</w:t>
      </w:r>
      <w:proofErr w:type="spellEnd"/>
      <w:r w:rsidRPr="00746AC0">
        <w:rPr>
          <w:rFonts w:ascii="Arial" w:hAnsi="Arial" w:cs="Arial"/>
        </w:rPr>
        <w:t xml:space="preserve"> in </w:t>
      </w:r>
      <w:proofErr w:type="spellStart"/>
      <w:r w:rsidRPr="00746AC0">
        <w:rPr>
          <w:rFonts w:ascii="Arial" w:hAnsi="Arial" w:cs="Arial"/>
        </w:rPr>
        <w:t>Rajnandgaon</w:t>
      </w:r>
      <w:proofErr w:type="spellEnd"/>
      <w:r w:rsidRPr="00746AC0">
        <w:rPr>
          <w:rFonts w:ascii="Arial" w:hAnsi="Arial" w:cs="Arial"/>
        </w:rPr>
        <w:t xml:space="preserve"> District, Chhattisgarh, with a population of 4509 according</w:t>
      </w:r>
      <w:r>
        <w:rPr>
          <w:rFonts w:ascii="Arial" w:hAnsi="Arial" w:cs="Arial"/>
        </w:rPr>
        <w:t xml:space="preserve"> </w:t>
      </w:r>
      <w:r w:rsidRPr="00746AC0">
        <w:rPr>
          <w:rFonts w:ascii="Arial" w:hAnsi="Arial" w:cs="Arial"/>
        </w:rPr>
        <w:t xml:space="preserve">to the 2011 census. It is located about 27 kilometers </w:t>
      </w:r>
      <w:proofErr w:type="gramStart"/>
      <w:r w:rsidRPr="00746AC0">
        <w:rPr>
          <w:rFonts w:ascii="Arial" w:hAnsi="Arial" w:cs="Arial"/>
        </w:rPr>
        <w:t>West</w:t>
      </w:r>
      <w:proofErr w:type="gramEnd"/>
      <w:r w:rsidRPr="00746AC0">
        <w:rPr>
          <w:rFonts w:ascii="Arial" w:hAnsi="Arial" w:cs="Arial"/>
        </w:rPr>
        <w:t xml:space="preserve"> of </w:t>
      </w:r>
      <w:proofErr w:type="spellStart"/>
      <w:r w:rsidRPr="00746AC0">
        <w:rPr>
          <w:rFonts w:ascii="Arial" w:hAnsi="Arial" w:cs="Arial"/>
        </w:rPr>
        <w:t>Rajnandgaon</w:t>
      </w:r>
      <w:proofErr w:type="spellEnd"/>
      <w:r w:rsidRPr="00746AC0">
        <w:rPr>
          <w:rFonts w:ascii="Arial" w:hAnsi="Arial" w:cs="Arial"/>
        </w:rPr>
        <w:t xml:space="preserve">, covering an area of 9.20 sq. km and divided into 15 wards. There are approx. 1172 households, 220 commercial establishments, 3 institutes like schools, banks etc which generates municipal solid waste. </w:t>
      </w:r>
    </w:p>
    <w:p w:rsidR="0098338E" w:rsidRPr="00032D2E" w:rsidRDefault="0098338E" w:rsidP="0098338E">
      <w:pPr>
        <w:pStyle w:val="normalnumber1"/>
        <w:spacing w:line="276" w:lineRule="auto"/>
        <w:ind w:left="720" w:firstLine="70"/>
        <w:rPr>
          <w:rFonts w:ascii="Arial" w:hAnsi="Arial" w:cs="Arial"/>
        </w:rPr>
      </w:pPr>
      <w:r w:rsidRPr="00032D2E">
        <w:rPr>
          <w:rFonts w:ascii="Arial" w:hAnsi="Arial" w:cs="Arial"/>
        </w:rPr>
        <w:t>.</w:t>
      </w:r>
    </w:p>
    <w:p w:rsidR="00A42B5B" w:rsidRPr="00977E9F" w:rsidRDefault="00A42B5B" w:rsidP="00A42B5B">
      <w:pPr>
        <w:pStyle w:val="normalnumber1"/>
        <w:spacing w:line="276" w:lineRule="auto"/>
        <w:ind w:left="810"/>
        <w:rPr>
          <w:rFonts w:ascii="Arial" w:hAnsi="Arial" w:cs="Arial"/>
        </w:rPr>
      </w:pPr>
    </w:p>
    <w:p w:rsidR="00B204F1" w:rsidRPr="00977E9F" w:rsidRDefault="00B204F1" w:rsidP="00664F4A">
      <w:pPr>
        <w:pStyle w:val="SubHead"/>
        <w:numPr>
          <w:ilvl w:val="1"/>
          <w:numId w:val="43"/>
        </w:numPr>
        <w:spacing w:line="276" w:lineRule="auto"/>
        <w:ind w:left="1211"/>
        <w:rPr>
          <w:rFonts w:ascii="Arial" w:eastAsia="Microsoft YaHei" w:hAnsi="Arial" w:cs="Arial"/>
          <w:color w:val="000000" w:themeColor="text1"/>
          <w:sz w:val="22"/>
          <w:szCs w:val="22"/>
        </w:rPr>
      </w:pPr>
      <w:r w:rsidRPr="00977E9F">
        <w:rPr>
          <w:rFonts w:ascii="Arial" w:hAnsi="Arial" w:cs="Arial"/>
          <w:sz w:val="22"/>
          <w:szCs w:val="22"/>
          <w:lang w:val="en-IN"/>
        </w:rPr>
        <w:t>Proposed</w:t>
      </w:r>
      <w:r w:rsidRPr="00977E9F">
        <w:rPr>
          <w:rFonts w:ascii="Arial" w:eastAsia="Microsoft YaHei" w:hAnsi="Arial" w:cs="Arial"/>
          <w:color w:val="000000" w:themeColor="text1"/>
          <w:sz w:val="22"/>
          <w:szCs w:val="22"/>
        </w:rPr>
        <w:t xml:space="preserve"> Scheme</w:t>
      </w:r>
    </w:p>
    <w:p w:rsidR="00D559DB" w:rsidRPr="00977E9F" w:rsidRDefault="00D559DB" w:rsidP="00D559DB">
      <w:pPr>
        <w:spacing w:before="120" w:after="120" w:line="276" w:lineRule="auto"/>
        <w:ind w:left="720"/>
        <w:rPr>
          <w:rFonts w:ascii="Arial" w:hAnsi="Arial" w:cs="Arial"/>
        </w:rPr>
      </w:pPr>
      <w:bookmarkStart w:id="147" w:name="_Toc191472297"/>
      <w:r w:rsidRPr="00977E9F">
        <w:rPr>
          <w:rFonts w:ascii="Arial" w:hAnsi="Arial" w:cs="Arial"/>
        </w:rPr>
        <w:t xml:space="preserve">The approximate waste generated in the ULB area is </w:t>
      </w:r>
      <w:r w:rsidR="00F2537C">
        <w:rPr>
          <w:rFonts w:ascii="Arial" w:eastAsiaTheme="minorEastAsia" w:hAnsi="Arial" w:cs="Arial"/>
          <w:sz w:val="24"/>
          <w:szCs w:val="24"/>
          <w:highlight w:val="yellow"/>
        </w:rPr>
        <w:t xml:space="preserve">1.82 </w:t>
      </w:r>
      <w:proofErr w:type="gramStart"/>
      <w:r w:rsidR="00F2537C">
        <w:rPr>
          <w:rFonts w:ascii="Arial" w:eastAsiaTheme="minorEastAsia" w:hAnsi="Arial" w:cs="Arial"/>
          <w:sz w:val="24"/>
          <w:szCs w:val="24"/>
          <w:highlight w:val="yellow"/>
        </w:rPr>
        <w:t>TPD</w:t>
      </w:r>
      <w:r w:rsidR="00085D71">
        <w:rPr>
          <w:rFonts w:ascii="Arial" w:eastAsiaTheme="minorEastAsia" w:hAnsi="Arial" w:cs="Arial"/>
          <w:sz w:val="24"/>
          <w:szCs w:val="24"/>
          <w:highlight w:val="yellow"/>
        </w:rPr>
        <w:t xml:space="preserve"> </w:t>
      </w:r>
      <w:r w:rsidR="003C17FF" w:rsidRPr="00977E9F">
        <w:rPr>
          <w:rFonts w:ascii="Arial" w:eastAsiaTheme="minorEastAsia" w:hAnsi="Arial" w:cs="Arial"/>
          <w:sz w:val="24"/>
          <w:szCs w:val="24"/>
        </w:rPr>
        <w:t xml:space="preserve"> </w:t>
      </w:r>
      <w:r w:rsidRPr="00977E9F">
        <w:rPr>
          <w:rFonts w:ascii="Arial" w:hAnsi="Arial" w:cs="Arial"/>
        </w:rPr>
        <w:t>in</w:t>
      </w:r>
      <w:proofErr w:type="gramEnd"/>
      <w:r w:rsidRPr="00977E9F">
        <w:rPr>
          <w:rFonts w:ascii="Arial" w:hAnsi="Arial" w:cs="Arial"/>
        </w:rPr>
        <w:t xml:space="preserve"> 2026. The ULB intends to enter into a contract with selected contractor to implement the project of revamping of </w:t>
      </w:r>
      <w:r w:rsidR="000647B0" w:rsidRPr="00977E9F">
        <w:rPr>
          <w:rFonts w:ascii="Arial" w:hAnsi="Arial" w:cs="Arial"/>
        </w:rPr>
        <w:t>all</w:t>
      </w:r>
      <w:r w:rsidRPr="00977E9F">
        <w:rPr>
          <w:rFonts w:ascii="Arial" w:hAnsi="Arial" w:cs="Arial"/>
        </w:rPr>
        <w:t xml:space="preserve"> existing SLRM to convert it into MRF and setting </w:t>
      </w:r>
      <w:r w:rsidRPr="00F477CF">
        <w:rPr>
          <w:rFonts w:ascii="Arial" w:hAnsi="Arial" w:cs="Arial"/>
          <w:highlight w:val="yellow"/>
        </w:rPr>
        <w:t xml:space="preserve">up </w:t>
      </w:r>
      <w:r w:rsidR="00240AE6">
        <w:rPr>
          <w:rFonts w:ascii="Arial" w:hAnsi="Arial" w:cs="Arial"/>
          <w:highlight w:val="yellow"/>
        </w:rPr>
        <w:t>2 TPD</w:t>
      </w:r>
      <w:r w:rsidR="00085D71">
        <w:rPr>
          <w:rFonts w:ascii="Arial" w:hAnsi="Arial" w:cs="Arial"/>
        </w:rPr>
        <w:t xml:space="preserve"> </w:t>
      </w:r>
      <w:r w:rsidR="000A671E" w:rsidRPr="00977E9F">
        <w:rPr>
          <w:rFonts w:ascii="Arial" w:hAnsi="Arial" w:cs="Arial"/>
        </w:rPr>
        <w:t xml:space="preserve">Windrow </w:t>
      </w:r>
      <w:r w:rsidRPr="00977E9F">
        <w:rPr>
          <w:rFonts w:ascii="Arial" w:hAnsi="Arial" w:cs="Arial"/>
        </w:rPr>
        <w:t>Compost Plant including installation and commissioning of required machinery as mentioned in this NIT (Refer Annexure C, D and E).</w:t>
      </w:r>
    </w:p>
    <w:p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sz w:val="22"/>
          <w:szCs w:val="22"/>
        </w:rPr>
        <w:t>Scope of Project</w:t>
      </w:r>
      <w:bookmarkEnd w:id="147"/>
    </w:p>
    <w:p w:rsidR="00B204F1" w:rsidRPr="00977E9F" w:rsidRDefault="00B204F1" w:rsidP="00F1767C">
      <w:pPr>
        <w:pStyle w:val="normalnumber1"/>
        <w:spacing w:line="276" w:lineRule="auto"/>
        <w:ind w:left="810"/>
        <w:rPr>
          <w:rFonts w:ascii="Arial" w:hAnsi="Arial" w:cs="Arial"/>
          <w:b/>
          <w:bCs/>
          <w:iCs/>
        </w:rPr>
      </w:pPr>
      <w:r w:rsidRPr="00977E9F">
        <w:rPr>
          <w:rFonts w:ascii="Arial" w:hAnsi="Arial" w:cs="Arial"/>
        </w:rPr>
        <w:t>The Contractor selected through this Tender for the Municipal Solid Waste Processing Facility (MSWPF) will be responsible for:</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All the necessary civil work related to erection and commissioning of equipment’s (foundation etc.) including internal electrical works, panel and other allied works shall have to be done by the Contractor as part of installation and commissioning of all electro-mechanical components/machinery at own cost.</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start construction within 15 days from the Commencement Date.</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Drawing submission: After signing of Contract, the contractor has to submit the following drawings as per requirement at site:</w:t>
      </w:r>
    </w:p>
    <w:p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lastRenderedPageBreak/>
        <w:t>Survey drawings</w:t>
      </w:r>
    </w:p>
    <w:p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Site level Sheet along the full layout.</w:t>
      </w:r>
    </w:p>
    <w:p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Lab will be installed by the contractor at site for quality control</w:t>
      </w:r>
    </w:p>
    <w:p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Development of Working</w:t>
      </w:r>
      <w:r w:rsidRPr="00977E9F">
        <w:rPr>
          <w:rFonts w:ascii="Arial" w:hAnsi="Arial" w:cs="Arial"/>
        </w:rPr>
        <w:tab/>
        <w:t>Drawings</w:t>
      </w:r>
      <w:r w:rsidRPr="00977E9F">
        <w:rPr>
          <w:rFonts w:ascii="Arial" w:hAnsi="Arial" w:cs="Arial"/>
        </w:rPr>
        <w:tab/>
        <w:t>(Civil/</w:t>
      </w:r>
      <w:r w:rsidRPr="00977E9F">
        <w:rPr>
          <w:rFonts w:ascii="Arial" w:hAnsi="Arial" w:cs="Arial"/>
        </w:rPr>
        <w:tab/>
        <w:t>Electrical/</w:t>
      </w:r>
      <w:r w:rsidR="00857048" w:rsidRPr="00977E9F">
        <w:rPr>
          <w:rFonts w:ascii="Arial" w:hAnsi="Arial" w:cs="Arial"/>
        </w:rPr>
        <w:t xml:space="preserve"> </w:t>
      </w:r>
      <w:r w:rsidRPr="00977E9F">
        <w:rPr>
          <w:rFonts w:ascii="Arial" w:hAnsi="Arial" w:cs="Arial"/>
        </w:rPr>
        <w:t>Plumbing/</w:t>
      </w:r>
      <w:r w:rsidR="00D559DB" w:rsidRPr="00977E9F">
        <w:rPr>
          <w:rFonts w:ascii="Arial" w:hAnsi="Arial" w:cs="Arial"/>
        </w:rPr>
        <w:t xml:space="preserve"> </w:t>
      </w:r>
      <w:r w:rsidRPr="00977E9F">
        <w:rPr>
          <w:rFonts w:ascii="Arial" w:hAnsi="Arial" w:cs="Arial"/>
        </w:rPr>
        <w:t>Mechanical</w:t>
      </w:r>
      <w:r w:rsidRPr="00977E9F">
        <w:rPr>
          <w:rFonts w:ascii="Arial" w:hAnsi="Arial" w:cs="Arial"/>
        </w:rPr>
        <w:tab/>
        <w:t>etc. as per requirement of site condition)</w:t>
      </w:r>
    </w:p>
    <w:p w:rsidR="00B204F1" w:rsidRPr="00977E9F" w:rsidRDefault="00B204F1" w:rsidP="00664F4A">
      <w:pPr>
        <w:pStyle w:val="ListParagraph"/>
        <w:numPr>
          <w:ilvl w:val="1"/>
          <w:numId w:val="40"/>
        </w:numPr>
        <w:spacing w:line="276" w:lineRule="auto"/>
        <w:rPr>
          <w:rFonts w:ascii="Arial" w:hAnsi="Arial" w:cs="Arial"/>
        </w:rPr>
      </w:pPr>
      <w:r w:rsidRPr="00977E9F">
        <w:rPr>
          <w:rFonts w:ascii="Arial" w:hAnsi="Arial" w:cs="Arial"/>
        </w:rPr>
        <w:t>As-Built Drawing after Completion.</w:t>
      </w:r>
    </w:p>
    <w:p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Technical Specifications and makes list of each item which are proposed to be installed at the site.</w:t>
      </w:r>
    </w:p>
    <w:p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Material testing reports to be done by the Contractor from Government Engineering College, NABL or ISO/IEC17025 certified lab while execution at his own cost.</w:t>
      </w:r>
    </w:p>
    <w:p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The contractor shall be responsible to take approval of drawings and designs  before execution of work by the PMC appointed by SUDA/ULB and vetting of the project by Government Engineering College/National Institute of Technology at own cost.</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Design, Construction, Trial Run: The contractor should be responsible for the design, construction/installation and trial run of the MSWPF for effectively treatment of generated solid waste in the ULB area on an EPC basis, in accordance with the Contract Agreement specifications, standards and General Arrangement Drawing (GAD). </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Facility Design and Build: The contractor should design, build, trial run an MSW processing facility, including a Material Recovery Facility (MRF) and windrow compost facility as per the General Arrangement Drawing (GAD). </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Construction and Infrastructure Development: The contractor should do civil construction and infrastructure development which will includes civil works and the development of all necessary support infrastructure, electro-mechanical systems, instrumentation, and other activities required (as per specifications mentioned in Annexure - </w:t>
      </w:r>
      <w:r w:rsidR="0079562A" w:rsidRPr="00977E9F">
        <w:rPr>
          <w:rFonts w:ascii="Arial" w:hAnsi="Arial" w:cs="Arial"/>
        </w:rPr>
        <w:t>D</w:t>
      </w:r>
      <w:r w:rsidRPr="00977E9F">
        <w:rPr>
          <w:rFonts w:ascii="Arial" w:hAnsi="Arial" w:cs="Arial"/>
        </w:rPr>
        <w:t>) for safe operation of the MSWPF as per GAD.</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Soil Bearing Capacity Tests: Contractor should conduct soil bearing capacity tests before construction to obtain data for foundation design.</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Primary Site Investigations: Contractor should perform topographic total station surveys and other primary site investigations.</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Construction and Commissioning: Contractor should complete the construction and commissioning of the MSW processing facility, including civil infrastructure and machinery installation, within 06 months from the agreement signing date.</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Safety Measures: Contractor should take all reasonable measures to ensure the safety of workmen, materials, supplies, and equipment on-site.</w:t>
      </w:r>
    </w:p>
    <w:p w:rsidR="00B204F1" w:rsidRPr="00977E9F" w:rsidRDefault="00B204F1" w:rsidP="00664F4A">
      <w:pPr>
        <w:pStyle w:val="normalnumber1"/>
        <w:numPr>
          <w:ilvl w:val="0"/>
          <w:numId w:val="37"/>
        </w:numPr>
        <w:spacing w:line="276" w:lineRule="auto"/>
        <w:rPr>
          <w:rFonts w:ascii="Arial" w:hAnsi="Arial" w:cs="Arial"/>
        </w:rPr>
      </w:pPr>
      <w:proofErr w:type="spellStart"/>
      <w:r w:rsidRPr="00977E9F">
        <w:rPr>
          <w:rFonts w:ascii="Arial" w:hAnsi="Arial" w:cs="Arial"/>
        </w:rPr>
        <w:t>Odour</w:t>
      </w:r>
      <w:proofErr w:type="spellEnd"/>
      <w:r w:rsidRPr="00977E9F">
        <w:rPr>
          <w:rFonts w:ascii="Arial" w:hAnsi="Arial" w:cs="Arial"/>
        </w:rPr>
        <w:t xml:space="preserve"> Control during Trial Run: Contractor should use appropriate </w:t>
      </w:r>
      <w:proofErr w:type="spellStart"/>
      <w:r w:rsidRPr="00977E9F">
        <w:rPr>
          <w:rFonts w:ascii="Arial" w:hAnsi="Arial" w:cs="Arial"/>
        </w:rPr>
        <w:t>odour</w:t>
      </w:r>
      <w:proofErr w:type="spellEnd"/>
      <w:r w:rsidRPr="00977E9F">
        <w:rPr>
          <w:rFonts w:ascii="Arial" w:hAnsi="Arial" w:cs="Arial"/>
        </w:rPr>
        <w:t xml:space="preserve"> control systems/methods at the processing facility to minimize </w:t>
      </w:r>
      <w:proofErr w:type="spellStart"/>
      <w:r w:rsidRPr="00977E9F">
        <w:rPr>
          <w:rFonts w:ascii="Arial" w:hAnsi="Arial" w:cs="Arial"/>
        </w:rPr>
        <w:t>odour</w:t>
      </w:r>
      <w:proofErr w:type="spellEnd"/>
      <w:r w:rsidRPr="00977E9F">
        <w:rPr>
          <w:rFonts w:ascii="Arial" w:hAnsi="Arial" w:cs="Arial"/>
        </w:rPr>
        <w:t xml:space="preserve"> nuisance as per Central Pollution Control Board guidelines during Trial Run.</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Compliance with SWM Rules: Contractor should ensure treatment waste complies with the Solid Waste Management Rules, 2016, and amendments, as notified by the Ministry of Environment, Forest and Climate Change (</w:t>
      </w:r>
      <w:proofErr w:type="spellStart"/>
      <w:r w:rsidRPr="00977E9F">
        <w:rPr>
          <w:rFonts w:ascii="Arial" w:hAnsi="Arial" w:cs="Arial"/>
        </w:rPr>
        <w:t>MoEF&amp;CC</w:t>
      </w:r>
      <w:proofErr w:type="spellEnd"/>
      <w:r w:rsidRPr="00977E9F">
        <w:rPr>
          <w:rFonts w:ascii="Arial" w:hAnsi="Arial" w:cs="Arial"/>
        </w:rPr>
        <w:t>).</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Design Norms: Contractor should design the MSWPF to meet norms under SWM Rules 2016 and State Pollution Control Board (SPCB) norms through Consent to </w:t>
      </w:r>
      <w:r w:rsidRPr="00977E9F">
        <w:rPr>
          <w:rFonts w:ascii="Arial" w:hAnsi="Arial" w:cs="Arial"/>
        </w:rPr>
        <w:lastRenderedPageBreak/>
        <w:t>Establish/Operate.</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Permissions and Clearances: Selected contractor will support the ULB to obtain all necessary permissions and clearances, including those under the Environment (Protection) Act, 1986, Air (Prevention and Control) Pollution Act, 1981, and Water (Prevention and Control of Pollution) Act, 1974. Assist in preparing technical documents for these permits (If </w:t>
      </w:r>
      <w:proofErr w:type="gramStart"/>
      <w:r w:rsidRPr="00977E9F">
        <w:rPr>
          <w:rFonts w:ascii="Arial" w:hAnsi="Arial" w:cs="Arial"/>
        </w:rPr>
        <w:t>Required</w:t>
      </w:r>
      <w:proofErr w:type="gramEnd"/>
      <w:r w:rsidRPr="00977E9F">
        <w:rPr>
          <w:rFonts w:ascii="Arial" w:hAnsi="Arial" w:cs="Arial"/>
        </w:rPr>
        <w:t>).</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Pest and Fire Control: Contractor should take necessary steps to minimize flies, rodents, animal menace, and fire hazards, and control </w:t>
      </w:r>
      <w:proofErr w:type="spellStart"/>
      <w:r w:rsidRPr="00977E9F">
        <w:rPr>
          <w:rFonts w:ascii="Arial" w:hAnsi="Arial" w:cs="Arial"/>
        </w:rPr>
        <w:t>odour</w:t>
      </w:r>
      <w:proofErr w:type="spellEnd"/>
      <w:r w:rsidRPr="00977E9F">
        <w:rPr>
          <w:rFonts w:ascii="Arial" w:hAnsi="Arial" w:cs="Arial"/>
        </w:rPr>
        <w:t xml:space="preserve"> at the site till completion of trail run.</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Procurement and Installation: Contractor should procure, install, and commission plant and machinery of reputed (as per the specifications provided in this document (as per specifications mentioned in Annexure - </w:t>
      </w:r>
      <w:r w:rsidR="0079562A" w:rsidRPr="00977E9F">
        <w:rPr>
          <w:rFonts w:ascii="Arial" w:hAnsi="Arial" w:cs="Arial"/>
        </w:rPr>
        <w:t>D</w:t>
      </w:r>
      <w:r w:rsidRPr="00977E9F">
        <w:rPr>
          <w:rFonts w:ascii="Arial" w:hAnsi="Arial" w:cs="Arial"/>
        </w:rPr>
        <w:t>) make and standards.</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Compliance of Specifications: Contractor should follow the technical specifications for civil and allied works and machines mentioned in the (as per specifications mentioned in Annexure - </w:t>
      </w:r>
      <w:r w:rsidR="0079562A" w:rsidRPr="00977E9F">
        <w:rPr>
          <w:rFonts w:ascii="Arial" w:hAnsi="Arial" w:cs="Arial"/>
        </w:rPr>
        <w:t>D</w:t>
      </w:r>
      <w:r w:rsidRPr="00977E9F">
        <w:rPr>
          <w:rFonts w:ascii="Arial" w:hAnsi="Arial" w:cs="Arial"/>
        </w:rPr>
        <w:t>).</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Conduct Trial run: ULB will collect and transport municipal solid waste to the designated point at the Municipal Solid Waste Processing facility, which will be used by contractor for trial run. The products created by the Contractor out of the processed Waste during trial run period shall be property of ULB.</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Contractor will assist Urban Local Body to take all necessary approvals, sanctions, permits etc. required for commencing and implementing the Project. </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Successful Bidder shall be mobilizing all the required resources for the Project and complete the setting up of the Waste Processing Plant within 06 months from the Commencement Date.</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be responsible for construction from the concept stage to commissioning services including planning, execution, concrete mix designs, use of ready-mix concrete and any other required activities required for the Project.</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be responsible for construction &amp; Implementation of quality control &amp; quality assurance from other statutory organization &amp; technical compliances.</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No alterations or damage should be caused to the area. In case any damage is caused to Government assets/premises by the Contractor without approval of ULB, the cost of same shall be recovered from the Contractor by the ULB.</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will make all arrangements on his own to execute the said work, at his own cost, as per the approval given by the ULB.</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Standard test of the said work shall be carried out as Quality control measure.</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shall submit a monthly progress report to ULB.</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should maintain the equipment needed for said work in a neat and good working condition during execution/ Contract Period in accordance with all applicable laws and ordinances.</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The </w:t>
      </w:r>
      <w:proofErr w:type="gramStart"/>
      <w:r w:rsidRPr="00977E9F">
        <w:rPr>
          <w:rFonts w:ascii="Arial" w:hAnsi="Arial" w:cs="Arial"/>
        </w:rPr>
        <w:t>Contractor  shall</w:t>
      </w:r>
      <w:proofErr w:type="gramEnd"/>
      <w:r w:rsidRPr="00977E9F">
        <w:rPr>
          <w:rFonts w:ascii="Arial" w:hAnsi="Arial" w:cs="Arial"/>
        </w:rPr>
        <w:t xml:space="preserve"> be responsible for compliance of all laws, acts and rules in relation to the environment and manpower deployed by them for the execution of the work and the ULB will have a right to be indemnified in respect of any consequence resulting from any breach or violation by the successful bidder of such rules and statutory obligations etc.</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The Contractor will be required to take preventive measures so that the buildings are </w:t>
      </w:r>
      <w:r w:rsidRPr="00977E9F">
        <w:rPr>
          <w:rFonts w:ascii="Arial" w:hAnsi="Arial" w:cs="Arial"/>
        </w:rPr>
        <w:lastRenderedPageBreak/>
        <w:t>not affected due to Project activities. Failure to do so will invite a penalty to the amount equivalent to restore the structure to the desired condition.</w:t>
      </w:r>
    </w:p>
    <w:p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should</w:t>
      </w:r>
      <w:r w:rsidR="007B718E" w:rsidRPr="00977E9F">
        <w:rPr>
          <w:rFonts w:ascii="Arial" w:hAnsi="Arial" w:cs="Arial"/>
        </w:rPr>
        <w:t xml:space="preserve"> </w:t>
      </w:r>
      <w:r w:rsidRPr="00977E9F">
        <w:rPr>
          <w:rFonts w:ascii="Arial" w:hAnsi="Arial" w:cs="Arial"/>
        </w:rPr>
        <w:t>have a dedicated team, consisting of both technical and commercial experts, of relevant experience related in the field of said work.</w:t>
      </w:r>
    </w:p>
    <w:p w:rsidR="00B204F1" w:rsidRPr="00977E9F" w:rsidRDefault="00B204F1" w:rsidP="00F1767C">
      <w:pPr>
        <w:spacing w:before="120" w:after="120" w:line="276" w:lineRule="auto"/>
        <w:ind w:left="720"/>
        <w:rPr>
          <w:rFonts w:ascii="Arial" w:hAnsi="Arial" w:cs="Arial"/>
        </w:rPr>
      </w:pPr>
    </w:p>
    <w:p w:rsidR="00B204F1" w:rsidRPr="00977E9F" w:rsidRDefault="00B204F1" w:rsidP="00F1767C">
      <w:pPr>
        <w:spacing w:before="120" w:after="120" w:line="276" w:lineRule="auto"/>
        <w:ind w:left="720"/>
        <w:rPr>
          <w:rFonts w:ascii="Arial" w:hAnsi="Arial" w:cs="Arial"/>
        </w:rPr>
      </w:pPr>
      <w:r w:rsidRPr="00977E9F">
        <w:rPr>
          <w:rFonts w:ascii="Arial" w:hAnsi="Arial" w:cs="Arial"/>
        </w:rPr>
        <w:t>The land free of all encumbrances for the proposed project shall be provided by the ULB for the purpose of implementation of the project.</w:t>
      </w:r>
    </w:p>
    <w:p w:rsidR="00B204F1" w:rsidRPr="00977E9F" w:rsidRDefault="00B204F1" w:rsidP="00F1767C">
      <w:pPr>
        <w:spacing w:before="120" w:after="120" w:line="276" w:lineRule="auto"/>
        <w:ind w:left="720"/>
        <w:rPr>
          <w:rFonts w:ascii="Arial" w:hAnsi="Arial" w:cs="Arial"/>
        </w:rPr>
      </w:pPr>
      <w:r w:rsidRPr="00977E9F">
        <w:rPr>
          <w:rFonts w:ascii="Arial" w:hAnsi="Arial" w:cs="Arial"/>
        </w:rPr>
        <w:t xml:space="preserve">The above scope of work is in brief, and the details explicitly not mentioned but required for completion of the project is to be executed by the Contractor. Contractor shall provide sufficient Covered built-up area with all the required Furniture and Fitments for the Site </w:t>
      </w:r>
      <w:proofErr w:type="spellStart"/>
      <w:r w:rsidRPr="00977E9F">
        <w:rPr>
          <w:rFonts w:ascii="Arial" w:hAnsi="Arial" w:cs="Arial"/>
        </w:rPr>
        <w:t>office</w:t>
      </w:r>
      <w:proofErr w:type="gramStart"/>
      <w:r w:rsidRPr="00977E9F">
        <w:rPr>
          <w:rFonts w:ascii="Arial" w:hAnsi="Arial" w:cs="Arial"/>
        </w:rPr>
        <w:t>,at</w:t>
      </w:r>
      <w:proofErr w:type="spellEnd"/>
      <w:proofErr w:type="gramEnd"/>
      <w:r w:rsidRPr="00977E9F">
        <w:rPr>
          <w:rFonts w:ascii="Arial" w:hAnsi="Arial" w:cs="Arial"/>
        </w:rPr>
        <w:t xml:space="preserve"> no extra cost to Employer. </w:t>
      </w:r>
    </w:p>
    <w:p w:rsidR="00B204F1" w:rsidRPr="00977E9F" w:rsidRDefault="00B204F1" w:rsidP="00F1767C">
      <w:pPr>
        <w:spacing w:before="120" w:after="120" w:line="276" w:lineRule="auto"/>
        <w:ind w:left="720"/>
        <w:rPr>
          <w:rFonts w:ascii="Arial" w:hAnsi="Arial" w:cs="Arial"/>
        </w:rPr>
      </w:pPr>
    </w:p>
    <w:p w:rsidR="00B204F1" w:rsidRPr="00977E9F" w:rsidRDefault="00B204F1" w:rsidP="00664F4A">
      <w:pPr>
        <w:pStyle w:val="SubHead"/>
        <w:numPr>
          <w:ilvl w:val="1"/>
          <w:numId w:val="43"/>
        </w:numPr>
        <w:spacing w:line="276" w:lineRule="auto"/>
        <w:ind w:left="1211"/>
        <w:rPr>
          <w:rFonts w:ascii="Arial" w:hAnsi="Arial" w:cs="Arial"/>
          <w:bCs w:val="0"/>
          <w:iCs/>
          <w:sz w:val="22"/>
          <w:szCs w:val="22"/>
        </w:rPr>
      </w:pPr>
      <w:r w:rsidRPr="00977E9F">
        <w:rPr>
          <w:rFonts w:ascii="Arial" w:hAnsi="Arial" w:cs="Arial"/>
          <w:bCs w:val="0"/>
          <w:iCs/>
          <w:sz w:val="22"/>
          <w:szCs w:val="22"/>
        </w:rPr>
        <w:t xml:space="preserve">Basic </w:t>
      </w:r>
      <w:r w:rsidRPr="00977E9F">
        <w:rPr>
          <w:rFonts w:ascii="Arial" w:hAnsi="Arial" w:cs="Arial"/>
          <w:sz w:val="22"/>
          <w:szCs w:val="22"/>
          <w:lang w:val="en-IN"/>
        </w:rPr>
        <w:t>Structural</w:t>
      </w:r>
      <w:r w:rsidRPr="00977E9F">
        <w:rPr>
          <w:rFonts w:ascii="Arial" w:hAnsi="Arial" w:cs="Arial"/>
          <w:bCs w:val="0"/>
          <w:iCs/>
          <w:sz w:val="22"/>
          <w:szCs w:val="22"/>
        </w:rPr>
        <w:t xml:space="preserve"> Requirement </w:t>
      </w:r>
    </w:p>
    <w:p w:rsidR="00B204F1" w:rsidRPr="00977E9F" w:rsidRDefault="00B204F1" w:rsidP="00F1767C">
      <w:pPr>
        <w:pStyle w:val="normalnumber1"/>
        <w:widowControl/>
        <w:autoSpaceDE/>
        <w:autoSpaceDN/>
        <w:spacing w:after="160" w:line="276" w:lineRule="auto"/>
        <w:ind w:left="720"/>
        <w:rPr>
          <w:rFonts w:ascii="Arial" w:hAnsi="Arial" w:cs="Arial"/>
        </w:rPr>
      </w:pPr>
      <w:r w:rsidRPr="00977E9F">
        <w:rPr>
          <w:rFonts w:ascii="Arial" w:hAnsi="Arial" w:cs="Arial"/>
        </w:rPr>
        <w:t>The Contractor will be responsible to construct/build following:</w:t>
      </w:r>
    </w:p>
    <w:p w:rsidR="00B204F1" w:rsidRPr="00977E9F" w:rsidRDefault="00CF4A37"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MRF</w:t>
      </w:r>
      <w:r w:rsidR="00B204F1" w:rsidRPr="00977E9F">
        <w:rPr>
          <w:rFonts w:ascii="Arial" w:eastAsia="Times New Roman" w:hAnsi="Arial" w:cs="Arial"/>
          <w:b/>
          <w:bCs/>
          <w:iCs/>
          <w:w w:val="107"/>
          <w:lang w:val="en-GB"/>
        </w:rPr>
        <w:t xml:space="preserve"> &amp; Windrow </w:t>
      </w:r>
      <w:r w:rsidRPr="00977E9F">
        <w:rPr>
          <w:rFonts w:ascii="Arial" w:eastAsia="Times New Roman" w:hAnsi="Arial" w:cs="Arial"/>
          <w:b/>
          <w:bCs/>
          <w:iCs/>
          <w:w w:val="107"/>
          <w:lang w:val="en-GB"/>
        </w:rPr>
        <w:t>Plant</w:t>
      </w:r>
      <w:r w:rsidR="00B204F1" w:rsidRPr="00977E9F">
        <w:rPr>
          <w:rFonts w:ascii="Arial" w:eastAsia="Times New Roman" w:hAnsi="Arial" w:cs="Arial"/>
          <w:b/>
          <w:bCs/>
          <w:iCs/>
          <w:w w:val="107"/>
          <w:lang w:val="en-GB"/>
        </w:rPr>
        <w:t xml:space="preserve">- </w:t>
      </w:r>
      <w:r w:rsidR="00B204F1" w:rsidRPr="00977E9F">
        <w:rPr>
          <w:rFonts w:ascii="Arial" w:eastAsia="Times New Roman" w:hAnsi="Arial" w:cs="Arial"/>
          <w:iCs/>
          <w:w w:val="107"/>
          <w:lang w:val="en-GB"/>
        </w:rPr>
        <w:t xml:space="preserve">Contractor has to </w:t>
      </w:r>
      <w:r w:rsidRPr="00977E9F">
        <w:rPr>
          <w:rFonts w:ascii="Arial" w:eastAsia="Times New Roman" w:hAnsi="Arial" w:cs="Arial"/>
          <w:iCs/>
          <w:w w:val="107"/>
          <w:lang w:val="en-GB"/>
        </w:rPr>
        <w:t>revamp and set up (if applicable)</w:t>
      </w:r>
      <w:r w:rsidR="00B204F1" w:rsidRPr="00977E9F">
        <w:rPr>
          <w:rFonts w:ascii="Arial" w:eastAsia="Times New Roman" w:hAnsi="Arial" w:cs="Arial"/>
          <w:iCs/>
          <w:w w:val="107"/>
          <w:lang w:val="en-GB"/>
        </w:rPr>
        <w:t xml:space="preserve"> the Material Recovery Facility (MRF) to process dry waste and Windrow platform </w:t>
      </w:r>
      <w:r w:rsidR="00EF2531" w:rsidRPr="00977E9F">
        <w:rPr>
          <w:rFonts w:ascii="Arial" w:eastAsia="Times New Roman" w:hAnsi="Arial" w:cs="Arial"/>
          <w:iCs/>
          <w:w w:val="107"/>
          <w:lang w:val="en-GB"/>
        </w:rPr>
        <w:t>in</w:t>
      </w:r>
      <w:r w:rsidR="00EB204A" w:rsidRPr="00977E9F">
        <w:rPr>
          <w:rFonts w:ascii="Arial" w:eastAsia="Times New Roman" w:hAnsi="Arial" w:cs="Arial"/>
          <w:iCs/>
          <w:w w:val="107"/>
          <w:lang w:val="en-GB"/>
        </w:rPr>
        <w:t xml:space="preserve">cluding curing platform </w:t>
      </w:r>
      <w:r w:rsidR="00B204F1" w:rsidRPr="00977E9F">
        <w:rPr>
          <w:rFonts w:ascii="Arial" w:eastAsia="Times New Roman" w:hAnsi="Arial" w:cs="Arial"/>
          <w:iCs/>
          <w:w w:val="107"/>
          <w:lang w:val="en-GB"/>
        </w:rPr>
        <w:t xml:space="preserve">with shed to process wet waste. </w:t>
      </w:r>
      <w:r w:rsidR="00B204F1" w:rsidRPr="00977E9F">
        <w:rPr>
          <w:rFonts w:ascii="Arial" w:hAnsi="Arial" w:cs="Arial"/>
        </w:rPr>
        <w:t xml:space="preserve">Windrow platform should be designed in way that </w:t>
      </w:r>
      <w:proofErr w:type="spellStart"/>
      <w:r w:rsidR="00B204F1" w:rsidRPr="00977E9F">
        <w:rPr>
          <w:rFonts w:ascii="Arial" w:hAnsi="Arial" w:cs="Arial"/>
        </w:rPr>
        <w:t>leachate</w:t>
      </w:r>
      <w:proofErr w:type="spellEnd"/>
      <w:r w:rsidR="00B204F1" w:rsidRPr="00977E9F">
        <w:rPr>
          <w:rFonts w:ascii="Arial" w:hAnsi="Arial" w:cs="Arial"/>
        </w:rPr>
        <w:t xml:space="preserve"> should be collected. Kindly refer annexure </w:t>
      </w:r>
      <w:r w:rsidR="004B56ED" w:rsidRPr="00977E9F">
        <w:rPr>
          <w:rFonts w:ascii="Arial" w:hAnsi="Arial" w:cs="Arial"/>
        </w:rPr>
        <w:t xml:space="preserve">C and </w:t>
      </w:r>
      <w:r w:rsidR="00000092" w:rsidRPr="00977E9F">
        <w:rPr>
          <w:rFonts w:ascii="Arial" w:hAnsi="Arial" w:cs="Arial"/>
        </w:rPr>
        <w:t>D</w:t>
      </w:r>
      <w:r w:rsidR="00B204F1" w:rsidRPr="00977E9F">
        <w:rPr>
          <w:rFonts w:ascii="Arial" w:hAnsi="Arial" w:cs="Arial"/>
        </w:rPr>
        <w:t xml:space="preserve"> for detailed specifications.</w:t>
      </w:r>
    </w:p>
    <w:p w:rsidR="00F719B3" w:rsidRPr="00977E9F" w:rsidRDefault="00D112CE"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Tipping Area –</w:t>
      </w:r>
      <w:r w:rsidRPr="00977E9F">
        <w:rPr>
          <w:rFonts w:ascii="Arial" w:hAnsi="Arial" w:cs="Arial"/>
        </w:rPr>
        <w:t xml:space="preserve"> Contractor has to construct tipping area </w:t>
      </w:r>
      <w:r w:rsidR="00CC3247" w:rsidRPr="00977E9F">
        <w:rPr>
          <w:rFonts w:ascii="Arial" w:hAnsi="Arial" w:cs="Arial"/>
        </w:rPr>
        <w:t>to unload the waste as per specification mentioned in Annexure C.</w:t>
      </w:r>
    </w:p>
    <w:p w:rsidR="00EB204A" w:rsidRPr="00977E9F" w:rsidRDefault="00EB204A" w:rsidP="00664F4A">
      <w:pPr>
        <w:pStyle w:val="normalnumber1"/>
        <w:widowControl/>
        <w:numPr>
          <w:ilvl w:val="0"/>
          <w:numId w:val="42"/>
        </w:numPr>
        <w:tabs>
          <w:tab w:val="clear" w:pos="340"/>
        </w:tabs>
        <w:autoSpaceDE/>
        <w:autoSpaceDN/>
        <w:spacing w:after="160" w:line="276" w:lineRule="auto"/>
        <w:ind w:left="1980"/>
        <w:rPr>
          <w:rFonts w:ascii="Arial" w:hAnsi="Arial" w:cs="Arial"/>
        </w:rPr>
      </w:pPr>
      <w:proofErr w:type="spellStart"/>
      <w:r w:rsidRPr="00977E9F">
        <w:rPr>
          <w:rFonts w:ascii="Arial" w:eastAsia="Times New Roman" w:hAnsi="Arial" w:cs="Arial"/>
          <w:b/>
          <w:bCs/>
          <w:iCs/>
          <w:w w:val="107"/>
          <w:lang w:val="en-GB"/>
        </w:rPr>
        <w:t>Leachate</w:t>
      </w:r>
      <w:proofErr w:type="spellEnd"/>
      <w:r w:rsidRPr="00977E9F">
        <w:rPr>
          <w:rFonts w:ascii="Arial" w:eastAsia="Times New Roman" w:hAnsi="Arial" w:cs="Arial"/>
          <w:b/>
          <w:bCs/>
          <w:iCs/>
          <w:w w:val="107"/>
          <w:lang w:val="en-GB"/>
        </w:rPr>
        <w:t xml:space="preserve"> Collection Tank:</w:t>
      </w:r>
      <w:r w:rsidRPr="00977E9F">
        <w:rPr>
          <w:rFonts w:ascii="Arial" w:hAnsi="Arial" w:cs="Arial"/>
        </w:rPr>
        <w:t xml:space="preserve"> </w:t>
      </w:r>
      <w:r w:rsidR="00DA36D2" w:rsidRPr="00977E9F">
        <w:rPr>
          <w:rFonts w:ascii="Arial" w:hAnsi="Arial" w:cs="Arial"/>
        </w:rPr>
        <w:t xml:space="preserve">Contractor has to construct </w:t>
      </w:r>
      <w:proofErr w:type="spellStart"/>
      <w:r w:rsidR="00DA36D2" w:rsidRPr="00977E9F">
        <w:rPr>
          <w:rFonts w:ascii="Arial" w:hAnsi="Arial" w:cs="Arial"/>
        </w:rPr>
        <w:t>leachate</w:t>
      </w:r>
      <w:proofErr w:type="spellEnd"/>
      <w:r w:rsidR="00DA36D2" w:rsidRPr="00977E9F">
        <w:rPr>
          <w:rFonts w:ascii="Arial" w:hAnsi="Arial" w:cs="Arial"/>
        </w:rPr>
        <w:t xml:space="preserve"> collection tank as per </w:t>
      </w:r>
      <w:r w:rsidR="006E560C" w:rsidRPr="00977E9F">
        <w:rPr>
          <w:rFonts w:ascii="Arial" w:hAnsi="Arial" w:cs="Arial"/>
        </w:rPr>
        <w:t>annexure C.</w:t>
      </w:r>
    </w:p>
    <w:p w:rsidR="00B204F1" w:rsidRPr="00977E9F" w:rsidRDefault="00B204F1"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Office Building and Toilet Facility-</w:t>
      </w:r>
      <w:r w:rsidRPr="00977E9F">
        <w:rPr>
          <w:rFonts w:ascii="Arial" w:hAnsi="Arial" w:cs="Arial"/>
        </w:rPr>
        <w:t>Contractor has to construct Office building and toilets in the plant Premises. One office room along with computer for day-to-day monitor and reporting of processing activities has to be established. Toilets, change room and wash area for workers has to be constructed. The contractor has to construct septic tank connected with toilet.</w:t>
      </w:r>
    </w:p>
    <w:p w:rsidR="00B204F1" w:rsidRPr="00977E9F" w:rsidRDefault="00B204F1" w:rsidP="00F1767C">
      <w:pPr>
        <w:pStyle w:val="normalnumber1"/>
        <w:widowControl/>
        <w:autoSpaceDE/>
        <w:autoSpaceDN/>
        <w:spacing w:after="160" w:line="276" w:lineRule="auto"/>
        <w:ind w:left="1980"/>
        <w:rPr>
          <w:rFonts w:ascii="Arial" w:hAnsi="Arial" w:cs="Arial"/>
        </w:rPr>
      </w:pPr>
      <w:r w:rsidRPr="00977E9F">
        <w:rPr>
          <w:rFonts w:ascii="Arial" w:hAnsi="Arial" w:cs="Arial"/>
        </w:rPr>
        <w:t>The contractor will be responsible for setting up plumbing and sanitary system covering all toilets, showers, bathrooms, kitchens and laundry room. Wherever possible all discharge pipes shall be fully vented. The design, installation, testing and maintenance of all plumbing systems &amp; sanitary appliances shall comply with latest Indian Standards. All urinals and water closets shall have flush valves. The minimum acceptable mounting height of a shower head shall be 1.8 m from the finished shower floor.</w:t>
      </w:r>
    </w:p>
    <w:p w:rsidR="005176EF" w:rsidRPr="00977E9F" w:rsidRDefault="009178E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Storage Area</w:t>
      </w:r>
      <w:r w:rsidRPr="00977E9F">
        <w:rPr>
          <w:rFonts w:ascii="Arial" w:eastAsia="Times New Roman" w:hAnsi="Arial" w:cs="Arial"/>
          <w:b/>
          <w:iCs/>
          <w:w w:val="107"/>
          <w:lang w:val="en-GB"/>
        </w:rPr>
        <w:t xml:space="preserve">- </w:t>
      </w:r>
      <w:r w:rsidR="00EF56B0" w:rsidRPr="00977E9F">
        <w:rPr>
          <w:rFonts w:ascii="Arial" w:hAnsi="Arial" w:cs="Arial"/>
        </w:rPr>
        <w:t xml:space="preserve">Contractor has to ensure </w:t>
      </w:r>
      <w:r w:rsidR="000D769A" w:rsidRPr="00977E9F">
        <w:rPr>
          <w:rFonts w:ascii="Arial" w:hAnsi="Arial" w:cs="Arial"/>
        </w:rPr>
        <w:t xml:space="preserve">set up of </w:t>
      </w:r>
      <w:r w:rsidR="00EF56B0" w:rsidRPr="00977E9F">
        <w:rPr>
          <w:rFonts w:ascii="Arial" w:hAnsi="Arial" w:cs="Arial"/>
        </w:rPr>
        <w:t xml:space="preserve">storage area in </w:t>
      </w:r>
      <w:r w:rsidR="00880F84" w:rsidRPr="00977E9F">
        <w:rPr>
          <w:rFonts w:ascii="Arial" w:hAnsi="Arial" w:cs="Arial"/>
        </w:rPr>
        <w:t>all</w:t>
      </w:r>
      <w:r w:rsidR="00EF56B0" w:rsidRPr="00977E9F">
        <w:rPr>
          <w:rFonts w:ascii="Arial" w:hAnsi="Arial" w:cs="Arial"/>
        </w:rPr>
        <w:t xml:space="preserve"> </w:t>
      </w:r>
      <w:r w:rsidR="00530606" w:rsidRPr="00977E9F">
        <w:rPr>
          <w:rFonts w:ascii="Arial" w:hAnsi="Arial" w:cs="Arial"/>
        </w:rPr>
        <w:t xml:space="preserve">MRF plant to store recyclable and baled material and in windrow compost plant to store the </w:t>
      </w:r>
      <w:r w:rsidR="00653F48" w:rsidRPr="00977E9F">
        <w:rPr>
          <w:rFonts w:ascii="Arial" w:hAnsi="Arial" w:cs="Arial"/>
        </w:rPr>
        <w:t>compost</w:t>
      </w:r>
      <w:r w:rsidRPr="00977E9F">
        <w:rPr>
          <w:rFonts w:ascii="Arial" w:hAnsi="Arial" w:cs="Arial"/>
        </w:rPr>
        <w:t xml:space="preserve">. </w:t>
      </w:r>
    </w:p>
    <w:p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Cement</w:t>
      </w:r>
      <w:r w:rsidRPr="00977E9F">
        <w:rPr>
          <w:rFonts w:ascii="Arial" w:eastAsia="Times New Roman" w:hAnsi="Arial" w:cs="Arial"/>
          <w:b/>
          <w:iCs/>
          <w:w w:val="107"/>
          <w:lang w:val="en-GB"/>
        </w:rPr>
        <w:t xml:space="preserve"> Concrete Road- </w:t>
      </w:r>
      <w:r w:rsidRPr="00977E9F">
        <w:rPr>
          <w:rFonts w:ascii="Arial" w:hAnsi="Arial" w:cs="Arial"/>
        </w:rPr>
        <w:t xml:space="preserve">All the roads shall be designed to withstand the largest expected loads. The sub grade shall be compacted to the levels, falls, widths and cambers as per the grade requirements. </w:t>
      </w:r>
      <w:proofErr w:type="spellStart"/>
      <w:r w:rsidRPr="00977E9F">
        <w:rPr>
          <w:rFonts w:ascii="Arial" w:hAnsi="Arial" w:cs="Arial"/>
        </w:rPr>
        <w:t>Subbase</w:t>
      </w:r>
      <w:proofErr w:type="spellEnd"/>
      <w:r w:rsidRPr="00977E9F">
        <w:rPr>
          <w:rFonts w:ascii="Arial" w:hAnsi="Arial" w:cs="Arial"/>
        </w:rPr>
        <w:t xml:space="preserve"> will be laid on a prepared sub grade. Base and final road surfacing shall be of bitumen macadam. Paving areas shall be properly graded and compacted to required grade and slopes before providing the base layer. </w:t>
      </w:r>
    </w:p>
    <w:p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lastRenderedPageBreak/>
        <w:t xml:space="preserve">Drain- </w:t>
      </w:r>
      <w:r w:rsidRPr="00977E9F">
        <w:rPr>
          <w:rFonts w:ascii="Arial" w:hAnsi="Arial" w:cs="Arial"/>
        </w:rPr>
        <w:t>The paved and unpaved areas shall be adequately drained. The surface drainage system shall be designed for surface washings and/or rain/fire water as the case may be.</w:t>
      </w:r>
    </w:p>
    <w:p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eastAsia="Times New Roman" w:hAnsi="Arial" w:cs="Arial"/>
          <w:bCs/>
          <w:iCs/>
          <w:w w:val="107"/>
          <w:lang w:val="en-GB"/>
        </w:rPr>
      </w:pPr>
      <w:r w:rsidRPr="00977E9F">
        <w:rPr>
          <w:rFonts w:ascii="Arial" w:hAnsi="Arial" w:cs="Arial"/>
          <w:b/>
          <w:bCs/>
          <w:iCs/>
        </w:rPr>
        <w:t xml:space="preserve">Fencing- </w:t>
      </w:r>
      <w:r w:rsidRPr="00977E9F">
        <w:rPr>
          <w:rFonts w:ascii="Arial" w:eastAsia="Times New Roman" w:hAnsi="Arial" w:cs="Arial"/>
          <w:bCs/>
          <w:iCs/>
          <w:w w:val="107"/>
          <w:lang w:val="en-GB"/>
        </w:rPr>
        <w:t xml:space="preserve">The Contractor has </w:t>
      </w:r>
      <w:r w:rsidR="0017043D" w:rsidRPr="00977E9F">
        <w:rPr>
          <w:rFonts w:ascii="Arial" w:eastAsia="Times New Roman" w:hAnsi="Arial" w:cs="Arial"/>
          <w:bCs/>
          <w:iCs/>
          <w:w w:val="107"/>
          <w:lang w:val="en-GB"/>
        </w:rPr>
        <w:t xml:space="preserve">cover processing plant site </w:t>
      </w:r>
      <w:r w:rsidR="00521B87" w:rsidRPr="00977E9F">
        <w:rPr>
          <w:rFonts w:ascii="Arial" w:eastAsia="Times New Roman" w:hAnsi="Arial" w:cs="Arial"/>
          <w:bCs/>
          <w:iCs/>
          <w:w w:val="107"/>
          <w:lang w:val="en-GB"/>
        </w:rPr>
        <w:t xml:space="preserve">by fencing/ </w:t>
      </w:r>
      <w:r w:rsidR="003A5986" w:rsidRPr="00977E9F">
        <w:rPr>
          <w:rFonts w:ascii="Arial" w:eastAsia="Times New Roman" w:hAnsi="Arial" w:cs="Arial"/>
          <w:bCs/>
          <w:iCs/>
          <w:w w:val="107"/>
          <w:lang w:val="en-GB"/>
        </w:rPr>
        <w:t xml:space="preserve">brick boundary wall </w:t>
      </w:r>
      <w:r w:rsidR="0017043D" w:rsidRPr="00977E9F">
        <w:rPr>
          <w:rFonts w:ascii="Arial" w:eastAsia="Times New Roman" w:hAnsi="Arial" w:cs="Arial"/>
          <w:bCs/>
          <w:iCs/>
          <w:w w:val="107"/>
          <w:lang w:val="en-GB"/>
        </w:rPr>
        <w:t xml:space="preserve">as per </w:t>
      </w:r>
      <w:r w:rsidR="00521B87" w:rsidRPr="00977E9F">
        <w:rPr>
          <w:rFonts w:ascii="Arial" w:eastAsia="Times New Roman" w:hAnsi="Arial" w:cs="Arial"/>
          <w:bCs/>
          <w:iCs/>
          <w:w w:val="107"/>
          <w:lang w:val="en-GB"/>
        </w:rPr>
        <w:t>annexure C</w:t>
      </w:r>
      <w:r w:rsidRPr="00977E9F">
        <w:rPr>
          <w:rFonts w:ascii="Arial" w:eastAsia="Times New Roman" w:hAnsi="Arial" w:cs="Arial"/>
          <w:bCs/>
          <w:iCs/>
          <w:w w:val="107"/>
          <w:lang w:val="en-GB"/>
        </w:rPr>
        <w:t>. The Entry gate will be also constructed on specified location along the fencing</w:t>
      </w:r>
      <w:r w:rsidR="003A5986" w:rsidRPr="00977E9F">
        <w:rPr>
          <w:rFonts w:ascii="Arial" w:eastAsia="Times New Roman" w:hAnsi="Arial" w:cs="Arial"/>
          <w:bCs/>
          <w:iCs/>
          <w:w w:val="107"/>
          <w:lang w:val="en-GB"/>
        </w:rPr>
        <w:t>/ brick boundary wall</w:t>
      </w:r>
      <w:r w:rsidRPr="00977E9F">
        <w:rPr>
          <w:rFonts w:ascii="Arial" w:eastAsia="Times New Roman" w:hAnsi="Arial" w:cs="Arial"/>
          <w:bCs/>
          <w:iCs/>
          <w:w w:val="107"/>
          <w:lang w:val="en-GB"/>
        </w:rPr>
        <w:t xml:space="preserve">.  </w:t>
      </w:r>
    </w:p>
    <w:p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proofErr w:type="spellStart"/>
      <w:r w:rsidRPr="00977E9F">
        <w:rPr>
          <w:rFonts w:ascii="Arial" w:hAnsi="Arial" w:cs="Arial"/>
          <w:b/>
          <w:bCs/>
          <w:iCs/>
        </w:rPr>
        <w:t>Borewell</w:t>
      </w:r>
      <w:proofErr w:type="spellEnd"/>
      <w:r w:rsidRPr="00977E9F">
        <w:rPr>
          <w:rFonts w:ascii="Arial" w:hAnsi="Arial" w:cs="Arial"/>
          <w:b/>
          <w:bCs/>
          <w:iCs/>
        </w:rPr>
        <w:t xml:space="preserve"> with Submersible Pump- </w:t>
      </w:r>
      <w:r w:rsidRPr="00977E9F">
        <w:rPr>
          <w:rFonts w:ascii="Arial" w:hAnsi="Arial" w:cs="Arial"/>
        </w:rPr>
        <w:t xml:space="preserve">The Contractor has to dig a </w:t>
      </w:r>
      <w:proofErr w:type="spellStart"/>
      <w:r w:rsidRPr="00977E9F">
        <w:rPr>
          <w:rFonts w:ascii="Arial" w:hAnsi="Arial" w:cs="Arial"/>
        </w:rPr>
        <w:t>borewell</w:t>
      </w:r>
      <w:proofErr w:type="spellEnd"/>
      <w:r w:rsidRPr="00977E9F">
        <w:rPr>
          <w:rFonts w:ascii="Arial" w:hAnsi="Arial" w:cs="Arial"/>
        </w:rPr>
        <w:t xml:space="preserve"> in the plant premises and connect the submersible pump in the </w:t>
      </w:r>
      <w:proofErr w:type="spellStart"/>
      <w:r w:rsidRPr="00977E9F">
        <w:rPr>
          <w:rFonts w:ascii="Arial" w:hAnsi="Arial" w:cs="Arial"/>
        </w:rPr>
        <w:t>borewell</w:t>
      </w:r>
      <w:proofErr w:type="spellEnd"/>
      <w:r w:rsidRPr="00977E9F">
        <w:rPr>
          <w:rFonts w:ascii="Arial" w:hAnsi="Arial" w:cs="Arial"/>
        </w:rPr>
        <w:t xml:space="preserve">. The necessary permission for </w:t>
      </w:r>
      <w:proofErr w:type="spellStart"/>
      <w:r w:rsidRPr="00977E9F">
        <w:rPr>
          <w:rFonts w:ascii="Arial" w:hAnsi="Arial" w:cs="Arial"/>
        </w:rPr>
        <w:t>borewell</w:t>
      </w:r>
      <w:proofErr w:type="spellEnd"/>
      <w:r w:rsidRPr="00977E9F">
        <w:rPr>
          <w:rFonts w:ascii="Arial" w:hAnsi="Arial" w:cs="Arial"/>
        </w:rPr>
        <w:t xml:space="preserve"> if any is to be acquired by contractor.</w:t>
      </w:r>
    </w:p>
    <w:p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977E9F">
        <w:rPr>
          <w:rFonts w:ascii="Arial" w:hAnsi="Arial" w:cs="Arial"/>
          <w:b/>
          <w:iCs/>
        </w:rPr>
        <w:t>Rainwater Harvesting</w:t>
      </w:r>
      <w:r w:rsidRPr="00977E9F">
        <w:rPr>
          <w:rFonts w:ascii="Arial" w:hAnsi="Arial" w:cs="Arial"/>
          <w:iCs/>
        </w:rPr>
        <w:t>- The contractor has to setup rainwater harvesting facility in the premises. The Contractor will be responsible to engage approved Hydrologist for the setup of rainwater harvesting facility.</w:t>
      </w:r>
    </w:p>
    <w:p w:rsidR="00B204F1" w:rsidRPr="00977E9F" w:rsidRDefault="00855872"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977E9F">
        <w:rPr>
          <w:rFonts w:ascii="Arial" w:hAnsi="Arial" w:cs="Arial"/>
          <w:b/>
          <w:bCs/>
          <w:iCs/>
        </w:rPr>
        <w:t xml:space="preserve">Pathway and </w:t>
      </w:r>
      <w:r w:rsidR="00B204F1" w:rsidRPr="00977E9F">
        <w:rPr>
          <w:rFonts w:ascii="Arial" w:hAnsi="Arial" w:cs="Arial"/>
          <w:b/>
          <w:bCs/>
          <w:iCs/>
        </w:rPr>
        <w:t>Landscape-</w:t>
      </w:r>
      <w:r w:rsidR="00B204F1" w:rsidRPr="00977E9F">
        <w:rPr>
          <w:rFonts w:ascii="Arial" w:hAnsi="Arial" w:cs="Arial"/>
          <w:iCs/>
        </w:rPr>
        <w:t xml:space="preserve">The contractor has to </w:t>
      </w:r>
      <w:r w:rsidRPr="00977E9F">
        <w:rPr>
          <w:rFonts w:ascii="Arial" w:hAnsi="Arial" w:cs="Arial"/>
          <w:iCs/>
        </w:rPr>
        <w:t>construct/ revamp pathway/</w:t>
      </w:r>
      <w:r w:rsidR="00B204F1" w:rsidRPr="00977E9F">
        <w:rPr>
          <w:rFonts w:ascii="Arial" w:hAnsi="Arial" w:cs="Arial"/>
          <w:iCs/>
        </w:rPr>
        <w:t xml:space="preserve"> landscaping of open area mentioned in the layout. Contractor should do all necessary beautification of the premises as part of landscaping.</w:t>
      </w:r>
    </w:p>
    <w:p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Water &amp; Electricity requirement-</w:t>
      </w:r>
      <w:r w:rsidRPr="00977E9F">
        <w:rPr>
          <w:rFonts w:ascii="Arial" w:hAnsi="Arial" w:cs="Arial"/>
          <w:iCs/>
        </w:rPr>
        <w:t xml:space="preserve"> The water and electrical connection will be provided by ULB. However, the </w:t>
      </w:r>
      <w:r w:rsidRPr="00977E9F">
        <w:rPr>
          <w:rFonts w:ascii="Arial" w:hAnsi="Arial" w:cs="Arial"/>
        </w:rPr>
        <w:t xml:space="preserve">Contractor </w:t>
      </w:r>
      <w:proofErr w:type="gramStart"/>
      <w:r w:rsidRPr="00977E9F">
        <w:rPr>
          <w:rFonts w:ascii="Arial" w:hAnsi="Arial" w:cs="Arial"/>
        </w:rPr>
        <w:t>have</w:t>
      </w:r>
      <w:proofErr w:type="gramEnd"/>
      <w:r w:rsidRPr="00977E9F">
        <w:rPr>
          <w:rFonts w:ascii="Arial" w:hAnsi="Arial" w:cs="Arial"/>
        </w:rPr>
        <w:t xml:space="preserve"> to pay the water &amp; electricity charges till trial run. </w:t>
      </w:r>
    </w:p>
    <w:p w:rsidR="00B204F1" w:rsidRPr="00977E9F" w:rsidRDefault="00B204F1" w:rsidP="00664F4A">
      <w:pPr>
        <w:pStyle w:val="SubHead"/>
        <w:numPr>
          <w:ilvl w:val="1"/>
          <w:numId w:val="43"/>
        </w:numPr>
        <w:spacing w:line="276" w:lineRule="auto"/>
        <w:ind w:left="1211"/>
        <w:rPr>
          <w:rFonts w:ascii="Arial" w:hAnsi="Arial" w:cs="Arial"/>
          <w:bCs w:val="0"/>
          <w:iCs/>
          <w:sz w:val="22"/>
          <w:szCs w:val="22"/>
        </w:rPr>
      </w:pPr>
      <w:bookmarkStart w:id="148" w:name="_Toc191472301"/>
      <w:r w:rsidRPr="00977E9F">
        <w:rPr>
          <w:rFonts w:ascii="Arial" w:hAnsi="Arial" w:cs="Arial"/>
          <w:bCs w:val="0"/>
          <w:iCs/>
          <w:sz w:val="22"/>
          <w:szCs w:val="22"/>
        </w:rPr>
        <w:t>Basic Machinery Requirement</w:t>
      </w:r>
    </w:p>
    <w:p w:rsidR="00B204F1" w:rsidRPr="00977E9F" w:rsidRDefault="00B204F1" w:rsidP="00F1767C">
      <w:pPr>
        <w:pStyle w:val="normalnumber1"/>
        <w:widowControl/>
        <w:autoSpaceDE/>
        <w:autoSpaceDN/>
        <w:spacing w:after="160" w:line="276" w:lineRule="auto"/>
        <w:ind w:left="340"/>
        <w:rPr>
          <w:rFonts w:ascii="Arial" w:hAnsi="Arial" w:cs="Arial"/>
        </w:rPr>
      </w:pPr>
      <w:r w:rsidRPr="00977E9F">
        <w:rPr>
          <w:rFonts w:ascii="Arial" w:hAnsi="Arial" w:cs="Arial"/>
        </w:rPr>
        <w:t>The Contractor will be responsible to procure, install, test and handover following machinery:</w:t>
      </w:r>
    </w:p>
    <w:p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Weighbridge Installation: Contractor to Install </w:t>
      </w:r>
      <w:r w:rsidR="00831CC7" w:rsidRPr="00977E9F">
        <w:rPr>
          <w:rFonts w:ascii="Arial" w:hAnsi="Arial" w:cs="Arial"/>
        </w:rPr>
        <w:t xml:space="preserve">10 Ton capacity electronic weighbridge, including all associated civil and electrical works </w:t>
      </w:r>
      <w:r w:rsidR="008D5CEC" w:rsidRPr="00977E9F">
        <w:rPr>
          <w:rFonts w:ascii="Arial" w:hAnsi="Arial" w:cs="Arial"/>
        </w:rPr>
        <w:t xml:space="preserve">in </w:t>
      </w:r>
      <w:r w:rsidR="007D672C" w:rsidRPr="00977E9F">
        <w:rPr>
          <w:rFonts w:ascii="Arial" w:hAnsi="Arial" w:cs="Arial"/>
        </w:rPr>
        <w:t xml:space="preserve">all </w:t>
      </w:r>
      <w:r w:rsidR="008D5CEC" w:rsidRPr="00977E9F">
        <w:rPr>
          <w:rFonts w:ascii="Arial" w:hAnsi="Arial" w:cs="Arial"/>
        </w:rPr>
        <w:t xml:space="preserve">Windrow Compost Plant </w:t>
      </w:r>
      <w:r w:rsidR="00BC5C22" w:rsidRPr="00977E9F">
        <w:rPr>
          <w:rFonts w:ascii="Arial" w:hAnsi="Arial" w:cs="Arial"/>
        </w:rPr>
        <w:t xml:space="preserve">and </w:t>
      </w:r>
      <w:r w:rsidR="00ED71C8" w:rsidRPr="00977E9F">
        <w:rPr>
          <w:rFonts w:ascii="Arial" w:hAnsi="Arial" w:cs="Arial"/>
        </w:rPr>
        <w:t>MRF plants</w:t>
      </w:r>
      <w:r w:rsidR="00087BE8" w:rsidRPr="00977E9F">
        <w:rPr>
          <w:rFonts w:ascii="Arial" w:hAnsi="Arial" w:cs="Arial"/>
        </w:rPr>
        <w:t xml:space="preserve"> as mentioned in Annexure E</w:t>
      </w:r>
      <w:r w:rsidR="00ED71C8" w:rsidRPr="00977E9F">
        <w:rPr>
          <w:rFonts w:ascii="Arial" w:hAnsi="Arial" w:cs="Arial"/>
        </w:rPr>
        <w:t xml:space="preserve"> </w:t>
      </w:r>
      <w:r w:rsidRPr="00977E9F">
        <w:rPr>
          <w:rFonts w:ascii="Arial" w:hAnsi="Arial" w:cs="Arial"/>
        </w:rPr>
        <w:t xml:space="preserve">(as per specifications mentioned in Annexure - </w:t>
      </w:r>
      <w:r w:rsidR="00BC5C22" w:rsidRPr="00977E9F">
        <w:rPr>
          <w:rFonts w:ascii="Arial" w:hAnsi="Arial" w:cs="Arial"/>
        </w:rPr>
        <w:t>D</w:t>
      </w:r>
      <w:r w:rsidRPr="00977E9F">
        <w:rPr>
          <w:rFonts w:ascii="Arial" w:hAnsi="Arial" w:cs="Arial"/>
        </w:rPr>
        <w:t>). Weighbridge</w:t>
      </w:r>
      <w:r w:rsidRPr="00977E9F">
        <w:rPr>
          <w:rFonts w:ascii="Arial" w:hAnsi="Arial" w:cs="Arial"/>
          <w:spacing w:val="-2"/>
        </w:rPr>
        <w:t xml:space="preserve"> and associated systems must be capable of sharing real time data and integration with dashboard at ULB and State Level over internet. Internet connection may be provided by the ULB.</w:t>
      </w:r>
    </w:p>
    <w:p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Flat Conveyor Belt: Contractor has to install flat conveyor belt in </w:t>
      </w:r>
      <w:r w:rsidR="00E2798D" w:rsidRPr="00977E9F">
        <w:rPr>
          <w:rFonts w:ascii="Arial" w:hAnsi="Arial" w:cs="Arial"/>
        </w:rPr>
        <w:t xml:space="preserve">each </w:t>
      </w:r>
      <w:r w:rsidRPr="00977E9F">
        <w:rPr>
          <w:rFonts w:ascii="Arial" w:hAnsi="Arial" w:cs="Arial"/>
        </w:rPr>
        <w:t>Material Recovery Facility (MRF)</w:t>
      </w:r>
      <w:r w:rsidR="00087BE8" w:rsidRPr="00977E9F">
        <w:rPr>
          <w:rFonts w:ascii="Arial" w:hAnsi="Arial" w:cs="Arial"/>
        </w:rPr>
        <w:t xml:space="preserve"> as mentioned in Annexure E</w:t>
      </w:r>
      <w:r w:rsidRPr="00977E9F">
        <w:rPr>
          <w:rFonts w:ascii="Arial" w:hAnsi="Arial" w:cs="Arial"/>
        </w:rPr>
        <w:t xml:space="preserve"> to segregate the dry waste. (as per specifications mentioned in Annexure - </w:t>
      </w:r>
      <w:r w:rsidR="00997AAC" w:rsidRPr="00977E9F">
        <w:rPr>
          <w:rFonts w:ascii="Arial" w:hAnsi="Arial" w:cs="Arial"/>
        </w:rPr>
        <w:t>D</w:t>
      </w:r>
      <w:r w:rsidRPr="00977E9F">
        <w:rPr>
          <w:rFonts w:ascii="Arial" w:hAnsi="Arial" w:cs="Arial"/>
        </w:rPr>
        <w:t>)</w:t>
      </w:r>
    </w:p>
    <w:p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Baler Machine: Contractor has to install </w:t>
      </w:r>
      <w:r w:rsidR="002E0EB7" w:rsidRPr="00977E9F">
        <w:rPr>
          <w:rFonts w:ascii="Arial" w:hAnsi="Arial" w:cs="Arial"/>
        </w:rPr>
        <w:t xml:space="preserve">required number of </w:t>
      </w:r>
      <w:r w:rsidRPr="00977E9F">
        <w:rPr>
          <w:rFonts w:ascii="Arial" w:hAnsi="Arial" w:cs="Arial"/>
        </w:rPr>
        <w:t>baler machine</w:t>
      </w:r>
      <w:r w:rsidR="00E2798D" w:rsidRPr="00977E9F">
        <w:rPr>
          <w:rFonts w:ascii="Arial" w:hAnsi="Arial" w:cs="Arial"/>
        </w:rPr>
        <w:t xml:space="preserve"> </w:t>
      </w:r>
      <w:r w:rsidR="00DC6C14" w:rsidRPr="00977E9F">
        <w:rPr>
          <w:rFonts w:ascii="Arial" w:hAnsi="Arial" w:cs="Arial"/>
        </w:rPr>
        <w:t>as mentioned in Annexure E</w:t>
      </w:r>
      <w:r w:rsidRPr="00977E9F">
        <w:rPr>
          <w:rFonts w:ascii="Arial" w:hAnsi="Arial" w:cs="Arial"/>
        </w:rPr>
        <w:t xml:space="preserve"> in Material Recovery Facility (MRF) to baled the non-recyclable material</w:t>
      </w:r>
      <w:r w:rsidR="002E0EB7" w:rsidRPr="00977E9F">
        <w:rPr>
          <w:rFonts w:ascii="Arial" w:hAnsi="Arial" w:cs="Arial"/>
        </w:rPr>
        <w:t xml:space="preserve"> </w:t>
      </w:r>
      <w:r w:rsidRPr="00977E9F">
        <w:rPr>
          <w:rFonts w:ascii="Arial" w:hAnsi="Arial" w:cs="Arial"/>
        </w:rPr>
        <w:t xml:space="preserve">(as per specifications mentioned in Annexure - </w:t>
      </w:r>
      <w:r w:rsidR="00997AAC" w:rsidRPr="00977E9F">
        <w:rPr>
          <w:rFonts w:ascii="Arial" w:hAnsi="Arial" w:cs="Arial"/>
        </w:rPr>
        <w:t>D</w:t>
      </w:r>
      <w:r w:rsidRPr="00977E9F">
        <w:rPr>
          <w:rFonts w:ascii="Arial" w:hAnsi="Arial" w:cs="Arial"/>
        </w:rPr>
        <w:t>)</w:t>
      </w:r>
      <w:r w:rsidR="00E53C1B" w:rsidRPr="00977E9F">
        <w:rPr>
          <w:rFonts w:ascii="Arial" w:hAnsi="Arial" w:cs="Arial"/>
        </w:rPr>
        <w:t xml:space="preserve"> if applicable.</w:t>
      </w:r>
    </w:p>
    <w:p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proofErr w:type="spellStart"/>
      <w:r w:rsidRPr="00977E9F">
        <w:rPr>
          <w:rFonts w:ascii="Arial" w:hAnsi="Arial" w:cs="Arial"/>
        </w:rPr>
        <w:t>Fatka</w:t>
      </w:r>
      <w:proofErr w:type="spellEnd"/>
      <w:r w:rsidRPr="00977E9F">
        <w:rPr>
          <w:rFonts w:ascii="Arial" w:hAnsi="Arial" w:cs="Arial"/>
        </w:rPr>
        <w:t xml:space="preserve"> Machine: Contractor has to install </w:t>
      </w:r>
      <w:r w:rsidR="00DC6C14" w:rsidRPr="00977E9F">
        <w:rPr>
          <w:rFonts w:ascii="Arial" w:hAnsi="Arial" w:cs="Arial"/>
        </w:rPr>
        <w:t xml:space="preserve">required number of </w:t>
      </w:r>
      <w:proofErr w:type="spellStart"/>
      <w:r w:rsidRPr="00977E9F">
        <w:rPr>
          <w:rFonts w:ascii="Arial" w:hAnsi="Arial" w:cs="Arial"/>
        </w:rPr>
        <w:t>Fatka</w:t>
      </w:r>
      <w:proofErr w:type="spellEnd"/>
      <w:r w:rsidRPr="00977E9F">
        <w:rPr>
          <w:rFonts w:ascii="Arial" w:hAnsi="Arial" w:cs="Arial"/>
        </w:rPr>
        <w:t xml:space="preserve"> machine</w:t>
      </w:r>
      <w:r w:rsidR="00DC6C14" w:rsidRPr="00977E9F">
        <w:rPr>
          <w:rFonts w:ascii="Arial" w:hAnsi="Arial" w:cs="Arial"/>
        </w:rPr>
        <w:t xml:space="preserve"> as mentioned in Annexure E</w:t>
      </w:r>
      <w:r w:rsidRPr="00977E9F">
        <w:rPr>
          <w:rFonts w:ascii="Arial" w:hAnsi="Arial" w:cs="Arial"/>
        </w:rPr>
        <w:t xml:space="preserve"> in Material Recovery Facility (MRF) to remove the dust of polythene (as per specifications mentioned in Annexure - </w:t>
      </w:r>
      <w:r w:rsidR="00997AAC" w:rsidRPr="00977E9F">
        <w:rPr>
          <w:rFonts w:ascii="Arial" w:hAnsi="Arial" w:cs="Arial"/>
        </w:rPr>
        <w:t>D</w:t>
      </w:r>
      <w:r w:rsidRPr="00977E9F">
        <w:rPr>
          <w:rFonts w:ascii="Arial" w:hAnsi="Arial" w:cs="Arial"/>
        </w:rPr>
        <w:t>)</w:t>
      </w:r>
      <w:r w:rsidR="00E56EEE" w:rsidRPr="00977E9F">
        <w:rPr>
          <w:rFonts w:ascii="Arial" w:hAnsi="Arial" w:cs="Arial"/>
        </w:rPr>
        <w:t xml:space="preserve"> if applicable.</w:t>
      </w:r>
    </w:p>
    <w:p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Shredder Machine: Contractor has to install </w:t>
      </w:r>
      <w:r w:rsidR="00F2014F" w:rsidRPr="00977E9F">
        <w:rPr>
          <w:rFonts w:ascii="Arial" w:hAnsi="Arial" w:cs="Arial"/>
        </w:rPr>
        <w:t>a</w:t>
      </w:r>
      <w:r w:rsidRPr="00977E9F">
        <w:rPr>
          <w:rFonts w:ascii="Arial" w:hAnsi="Arial" w:cs="Arial"/>
        </w:rPr>
        <w:t xml:space="preserve"> Shredder machine</w:t>
      </w:r>
      <w:r w:rsidR="00087BE8" w:rsidRPr="00977E9F">
        <w:rPr>
          <w:rFonts w:ascii="Arial" w:hAnsi="Arial" w:cs="Arial"/>
        </w:rPr>
        <w:t xml:space="preserve"> as mentioned in Annexure E</w:t>
      </w:r>
      <w:r w:rsidRPr="00977E9F">
        <w:rPr>
          <w:rFonts w:ascii="Arial" w:hAnsi="Arial" w:cs="Arial"/>
        </w:rPr>
        <w:t xml:space="preserve"> in windrow compost plant to shred the wet waste into small pieces. (</w:t>
      </w:r>
      <w:proofErr w:type="gramStart"/>
      <w:r w:rsidRPr="00977E9F">
        <w:rPr>
          <w:rFonts w:ascii="Arial" w:hAnsi="Arial" w:cs="Arial"/>
        </w:rPr>
        <w:t>as</w:t>
      </w:r>
      <w:proofErr w:type="gramEnd"/>
      <w:r w:rsidRPr="00977E9F">
        <w:rPr>
          <w:rFonts w:ascii="Arial" w:hAnsi="Arial" w:cs="Arial"/>
        </w:rPr>
        <w:t xml:space="preserve"> per specifications mentioned in Annexure - </w:t>
      </w:r>
      <w:r w:rsidR="00997AAC" w:rsidRPr="00977E9F">
        <w:rPr>
          <w:rFonts w:ascii="Arial" w:hAnsi="Arial" w:cs="Arial"/>
        </w:rPr>
        <w:t>D</w:t>
      </w:r>
      <w:r w:rsidRPr="00977E9F">
        <w:rPr>
          <w:rFonts w:ascii="Arial" w:hAnsi="Arial" w:cs="Arial"/>
        </w:rPr>
        <w:t>)</w:t>
      </w:r>
      <w:r w:rsidR="002D3807" w:rsidRPr="00977E9F">
        <w:rPr>
          <w:rFonts w:ascii="Arial" w:hAnsi="Arial" w:cs="Arial"/>
        </w:rPr>
        <w:t xml:space="preserve"> if applicable.</w:t>
      </w:r>
    </w:p>
    <w:p w:rsidR="00B204F1" w:rsidRPr="00977E9F" w:rsidRDefault="00FC32FC"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Baled Trolley</w:t>
      </w:r>
      <w:r w:rsidR="00B204F1" w:rsidRPr="00977E9F">
        <w:rPr>
          <w:rFonts w:ascii="Arial" w:hAnsi="Arial" w:cs="Arial"/>
        </w:rPr>
        <w:t xml:space="preserve">: Contractor has to supply </w:t>
      </w:r>
      <w:r w:rsidR="00A143B8" w:rsidRPr="00977E9F">
        <w:rPr>
          <w:rFonts w:ascii="Arial" w:hAnsi="Arial" w:cs="Arial"/>
        </w:rPr>
        <w:t xml:space="preserve">required number of </w:t>
      </w:r>
      <w:r w:rsidRPr="00977E9F">
        <w:rPr>
          <w:rFonts w:ascii="Arial" w:hAnsi="Arial" w:cs="Arial"/>
        </w:rPr>
        <w:t>Baled Trolley in each MRF Plant</w:t>
      </w:r>
      <w:r w:rsidR="00A143B8" w:rsidRPr="00977E9F">
        <w:rPr>
          <w:rFonts w:ascii="Arial" w:hAnsi="Arial" w:cs="Arial"/>
        </w:rPr>
        <w:t xml:space="preserve"> as mentioned in Annexure </w:t>
      </w:r>
      <w:r w:rsidR="00087BE8" w:rsidRPr="00977E9F">
        <w:rPr>
          <w:rFonts w:ascii="Arial" w:hAnsi="Arial" w:cs="Arial"/>
        </w:rPr>
        <w:t>E for</w:t>
      </w:r>
      <w:r w:rsidR="00B204F1" w:rsidRPr="00977E9F">
        <w:rPr>
          <w:rFonts w:ascii="Arial" w:hAnsi="Arial" w:cs="Arial"/>
        </w:rPr>
        <w:t xml:space="preserve"> transportation of baled material from once place to another. (as per specifications mentioned in Annexure </w:t>
      </w:r>
      <w:r w:rsidR="007E52C9" w:rsidRPr="00977E9F">
        <w:rPr>
          <w:rFonts w:ascii="Arial" w:hAnsi="Arial" w:cs="Arial"/>
        </w:rPr>
        <w:t>–</w:t>
      </w:r>
      <w:r w:rsidR="00B204F1" w:rsidRPr="00977E9F">
        <w:rPr>
          <w:rFonts w:ascii="Arial" w:hAnsi="Arial" w:cs="Arial"/>
        </w:rPr>
        <w:t xml:space="preserve"> </w:t>
      </w:r>
      <w:r w:rsidR="00997AAC" w:rsidRPr="00977E9F">
        <w:rPr>
          <w:rFonts w:ascii="Arial" w:hAnsi="Arial" w:cs="Arial"/>
        </w:rPr>
        <w:t>D</w:t>
      </w:r>
      <w:r w:rsidR="00B204F1" w:rsidRPr="00977E9F">
        <w:rPr>
          <w:rFonts w:ascii="Arial" w:hAnsi="Arial" w:cs="Arial"/>
        </w:rPr>
        <w:t>)</w:t>
      </w:r>
    </w:p>
    <w:p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HDPE Wheeled Container: Contractor has to supply </w:t>
      </w:r>
      <w:r w:rsidR="00CD468E" w:rsidRPr="00977E9F">
        <w:rPr>
          <w:rFonts w:ascii="Arial" w:hAnsi="Arial" w:cs="Arial"/>
        </w:rPr>
        <w:t xml:space="preserve">10 </w:t>
      </w:r>
      <w:r w:rsidRPr="00977E9F">
        <w:rPr>
          <w:rFonts w:ascii="Arial" w:hAnsi="Arial" w:cs="Arial"/>
        </w:rPr>
        <w:t xml:space="preserve">HDPE Wheeled Container </w:t>
      </w:r>
      <w:r w:rsidR="00087BE8" w:rsidRPr="00977E9F">
        <w:rPr>
          <w:rFonts w:ascii="Arial" w:hAnsi="Arial" w:cs="Arial"/>
        </w:rPr>
        <w:t xml:space="preserve"> as mentioned in Annexure E </w:t>
      </w:r>
      <w:r w:rsidRPr="00977E9F">
        <w:rPr>
          <w:rFonts w:ascii="Arial" w:hAnsi="Arial" w:cs="Arial"/>
        </w:rPr>
        <w:t xml:space="preserve">which will be </w:t>
      </w:r>
      <w:proofErr w:type="spellStart"/>
      <w:r w:rsidRPr="00977E9F">
        <w:rPr>
          <w:rFonts w:ascii="Arial" w:hAnsi="Arial" w:cs="Arial"/>
        </w:rPr>
        <w:t>use</w:t>
      </w:r>
      <w:proofErr w:type="spellEnd"/>
      <w:r w:rsidRPr="00977E9F">
        <w:rPr>
          <w:rFonts w:ascii="Arial" w:hAnsi="Arial" w:cs="Arial"/>
        </w:rPr>
        <w:t xml:space="preserve"> for storage of </w:t>
      </w:r>
      <w:r w:rsidRPr="00977E9F">
        <w:rPr>
          <w:rFonts w:ascii="Arial" w:hAnsi="Arial" w:cs="Arial"/>
        </w:rPr>
        <w:lastRenderedPageBreak/>
        <w:t xml:space="preserve">segregated material near flat conveyor belt in </w:t>
      </w:r>
      <w:r w:rsidR="007E2814" w:rsidRPr="00977E9F">
        <w:rPr>
          <w:rFonts w:ascii="Arial" w:hAnsi="Arial" w:cs="Arial"/>
        </w:rPr>
        <w:t xml:space="preserve">each </w:t>
      </w:r>
      <w:r w:rsidRPr="00977E9F">
        <w:rPr>
          <w:rFonts w:ascii="Arial" w:hAnsi="Arial" w:cs="Arial"/>
        </w:rPr>
        <w:t xml:space="preserve">Material Recovery Facility (MRF). (as per specifications mentioned in Annexure - </w:t>
      </w:r>
      <w:r w:rsidR="00997AAC" w:rsidRPr="00977E9F">
        <w:rPr>
          <w:rFonts w:ascii="Arial" w:hAnsi="Arial" w:cs="Arial"/>
        </w:rPr>
        <w:t>D</w:t>
      </w:r>
      <w:r w:rsidRPr="00977E9F">
        <w:rPr>
          <w:rFonts w:ascii="Arial" w:hAnsi="Arial" w:cs="Arial"/>
        </w:rPr>
        <w:t>)</w:t>
      </w:r>
    </w:p>
    <w:p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CCTV Installation: Install minimum 6 CCTV</w:t>
      </w:r>
      <w:r w:rsidR="00706844" w:rsidRPr="00977E9F">
        <w:rPr>
          <w:rFonts w:ascii="Arial" w:hAnsi="Arial" w:cs="Arial"/>
        </w:rPr>
        <w:t xml:space="preserve"> Cameras</w:t>
      </w:r>
      <w:r w:rsidRPr="00977E9F">
        <w:rPr>
          <w:rFonts w:ascii="Arial" w:hAnsi="Arial" w:cs="Arial"/>
        </w:rPr>
        <w:t xml:space="preserve"> </w:t>
      </w:r>
      <w:r w:rsidR="007E52C9" w:rsidRPr="00977E9F">
        <w:rPr>
          <w:rFonts w:ascii="Arial" w:hAnsi="Arial" w:cs="Arial"/>
        </w:rPr>
        <w:t>at each</w:t>
      </w:r>
      <w:r w:rsidR="00D11513" w:rsidRPr="00977E9F">
        <w:rPr>
          <w:rFonts w:ascii="Arial" w:hAnsi="Arial" w:cs="Arial"/>
        </w:rPr>
        <w:t xml:space="preserve"> MRF and the Compost Plant </w:t>
      </w:r>
      <w:r w:rsidR="00087BE8" w:rsidRPr="00977E9F">
        <w:rPr>
          <w:rFonts w:ascii="Arial" w:hAnsi="Arial" w:cs="Arial"/>
        </w:rPr>
        <w:t xml:space="preserve">as mentioned in Annexure E </w:t>
      </w:r>
      <w:r w:rsidR="00D11513" w:rsidRPr="00977E9F">
        <w:rPr>
          <w:rFonts w:ascii="Arial" w:hAnsi="Arial" w:cs="Arial"/>
        </w:rPr>
        <w:t xml:space="preserve">covering </w:t>
      </w:r>
      <w:r w:rsidRPr="00977E9F">
        <w:rPr>
          <w:rFonts w:ascii="Arial" w:hAnsi="Arial" w:cs="Arial"/>
        </w:rPr>
        <w:t>the weighbridge and other important premises of processing plant</w:t>
      </w:r>
      <w:r w:rsidR="00DA4892" w:rsidRPr="00977E9F">
        <w:rPr>
          <w:rFonts w:ascii="Arial" w:hAnsi="Arial" w:cs="Arial"/>
        </w:rPr>
        <w:t xml:space="preserve"> </w:t>
      </w:r>
      <w:r w:rsidRPr="00977E9F">
        <w:rPr>
          <w:rFonts w:ascii="Arial" w:hAnsi="Arial" w:cs="Arial"/>
        </w:rPr>
        <w:t xml:space="preserve">to cover the treatment facility in its entirety. </w:t>
      </w:r>
      <w:r w:rsidRPr="00977E9F">
        <w:rPr>
          <w:rFonts w:ascii="Arial" w:hAnsi="Arial" w:cs="Arial"/>
          <w:spacing w:val="-2"/>
        </w:rPr>
        <w:t xml:space="preserve">CCTV surveillance system must be capable of sharing real time AV feeds, data and integration with dashboard at ULB and State Level over internet. Internet connection may be provided by the ULB. </w:t>
      </w:r>
      <w:r w:rsidRPr="00977E9F">
        <w:rPr>
          <w:rFonts w:ascii="Arial" w:hAnsi="Arial" w:cs="Arial"/>
        </w:rPr>
        <w:t xml:space="preserve">(as per specifications mentioned in Annexure - </w:t>
      </w:r>
      <w:r w:rsidR="00997AAC" w:rsidRPr="00977E9F">
        <w:rPr>
          <w:rFonts w:ascii="Arial" w:hAnsi="Arial" w:cs="Arial"/>
        </w:rPr>
        <w:t>D</w:t>
      </w:r>
      <w:r w:rsidRPr="00977E9F">
        <w:rPr>
          <w:rFonts w:ascii="Arial" w:hAnsi="Arial" w:cs="Arial"/>
        </w:rPr>
        <w:t>)</w:t>
      </w:r>
    </w:p>
    <w:p w:rsidR="00DA4892" w:rsidRPr="00977E9F" w:rsidRDefault="00C23BE3"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Turbine Ventilator- Contractor has to install 6 Turbine ventilator in each MRF plant</w:t>
      </w:r>
      <w:r w:rsidR="00087BE8" w:rsidRPr="00977E9F">
        <w:rPr>
          <w:rFonts w:ascii="Arial" w:hAnsi="Arial" w:cs="Arial"/>
        </w:rPr>
        <w:t xml:space="preserve"> as mentioned in Annexure E</w:t>
      </w:r>
      <w:r w:rsidR="00F52218" w:rsidRPr="00977E9F">
        <w:rPr>
          <w:rFonts w:ascii="Arial" w:hAnsi="Arial" w:cs="Arial"/>
        </w:rPr>
        <w:t>. (as per specifications mentioned in Annexure - D)</w:t>
      </w:r>
      <w:r w:rsidR="00EC3DD9" w:rsidRPr="00977E9F">
        <w:rPr>
          <w:rFonts w:ascii="Arial" w:hAnsi="Arial" w:cs="Arial"/>
        </w:rPr>
        <w:t xml:space="preserve"> if applicable.</w:t>
      </w:r>
    </w:p>
    <w:p w:rsidR="00F52218" w:rsidRPr="00977E9F" w:rsidRDefault="00F52218"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Compost Turner- Contractor has to </w:t>
      </w:r>
      <w:r w:rsidR="007A79E0" w:rsidRPr="00977E9F">
        <w:rPr>
          <w:rFonts w:ascii="Arial" w:hAnsi="Arial" w:cs="Arial"/>
        </w:rPr>
        <w:t xml:space="preserve">supply and </w:t>
      </w:r>
      <w:r w:rsidR="00F8667E" w:rsidRPr="00977E9F">
        <w:rPr>
          <w:rFonts w:ascii="Arial" w:hAnsi="Arial" w:cs="Arial"/>
        </w:rPr>
        <w:t>deploy self propelled compost turner</w:t>
      </w:r>
      <w:r w:rsidR="005F1162" w:rsidRPr="00977E9F">
        <w:rPr>
          <w:rFonts w:ascii="Arial" w:hAnsi="Arial" w:cs="Arial"/>
        </w:rPr>
        <w:t xml:space="preserve"> as mentioned in Annexure E</w:t>
      </w:r>
      <w:r w:rsidR="00F8667E" w:rsidRPr="00977E9F">
        <w:rPr>
          <w:rFonts w:ascii="Arial" w:hAnsi="Arial" w:cs="Arial"/>
        </w:rPr>
        <w:t xml:space="preserve"> in Windrow Compost Plant (as per specifications mentioned in Annexure - D)</w:t>
      </w:r>
      <w:r w:rsidR="005879F6" w:rsidRPr="00977E9F">
        <w:rPr>
          <w:rFonts w:ascii="Arial" w:hAnsi="Arial" w:cs="Arial"/>
        </w:rPr>
        <w:t xml:space="preserve"> if applicable.</w:t>
      </w:r>
    </w:p>
    <w:p w:rsidR="007A79E0" w:rsidRPr="00977E9F" w:rsidRDefault="007A79E0"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Wheel Barrow- Contractor has to supply and deploy wheel barrows </w:t>
      </w:r>
      <w:r w:rsidR="005F1162" w:rsidRPr="00977E9F">
        <w:rPr>
          <w:rFonts w:ascii="Arial" w:hAnsi="Arial" w:cs="Arial"/>
        </w:rPr>
        <w:t xml:space="preserve">as mentioned in Annexure E </w:t>
      </w:r>
      <w:r w:rsidRPr="00977E9F">
        <w:rPr>
          <w:rFonts w:ascii="Arial" w:hAnsi="Arial" w:cs="Arial"/>
        </w:rPr>
        <w:t>in Windrow Compost Plant (as per specifications mentioned in Annexure - D)</w:t>
      </w:r>
      <w:r w:rsidR="005879F6" w:rsidRPr="00977E9F">
        <w:rPr>
          <w:rFonts w:ascii="Arial" w:hAnsi="Arial" w:cs="Arial"/>
        </w:rPr>
        <w:t>.</w:t>
      </w:r>
    </w:p>
    <w:p w:rsidR="007A79E0" w:rsidRPr="00977E9F" w:rsidRDefault="00EF72DC" w:rsidP="009F06C3">
      <w:pPr>
        <w:pStyle w:val="normalnumber1"/>
        <w:widowControl/>
        <w:autoSpaceDE/>
        <w:autoSpaceDN/>
        <w:spacing w:after="160" w:line="276" w:lineRule="auto"/>
        <w:rPr>
          <w:rFonts w:ascii="Arial" w:hAnsi="Arial" w:cs="Arial"/>
        </w:rPr>
      </w:pPr>
      <w:r w:rsidRPr="00977E9F">
        <w:rPr>
          <w:rFonts w:ascii="Arial" w:hAnsi="Arial" w:cs="Arial"/>
        </w:rPr>
        <w:t xml:space="preserve">Note: </w:t>
      </w:r>
      <w:r w:rsidR="009F06C3" w:rsidRPr="00977E9F">
        <w:rPr>
          <w:rFonts w:ascii="Arial" w:hAnsi="Arial" w:cs="Arial"/>
          <w:b/>
          <w:bCs/>
        </w:rPr>
        <w:t>For a clearer understanding of the scope of work, including civil infrastructure and machinery requirements, bidders are advised to consult the drawings provided in Annexure C</w:t>
      </w:r>
      <w:r w:rsidR="007F152A" w:rsidRPr="00977E9F">
        <w:rPr>
          <w:rFonts w:ascii="Arial" w:hAnsi="Arial" w:cs="Arial"/>
          <w:b/>
          <w:bCs/>
        </w:rPr>
        <w:t>, Annexure D and Annexure E</w:t>
      </w:r>
      <w:r w:rsidR="009F06C3" w:rsidRPr="00977E9F">
        <w:rPr>
          <w:rFonts w:ascii="Arial" w:hAnsi="Arial" w:cs="Arial"/>
          <w:b/>
          <w:bCs/>
        </w:rPr>
        <w:t>.</w:t>
      </w:r>
    </w:p>
    <w:p w:rsidR="00B204F1" w:rsidRPr="00977E9F" w:rsidRDefault="00B204F1" w:rsidP="00664F4A">
      <w:pPr>
        <w:pStyle w:val="SubHead"/>
        <w:numPr>
          <w:ilvl w:val="1"/>
          <w:numId w:val="43"/>
        </w:numPr>
        <w:spacing w:line="276" w:lineRule="auto"/>
        <w:ind w:left="1211"/>
        <w:rPr>
          <w:rFonts w:ascii="Arial" w:hAnsi="Arial" w:cs="Arial"/>
          <w:bCs w:val="0"/>
          <w:iCs/>
          <w:sz w:val="22"/>
          <w:szCs w:val="22"/>
        </w:rPr>
      </w:pPr>
      <w:r w:rsidRPr="00977E9F">
        <w:rPr>
          <w:rFonts w:ascii="Arial" w:hAnsi="Arial" w:cs="Arial"/>
          <w:bCs w:val="0"/>
          <w:iCs/>
          <w:sz w:val="22"/>
          <w:szCs w:val="22"/>
        </w:rPr>
        <w:t>Capacity of Plant and Processing Technology:</w:t>
      </w:r>
      <w:bookmarkEnd w:id="148"/>
    </w:p>
    <w:p w:rsidR="00B204F1" w:rsidRPr="00977E9F" w:rsidRDefault="00B204F1" w:rsidP="00F1767C">
      <w:pPr>
        <w:pStyle w:val="normalnumber1"/>
        <w:spacing w:line="276" w:lineRule="auto"/>
        <w:ind w:left="720"/>
        <w:rPr>
          <w:rFonts w:ascii="Arial" w:hAnsi="Arial" w:cs="Arial"/>
        </w:rPr>
      </w:pPr>
      <w:r w:rsidRPr="00977E9F">
        <w:rPr>
          <w:rFonts w:ascii="Arial" w:hAnsi="Arial" w:cs="Arial"/>
        </w:rPr>
        <w:t xml:space="preserve">Material Recovery Facility (MRF) and Compost Plant: The processing plant will accept fresh </w:t>
      </w:r>
      <w:proofErr w:type="gramStart"/>
      <w:r w:rsidRPr="00977E9F">
        <w:rPr>
          <w:rFonts w:ascii="Arial" w:hAnsi="Arial" w:cs="Arial"/>
        </w:rPr>
        <w:t>waste,</w:t>
      </w:r>
      <w:proofErr w:type="gramEnd"/>
      <w:r w:rsidRPr="00977E9F">
        <w:rPr>
          <w:rFonts w:ascii="Arial" w:hAnsi="Arial" w:cs="Arial"/>
        </w:rPr>
        <w:t xml:space="preserve"> sort it into streams, process, and store dry waste for later use as raw materials for remanufacturing and reprocessing. The main function is to maximize the quantity of recyclables processed while generating the highest possible revenues. Wet waste will be converted to compost in windrow compost plant. Authority shall provide land for </w:t>
      </w:r>
      <w:r w:rsidR="009B12DB" w:rsidRPr="00977E9F">
        <w:rPr>
          <w:rFonts w:ascii="Arial" w:hAnsi="Arial" w:cs="Arial"/>
        </w:rPr>
        <w:t xml:space="preserve">revamping of </w:t>
      </w:r>
      <w:r w:rsidR="001F1049" w:rsidRPr="00977E9F">
        <w:rPr>
          <w:rFonts w:ascii="Arial" w:hAnsi="Arial" w:cs="Arial"/>
        </w:rPr>
        <w:t>all</w:t>
      </w:r>
      <w:r w:rsidR="009B12DB" w:rsidRPr="00977E9F">
        <w:rPr>
          <w:rFonts w:ascii="Arial" w:hAnsi="Arial" w:cs="Arial"/>
        </w:rPr>
        <w:t xml:space="preserve"> existing SLRM to convert it into MRF and setting </w:t>
      </w:r>
      <w:r w:rsidR="009B12DB" w:rsidRPr="00F477CF">
        <w:rPr>
          <w:rFonts w:ascii="Arial" w:hAnsi="Arial" w:cs="Arial"/>
          <w:highlight w:val="yellow"/>
        </w:rPr>
        <w:t xml:space="preserve">up </w:t>
      </w:r>
      <w:r w:rsidR="00240AE6">
        <w:rPr>
          <w:rFonts w:ascii="Arial" w:hAnsi="Arial" w:cs="Arial"/>
          <w:highlight w:val="yellow"/>
        </w:rPr>
        <w:t>2 TPD</w:t>
      </w:r>
      <w:r w:rsidR="0098338E">
        <w:rPr>
          <w:rFonts w:ascii="Arial" w:hAnsi="Arial" w:cs="Arial"/>
        </w:rPr>
        <w:t xml:space="preserve"> </w:t>
      </w:r>
      <w:r w:rsidR="000A671E" w:rsidRPr="00977E9F">
        <w:rPr>
          <w:rFonts w:ascii="Arial" w:hAnsi="Arial" w:cs="Arial"/>
        </w:rPr>
        <w:t xml:space="preserve">Windrow </w:t>
      </w:r>
      <w:r w:rsidR="009B12DB" w:rsidRPr="00977E9F">
        <w:rPr>
          <w:rFonts w:ascii="Arial" w:hAnsi="Arial" w:cs="Arial"/>
        </w:rPr>
        <w:t xml:space="preserve">Compost Plant including installation and commissioning of required machinery as mentioned in this NIT </w:t>
      </w:r>
      <w:r w:rsidR="00E65D47" w:rsidRPr="00977E9F">
        <w:rPr>
          <w:rFonts w:ascii="Arial" w:hAnsi="Arial" w:cs="Arial"/>
        </w:rPr>
        <w:t xml:space="preserve">(Refer Annexure </w:t>
      </w:r>
      <w:r w:rsidR="006324E5" w:rsidRPr="00977E9F">
        <w:rPr>
          <w:rFonts w:ascii="Arial" w:hAnsi="Arial" w:cs="Arial"/>
        </w:rPr>
        <w:t xml:space="preserve">C, </w:t>
      </w:r>
      <w:r w:rsidR="00E65D47" w:rsidRPr="00977E9F">
        <w:rPr>
          <w:rFonts w:ascii="Arial" w:hAnsi="Arial" w:cs="Arial"/>
        </w:rPr>
        <w:t>D and E).</w:t>
      </w:r>
    </w:p>
    <w:p w:rsidR="00B204F1" w:rsidRPr="00977E9F" w:rsidRDefault="00B204F1" w:rsidP="00F1767C">
      <w:pPr>
        <w:pStyle w:val="normalnumber1"/>
        <w:spacing w:line="276" w:lineRule="auto"/>
        <w:ind w:left="720"/>
        <w:rPr>
          <w:rFonts w:ascii="Arial" w:hAnsi="Arial" w:cs="Arial"/>
        </w:rPr>
      </w:pPr>
      <w:r w:rsidRPr="00977E9F">
        <w:rPr>
          <w:rFonts w:ascii="Arial" w:hAnsi="Arial" w:cs="Arial"/>
        </w:rPr>
        <w:t>All Design, Works and Operation have to be in accordance to a “Quality Standard” as per prevailing rules established by Government of India or Government of Chhattisgarh that means (applicable and not limited to) a standard of performance which,</w:t>
      </w:r>
    </w:p>
    <w:p w:rsidR="00B204F1" w:rsidRPr="00977E9F" w:rsidRDefault="00B204F1" w:rsidP="00664F4A">
      <w:pPr>
        <w:pStyle w:val="normalnoiiiiii"/>
        <w:numPr>
          <w:ilvl w:val="0"/>
          <w:numId w:val="8"/>
        </w:numPr>
        <w:spacing w:line="276" w:lineRule="auto"/>
        <w:rPr>
          <w:rFonts w:ascii="Arial" w:hAnsi="Arial" w:cs="Arial"/>
        </w:rPr>
      </w:pPr>
      <w:proofErr w:type="gramStart"/>
      <w:r w:rsidRPr="00977E9F">
        <w:rPr>
          <w:rFonts w:ascii="Arial" w:hAnsi="Arial" w:cs="Arial"/>
        </w:rPr>
        <w:t>is</w:t>
      </w:r>
      <w:proofErr w:type="gramEnd"/>
      <w:r w:rsidRPr="00977E9F">
        <w:rPr>
          <w:rFonts w:ascii="Arial" w:hAnsi="Arial" w:cs="Arial"/>
        </w:rPr>
        <w:t xml:space="preserve"> competent, efficient, economical and in accordance with techniques used in the waste disposal industry.</w:t>
      </w:r>
    </w:p>
    <w:p w:rsidR="00B204F1" w:rsidRPr="00977E9F" w:rsidRDefault="00B204F1" w:rsidP="00664F4A">
      <w:pPr>
        <w:pStyle w:val="normalnoiiiiii"/>
        <w:numPr>
          <w:ilvl w:val="0"/>
          <w:numId w:val="8"/>
        </w:numPr>
        <w:spacing w:line="276" w:lineRule="auto"/>
        <w:rPr>
          <w:rFonts w:ascii="Arial" w:hAnsi="Arial" w:cs="Arial"/>
        </w:rPr>
      </w:pPr>
      <w:proofErr w:type="gramStart"/>
      <w:r w:rsidRPr="00977E9F">
        <w:rPr>
          <w:rFonts w:ascii="Arial" w:hAnsi="Arial" w:cs="Arial"/>
        </w:rPr>
        <w:t>is</w:t>
      </w:r>
      <w:proofErr w:type="gramEnd"/>
      <w:r w:rsidRPr="00977E9F">
        <w:rPr>
          <w:rFonts w:ascii="Arial" w:hAnsi="Arial" w:cs="Arial"/>
        </w:rPr>
        <w:t xml:space="preserve"> in accordance with professional engineering, accounting and consulting standards, as applicable, recognized by professional bodies.</w:t>
      </w:r>
    </w:p>
    <w:p w:rsidR="00B204F1" w:rsidRPr="00977E9F" w:rsidRDefault="00B204F1" w:rsidP="00924D9E">
      <w:pPr>
        <w:pStyle w:val="normalnoiiiiii"/>
        <w:numPr>
          <w:ilvl w:val="0"/>
          <w:numId w:val="113"/>
        </w:numPr>
        <w:spacing w:line="276" w:lineRule="auto"/>
        <w:rPr>
          <w:rFonts w:ascii="Arial" w:hAnsi="Arial" w:cs="Arial"/>
        </w:rPr>
      </w:pPr>
      <w:proofErr w:type="gramStart"/>
      <w:r w:rsidRPr="00977E9F">
        <w:rPr>
          <w:rFonts w:ascii="Arial" w:hAnsi="Arial" w:cs="Arial"/>
        </w:rPr>
        <w:t>is</w:t>
      </w:r>
      <w:proofErr w:type="gramEnd"/>
      <w:r w:rsidRPr="00977E9F">
        <w:rPr>
          <w:rFonts w:ascii="Arial" w:hAnsi="Arial" w:cs="Arial"/>
        </w:rPr>
        <w:t xml:space="preserve"> in accordance with sound management, commercial, technical, design and engineering practices.</w:t>
      </w:r>
    </w:p>
    <w:p w:rsidR="00B204F1" w:rsidRPr="00977E9F" w:rsidRDefault="00B204F1" w:rsidP="00924D9E">
      <w:pPr>
        <w:pStyle w:val="normalnoiiiiii"/>
        <w:numPr>
          <w:ilvl w:val="0"/>
          <w:numId w:val="113"/>
        </w:numPr>
        <w:spacing w:line="276" w:lineRule="auto"/>
        <w:rPr>
          <w:rFonts w:ascii="Arial" w:hAnsi="Arial" w:cs="Arial"/>
        </w:rPr>
      </w:pPr>
      <w:proofErr w:type="gramStart"/>
      <w:r w:rsidRPr="00977E9F">
        <w:rPr>
          <w:rFonts w:ascii="Arial" w:hAnsi="Arial" w:cs="Arial"/>
        </w:rPr>
        <w:t>employs</w:t>
      </w:r>
      <w:proofErr w:type="gramEnd"/>
      <w:r w:rsidRPr="00977E9F">
        <w:rPr>
          <w:rFonts w:ascii="Arial" w:hAnsi="Arial" w:cs="Arial"/>
        </w:rPr>
        <w:t xml:space="preserve"> appropriate technology and safe and effective equipment, machinery and methods.</w:t>
      </w:r>
    </w:p>
    <w:p w:rsidR="00B204F1" w:rsidRPr="00977E9F" w:rsidRDefault="00B204F1" w:rsidP="00924D9E">
      <w:pPr>
        <w:pStyle w:val="normalnoiiiiii"/>
        <w:numPr>
          <w:ilvl w:val="0"/>
          <w:numId w:val="113"/>
        </w:numPr>
        <w:spacing w:line="276" w:lineRule="auto"/>
        <w:rPr>
          <w:rFonts w:ascii="Arial" w:hAnsi="Arial" w:cs="Arial"/>
        </w:rPr>
      </w:pPr>
      <w:proofErr w:type="gramStart"/>
      <w:r w:rsidRPr="00977E9F">
        <w:rPr>
          <w:rFonts w:ascii="Arial" w:hAnsi="Arial" w:cs="Arial"/>
        </w:rPr>
        <w:t>protects</w:t>
      </w:r>
      <w:proofErr w:type="gramEnd"/>
      <w:r w:rsidRPr="00977E9F">
        <w:rPr>
          <w:rFonts w:ascii="Arial" w:hAnsi="Arial" w:cs="Arial"/>
        </w:rPr>
        <w:t xml:space="preserve"> the interests of the Authorities.</w:t>
      </w:r>
    </w:p>
    <w:p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is in accordance with the Solid Waste Management Rules, 2016; the</w:t>
      </w:r>
      <w:r w:rsidRPr="00977E9F">
        <w:rPr>
          <w:rFonts w:ascii="Arial" w:hAnsi="Arial" w:cs="Arial"/>
        </w:rPr>
        <w:tab/>
        <w:t xml:space="preserve">Operator shall, always, carry out the Works and Services in accordance with the Technical Standards as specified and, where a specific technical </w:t>
      </w:r>
      <w:r w:rsidRPr="00977E9F">
        <w:rPr>
          <w:rFonts w:ascii="Arial" w:hAnsi="Arial" w:cs="Arial"/>
        </w:rPr>
        <w:lastRenderedPageBreak/>
        <w:t xml:space="preserve">standard of quality of performance has not been specified, the Operator shall perform the Services to the </w:t>
      </w:r>
      <w:r w:rsidR="00265B7C">
        <w:rPr>
          <w:rFonts w:ascii="Arial" w:hAnsi="Arial" w:cs="Arial"/>
          <w:noProof/>
        </w:rPr>
        <w:pict>
          <v:line id="Line 129" o:spid="_x0000_s2050" style="position:absolute;left:0;text-align:left;z-index:-251658238;visibility:visible;mso-position-horizontal-relative:page;mso-position-vertical-relative:page" from="25.75pt,69pt" to="2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">
            <w10:wrap anchorx="page" anchory="page"/>
          </v:line>
        </w:pict>
      </w:r>
      <w:r w:rsidRPr="00977E9F">
        <w:rPr>
          <w:rFonts w:ascii="Arial" w:hAnsi="Arial" w:cs="Arial"/>
        </w:rPr>
        <w:t>standard of Quality Standards as set out above.</w:t>
      </w:r>
    </w:p>
    <w:p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bCs w:val="0"/>
          <w:iCs/>
          <w:sz w:val="22"/>
          <w:szCs w:val="22"/>
        </w:rPr>
        <w:t xml:space="preserve">The MRF </w:t>
      </w:r>
      <w:r w:rsidRPr="00977E9F">
        <w:rPr>
          <w:rFonts w:ascii="Arial" w:hAnsi="Arial" w:cs="Arial"/>
          <w:sz w:val="22"/>
          <w:szCs w:val="22"/>
          <w:lang w:val="en-IN"/>
        </w:rPr>
        <w:t>and</w:t>
      </w:r>
      <w:r w:rsidRPr="00977E9F">
        <w:rPr>
          <w:rFonts w:ascii="Arial" w:hAnsi="Arial" w:cs="Arial"/>
          <w:bCs w:val="0"/>
          <w:iCs/>
          <w:sz w:val="22"/>
          <w:szCs w:val="22"/>
        </w:rPr>
        <w:t xml:space="preserve"> Compost Plant should have the following processes/ stages:</w:t>
      </w:r>
      <w:r w:rsidRPr="00977E9F">
        <w:rPr>
          <w:rFonts w:ascii="Arial" w:hAnsi="Arial" w:cs="Arial"/>
          <w:sz w:val="22"/>
          <w:szCs w:val="22"/>
        </w:rPr>
        <w:t xml:space="preserve"> </w:t>
      </w:r>
    </w:p>
    <w:p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Segregation of municipal solid waste into Bio-degradable and non-biodegradable waste. </w:t>
      </w:r>
    </w:p>
    <w:p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Pre-sorting and Mechanical Sorting. Mechanical sorting employs the following processes: </w:t>
      </w:r>
    </w:p>
    <w:p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Recycling of </w:t>
      </w:r>
      <w:proofErr w:type="spellStart"/>
      <w:r w:rsidRPr="00977E9F">
        <w:rPr>
          <w:rFonts w:ascii="Arial" w:hAnsi="Arial" w:cs="Arial"/>
        </w:rPr>
        <w:t>Thermocol</w:t>
      </w:r>
      <w:proofErr w:type="spellEnd"/>
      <w:r w:rsidRPr="00977E9F">
        <w:rPr>
          <w:rFonts w:ascii="Arial" w:hAnsi="Arial" w:cs="Arial"/>
        </w:rPr>
        <w:t xml:space="preserve"> or Styrofoam, Detect and route system; size reduction; Bailing. </w:t>
      </w:r>
    </w:p>
    <w:p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MRF and Compost facility will be also equipped with suitable environmental pollution control [Dust collection system, Noise suppression devices, Odor control system; Heating, ventilating &amp; air conditioning (HVAC)] and monitoring equipment. </w:t>
      </w:r>
    </w:p>
    <w:p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The MRF and Compost Plant facility needs to be commissioned within 06 months from the issuance of the </w:t>
      </w:r>
      <w:proofErr w:type="spellStart"/>
      <w:r w:rsidRPr="00977E9F">
        <w:rPr>
          <w:rFonts w:ascii="Arial" w:hAnsi="Arial" w:cs="Arial"/>
        </w:rPr>
        <w:t>LoI</w:t>
      </w:r>
      <w:proofErr w:type="spellEnd"/>
      <w:r w:rsidRPr="00977E9F">
        <w:rPr>
          <w:rFonts w:ascii="Arial" w:hAnsi="Arial" w:cs="Arial"/>
        </w:rPr>
        <w:t xml:space="preserve">. </w:t>
      </w:r>
    </w:p>
    <w:p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After successful commissioning of the MRF and Compost Plant, the bidder needs to do trial run of the facility for a period of 03 Months from date of commissioning. The entire work shall be done on time by the successful bidder using </w:t>
      </w:r>
      <w:proofErr w:type="gramStart"/>
      <w:r w:rsidRPr="00977E9F">
        <w:rPr>
          <w:rFonts w:ascii="Arial" w:hAnsi="Arial" w:cs="Arial"/>
        </w:rPr>
        <w:t>his own</w:t>
      </w:r>
      <w:proofErr w:type="gramEnd"/>
      <w:r w:rsidRPr="00977E9F">
        <w:rPr>
          <w:rFonts w:ascii="Arial" w:hAnsi="Arial" w:cs="Arial"/>
        </w:rPr>
        <w:t xml:space="preserve"> financial resources, manpower, vehicles, equipment as may be necessary. All </w:t>
      </w:r>
      <w:proofErr w:type="spellStart"/>
      <w:r w:rsidRPr="00977E9F">
        <w:rPr>
          <w:rFonts w:ascii="Arial" w:hAnsi="Arial" w:cs="Arial"/>
        </w:rPr>
        <w:t>labour</w:t>
      </w:r>
      <w:proofErr w:type="spellEnd"/>
      <w:r w:rsidRPr="00977E9F">
        <w:rPr>
          <w:rFonts w:ascii="Arial" w:hAnsi="Arial" w:cs="Arial"/>
        </w:rPr>
        <w:t xml:space="preserve"> needs to be provided by the successful bidder. </w:t>
      </w:r>
    </w:p>
    <w:p w:rsidR="00B204F1" w:rsidRPr="00977E9F" w:rsidRDefault="00B204F1" w:rsidP="00F1767C">
      <w:pPr>
        <w:pStyle w:val="normalnumber1"/>
        <w:spacing w:line="276" w:lineRule="auto"/>
        <w:ind w:left="990"/>
        <w:rPr>
          <w:rFonts w:ascii="Arial" w:hAnsi="Arial" w:cs="Arial"/>
        </w:rPr>
      </w:pPr>
      <w:r w:rsidRPr="00977E9F">
        <w:rPr>
          <w:rFonts w:ascii="Arial" w:hAnsi="Arial" w:cs="Arial"/>
        </w:rPr>
        <w:t>The entire range of products generated/derived during trial run from waste shall be the property of the ULB.</w:t>
      </w:r>
    </w:p>
    <w:p w:rsidR="00B204F1" w:rsidRPr="00977E9F" w:rsidRDefault="00B204F1" w:rsidP="00F1767C">
      <w:pPr>
        <w:spacing w:line="276" w:lineRule="auto"/>
        <w:ind w:left="0"/>
        <w:jc w:val="left"/>
        <w:rPr>
          <w:rFonts w:ascii="Arial" w:eastAsia="Times New Roman" w:hAnsi="Arial" w:cs="Arial"/>
          <w:b/>
          <w:bCs/>
          <w:w w:val="107"/>
          <w:lang w:val="en-GB"/>
        </w:rPr>
      </w:pPr>
    </w:p>
    <w:bookmarkEnd w:id="144"/>
    <w:bookmarkEnd w:id="145"/>
    <w:p w:rsidR="00B204F1" w:rsidRPr="00977E9F" w:rsidRDefault="00B204F1" w:rsidP="00664F4A">
      <w:pPr>
        <w:pStyle w:val="SubHead"/>
        <w:numPr>
          <w:ilvl w:val="0"/>
          <w:numId w:val="45"/>
        </w:numPr>
        <w:spacing w:line="276" w:lineRule="auto"/>
        <w:rPr>
          <w:rFonts w:ascii="Arial" w:hAnsi="Arial" w:cs="Arial"/>
          <w:bCs w:val="0"/>
          <w:iCs/>
          <w:sz w:val="22"/>
          <w:szCs w:val="22"/>
        </w:rPr>
      </w:pPr>
      <w:r w:rsidRPr="00977E9F">
        <w:rPr>
          <w:rFonts w:ascii="Arial" w:hAnsi="Arial" w:cs="Arial"/>
          <w:sz w:val="22"/>
          <w:szCs w:val="22"/>
        </w:rPr>
        <w:t>Specifications of Civil and allied Works</w:t>
      </w:r>
    </w:p>
    <w:p w:rsidR="00B204F1" w:rsidRPr="00977E9F" w:rsidRDefault="00B204F1" w:rsidP="00F1767C">
      <w:pPr>
        <w:spacing w:line="276" w:lineRule="auto"/>
        <w:ind w:left="0"/>
        <w:jc w:val="left"/>
        <w:rPr>
          <w:rFonts w:ascii="Arial" w:hAnsi="Arial" w:cs="Arial"/>
        </w:rPr>
      </w:pPr>
    </w:p>
    <w:p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Processing &amp; Windrow Shed</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Surface Dressing</w:t>
      </w:r>
      <w:r w:rsidRPr="00977E9F">
        <w:rPr>
          <w:rFonts w:ascii="Arial" w:hAnsi="Arial" w:cs="Arial"/>
        </w:rPr>
        <w:t xml:space="preserve">:- Surface dressing of the ground including removing vegetation and making up undulations </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Excavation</w:t>
      </w:r>
      <w:proofErr w:type="gramStart"/>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color w:val="000000"/>
          <w:szCs w:val="28"/>
        </w:rPr>
        <w:t>Filling</w:t>
      </w:r>
      <w:r w:rsidRPr="00977E9F">
        <w:rPr>
          <w:rFonts w:ascii="Arial" w:hAnsi="Arial" w:cs="Arial"/>
          <w:color w:val="000000"/>
          <w:szCs w:val="28"/>
        </w:rPr>
        <w:t xml:space="preserve">:- Filling with excavated soil as per the instructions of EIC, </w:t>
      </w:r>
      <w:r w:rsidRPr="00977E9F">
        <w:rPr>
          <w:rFonts w:ascii="Arial" w:hAnsi="Arial" w:cs="Arial"/>
          <w:bCs/>
          <w:color w:val="000000"/>
        </w:rPr>
        <w:t xml:space="preserve">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 </w:t>
      </w:r>
      <w:proofErr w:type="spellStart"/>
      <w:r w:rsidRPr="00977E9F">
        <w:rPr>
          <w:rFonts w:ascii="Arial" w:hAnsi="Arial" w:cs="Arial"/>
          <w:bCs/>
          <w:color w:val="000000"/>
        </w:rPr>
        <w:t>upto</w:t>
      </w:r>
      <w:proofErr w:type="spellEnd"/>
      <w:r w:rsidRPr="00977E9F">
        <w:rPr>
          <w:rFonts w:ascii="Arial" w:hAnsi="Arial" w:cs="Arial"/>
          <w:bCs/>
          <w:color w:val="000000"/>
        </w:rPr>
        <w:t xml:space="preserve"> 1.00 Km area, Platform (filling in plinth with sand/ Crusher dust and hard </w:t>
      </w:r>
      <w:proofErr w:type="spellStart"/>
      <w:r w:rsidRPr="00977E9F">
        <w:rPr>
          <w:rFonts w:ascii="Arial" w:hAnsi="Arial" w:cs="Arial"/>
          <w:bCs/>
          <w:color w:val="000000"/>
        </w:rPr>
        <w:t>moorum</w:t>
      </w:r>
      <w:proofErr w:type="spellEnd"/>
      <w:r w:rsidRPr="00977E9F">
        <w:rPr>
          <w:rFonts w:ascii="Arial" w:hAnsi="Arial" w:cs="Arial"/>
          <w:bCs/>
          <w:color w:val="000000"/>
        </w:rPr>
        <w:t xml:space="preserve"> under floor in layers not exceeding 20cm in depth consolidating each deposited  layer  by  ramming  and  watering)</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(For Column &amp; Plinth Beam) – 1:1/2:3</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Reinforcement</w:t>
      </w:r>
      <w:r w:rsidRPr="00977E9F">
        <w:rPr>
          <w:rFonts w:ascii="Arial" w:hAnsi="Arial" w:cs="Arial"/>
        </w:rPr>
        <w:t>:- Thermo-Mechanically treated bars FE 415</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Brick Work</w:t>
      </w:r>
      <w:r w:rsidRPr="00977E9F">
        <w:rPr>
          <w:rFonts w:ascii="Arial" w:hAnsi="Arial" w:cs="Arial"/>
        </w:rPr>
        <w:t>:- Modular fly-ash lime bricks (</w:t>
      </w:r>
      <w:proofErr w:type="spellStart"/>
      <w:r w:rsidRPr="00977E9F">
        <w:rPr>
          <w:rFonts w:ascii="Arial" w:hAnsi="Arial" w:cs="Arial"/>
        </w:rPr>
        <w:t>FaLG</w:t>
      </w:r>
      <w:proofErr w:type="spellEnd"/>
      <w:r w:rsidRPr="00977E9F">
        <w:rPr>
          <w:rFonts w:ascii="Arial" w:hAnsi="Arial" w:cs="Arial"/>
        </w:rPr>
        <w:t xml:space="preserve"> Bricks) confirming to IS:12894-2002 of class designation 4.0, for 0.3 m thick wall in cm 1:6</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Shutter</w:t>
      </w:r>
      <w:r w:rsidRPr="00977E9F">
        <w:rPr>
          <w:rFonts w:ascii="Arial" w:hAnsi="Arial" w:cs="Arial"/>
        </w:rPr>
        <w:t xml:space="preserve">:- Rolling shutter of approved makes made of M.S. laths interlocked together through their entire length and jointed together at the end by end locks, mounted on specially </w:t>
      </w:r>
      <w:r w:rsidRPr="00977E9F">
        <w:rPr>
          <w:rFonts w:ascii="Arial" w:hAnsi="Arial" w:cs="Arial"/>
        </w:rPr>
        <w:lastRenderedPageBreak/>
        <w:t>designed pipe shaft with brackets, side guides and arrangements for inside and outside locking with push and pull arrangement</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Plastering</w:t>
      </w:r>
      <w:r w:rsidRPr="00977E9F">
        <w:rPr>
          <w:rFonts w:ascii="Arial" w:hAnsi="Arial" w:cs="Arial"/>
        </w:rPr>
        <w:t xml:space="preserve">:- </w:t>
      </w:r>
      <w:r w:rsidRPr="00977E9F">
        <w:rPr>
          <w:rFonts w:ascii="Arial" w:hAnsi="Arial" w:cs="Arial"/>
          <w:color w:val="000000"/>
          <w:szCs w:val="28"/>
        </w:rPr>
        <w:t>12 mm thick cement plaster with cm 1:6 for inner, 15 mm thick cement plaster with cm 1:5 for outer</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Painting</w:t>
      </w:r>
      <w:proofErr w:type="gramStart"/>
      <w:r w:rsidRPr="00977E9F">
        <w:rPr>
          <w:rFonts w:ascii="Arial" w:hAnsi="Arial" w:cs="Arial"/>
          <w:b/>
          <w:bCs/>
        </w:rPr>
        <w:t>:</w:t>
      </w:r>
      <w:r w:rsidRPr="00977E9F">
        <w:rPr>
          <w:rFonts w:ascii="Arial" w:hAnsi="Arial" w:cs="Arial"/>
        </w:rPr>
        <w:t>-</w:t>
      </w:r>
      <w:proofErr w:type="gramEnd"/>
      <w:r w:rsidRPr="00977E9F">
        <w:rPr>
          <w:rFonts w:ascii="Arial" w:hAnsi="Arial" w:cs="Arial"/>
        </w:rPr>
        <w:t xml:space="preserve"> </w:t>
      </w:r>
      <w:r w:rsidRPr="00977E9F">
        <w:rPr>
          <w:rFonts w:ascii="Arial" w:hAnsi="Arial" w:cs="Arial"/>
          <w:color w:val="000000"/>
          <w:szCs w:val="28"/>
        </w:rPr>
        <w:t>Finishing walls with two coat of water proofing cement paint of required shade to give an even shade. Two or more coat Premium Synthetic Enamel Paint on steel structure.</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rPr>
        <w:t>Flooring:- 52 mm thick cement concrete flooring with under layer of 40mm thick  cement concrete 1:2:4 (1 cement : 2 coarse sand : 4 graded stone aggregate 20mm nominal size) and top layer of 12 mm thick cement  metallic hardener concrete mix 1:2 (1 cement hardener mix : 2 stone  aggregate of 6 mm size by volume) with metallic hardening compound  of approved quality mixed with cement in ratio of 4:1 (4 cement : 1  metallic floor hardening compound by weight) including finishing.</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Steel Work</w:t>
      </w:r>
      <w:proofErr w:type="gramStart"/>
      <w:r w:rsidRPr="00977E9F">
        <w:rPr>
          <w:rFonts w:ascii="Arial" w:hAnsi="Arial" w:cs="Arial"/>
        </w:rPr>
        <w:t>:-</w:t>
      </w:r>
      <w:proofErr w:type="gramEnd"/>
      <w:r w:rsidRPr="00977E9F">
        <w:rPr>
          <w:rFonts w:ascii="Arial" w:hAnsi="Arial" w:cs="Arial"/>
        </w:rPr>
        <w:t xml:space="preserve"> Steel work in tubular (round, square or rectangular hollow tubes etc.) structure (Pole, Truss, Tie Beam, Rafter, </w:t>
      </w:r>
      <w:proofErr w:type="spellStart"/>
      <w:r w:rsidRPr="00977E9F">
        <w:rPr>
          <w:rFonts w:ascii="Arial" w:hAnsi="Arial" w:cs="Arial"/>
        </w:rPr>
        <w:t>Purlins</w:t>
      </w:r>
      <w:proofErr w:type="spellEnd"/>
      <w:r w:rsidRPr="00977E9F">
        <w:rPr>
          <w:rFonts w:ascii="Arial" w:hAnsi="Arial" w:cs="Arial"/>
        </w:rPr>
        <w:t>, Gusset Plate, Fixing Bolt, Base Plate etc.</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Roof</w:t>
      </w:r>
      <w:r w:rsidRPr="00977E9F">
        <w:rPr>
          <w:rFonts w:ascii="Arial" w:hAnsi="Arial" w:cs="Arial"/>
        </w:rPr>
        <w:t xml:space="preserve">:- Polymer </w:t>
      </w:r>
      <w:proofErr w:type="spellStart"/>
      <w:r w:rsidRPr="00977E9F">
        <w:rPr>
          <w:rFonts w:ascii="Arial" w:hAnsi="Arial" w:cs="Arial"/>
        </w:rPr>
        <w:t>precoated</w:t>
      </w:r>
      <w:proofErr w:type="spellEnd"/>
      <w:r w:rsidRPr="00977E9F">
        <w:rPr>
          <w:rFonts w:ascii="Arial" w:hAnsi="Arial" w:cs="Arial"/>
        </w:rPr>
        <w:t xml:space="preserve"> </w:t>
      </w:r>
      <w:proofErr w:type="spellStart"/>
      <w:r w:rsidRPr="00977E9F">
        <w:rPr>
          <w:rFonts w:ascii="Arial" w:hAnsi="Arial" w:cs="Arial"/>
        </w:rPr>
        <w:t>galvalume</w:t>
      </w:r>
      <w:proofErr w:type="spellEnd"/>
      <w:r w:rsidRPr="00977E9F">
        <w:rPr>
          <w:rFonts w:ascii="Arial" w:hAnsi="Arial" w:cs="Arial"/>
        </w:rPr>
        <w:t xml:space="preserve"> profile sheets (PPGL) of approved size, shape and pitch of corrugation, total coated thickness (TCT) 0.60 mm +/- 5%, epoxy primer on both side of the sheet and </w:t>
      </w:r>
      <w:proofErr w:type="spellStart"/>
      <w:r w:rsidRPr="00977E9F">
        <w:rPr>
          <w:rFonts w:ascii="Arial" w:hAnsi="Arial" w:cs="Arial"/>
        </w:rPr>
        <w:t>colour</w:t>
      </w:r>
      <w:proofErr w:type="spellEnd"/>
      <w:r w:rsidRPr="00977E9F">
        <w:rPr>
          <w:rFonts w:ascii="Arial" w:hAnsi="Arial" w:cs="Arial"/>
        </w:rPr>
        <w:t xml:space="preserve"> polyester top  coat  18-20  microns  and  6-7  microns on  bottom. Sheet should have protective guard film of 25 microns minimum in single length </w:t>
      </w:r>
      <w:proofErr w:type="spellStart"/>
      <w:r w:rsidRPr="00977E9F">
        <w:rPr>
          <w:rFonts w:ascii="Arial" w:hAnsi="Arial" w:cs="Arial"/>
        </w:rPr>
        <w:t>upto</w:t>
      </w:r>
      <w:proofErr w:type="spellEnd"/>
      <w:r w:rsidRPr="00977E9F">
        <w:rPr>
          <w:rFonts w:ascii="Arial" w:hAnsi="Arial" w:cs="Arial"/>
        </w:rPr>
        <w:t xml:space="preserve"> 12 </w:t>
      </w:r>
      <w:r w:rsidR="001A1E39" w:rsidRPr="00977E9F">
        <w:rPr>
          <w:rFonts w:ascii="Arial" w:hAnsi="Arial" w:cs="Arial"/>
        </w:rPr>
        <w:t>meter</w:t>
      </w:r>
      <w:r w:rsidRPr="00977E9F">
        <w:rPr>
          <w:rFonts w:ascii="Arial" w:hAnsi="Arial" w:cs="Arial"/>
        </w:rPr>
        <w:t xml:space="preserve"> or as desired by Engineer-in-charge. The sheet shall be fixed using self-drilling /self-tapping screws of  size (5.5x 55mm) with EPDM seal or with polymer coated J or L hooks, bolts and nuts 8mm diameter with bitumen and G.I. limpet washers or with G.I. limpet washers filled with white lead complete </w:t>
      </w:r>
      <w:proofErr w:type="spellStart"/>
      <w:r w:rsidRPr="00977E9F">
        <w:rPr>
          <w:rFonts w:ascii="Arial" w:hAnsi="Arial" w:cs="Arial"/>
        </w:rPr>
        <w:t>upto</w:t>
      </w:r>
      <w:proofErr w:type="spellEnd"/>
      <w:r w:rsidRPr="00977E9F">
        <w:rPr>
          <w:rFonts w:ascii="Arial" w:hAnsi="Arial" w:cs="Arial"/>
        </w:rPr>
        <w:t xml:space="preserve"> any pitch in horizontal/ vertical or curved surfaces.</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b/>
          <w:bCs/>
        </w:rPr>
      </w:pPr>
      <w:r w:rsidRPr="00977E9F">
        <w:rPr>
          <w:rFonts w:ascii="Arial" w:hAnsi="Arial" w:cs="Arial"/>
          <w:b/>
          <w:bCs/>
        </w:rPr>
        <w:t>Ridge and Gutter</w:t>
      </w:r>
    </w:p>
    <w:p w:rsidR="00B204F1" w:rsidRPr="00977E9F" w:rsidRDefault="00B204F1" w:rsidP="00664F4A">
      <w:pPr>
        <w:pStyle w:val="ListParagraph"/>
        <w:widowControl/>
        <w:numPr>
          <w:ilvl w:val="0"/>
          <w:numId w:val="81"/>
        </w:numPr>
        <w:autoSpaceDE/>
        <w:autoSpaceDN/>
        <w:spacing w:after="160" w:line="276" w:lineRule="auto"/>
        <w:rPr>
          <w:rFonts w:ascii="Arial" w:hAnsi="Arial" w:cs="Arial"/>
          <w:b/>
          <w:bCs/>
        </w:rPr>
      </w:pPr>
      <w:r w:rsidRPr="00977E9F">
        <w:rPr>
          <w:rFonts w:ascii="Arial" w:hAnsi="Arial" w:cs="Arial"/>
          <w:b/>
          <w:bCs/>
        </w:rPr>
        <w:t>Rain Water Pipe</w:t>
      </w:r>
      <w:r w:rsidRPr="00977E9F">
        <w:rPr>
          <w:rFonts w:ascii="Arial" w:hAnsi="Arial" w:cs="Arial"/>
        </w:rPr>
        <w:t xml:space="preserve">:- on  wall  face  or  under  floor  UV  stabilized </w:t>
      </w:r>
      <w:proofErr w:type="spellStart"/>
      <w:r w:rsidRPr="00977E9F">
        <w:rPr>
          <w:rFonts w:ascii="Arial" w:hAnsi="Arial" w:cs="Arial"/>
        </w:rPr>
        <w:t>Unplasticized</w:t>
      </w:r>
      <w:proofErr w:type="spellEnd"/>
      <w:r w:rsidRPr="00977E9F">
        <w:rPr>
          <w:rFonts w:ascii="Arial" w:hAnsi="Arial" w:cs="Arial"/>
        </w:rPr>
        <w:t xml:space="preserve"> Rigid PVC pipes</w:t>
      </w:r>
    </w:p>
    <w:p w:rsidR="00B204F1" w:rsidRPr="00977E9F" w:rsidRDefault="00B204F1" w:rsidP="00F1767C">
      <w:pPr>
        <w:spacing w:line="276" w:lineRule="auto"/>
        <w:rPr>
          <w:rFonts w:ascii="Arial" w:hAnsi="Arial" w:cs="Arial"/>
        </w:rPr>
      </w:pPr>
    </w:p>
    <w:p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Office Building and Toilet Facility</w:t>
      </w:r>
    </w:p>
    <w:p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Excavation</w:t>
      </w:r>
      <w:proofErr w:type="gramStart"/>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color w:val="000000"/>
          <w:szCs w:val="28"/>
        </w:rPr>
        <w:t>Filling</w:t>
      </w:r>
      <w:r w:rsidRPr="00977E9F">
        <w:rPr>
          <w:rFonts w:ascii="Arial" w:hAnsi="Arial" w:cs="Arial"/>
          <w:color w:val="000000"/>
          <w:szCs w:val="28"/>
        </w:rPr>
        <w:t xml:space="preserve">:- Filling with excavated soil as per the instructions of EIC, </w:t>
      </w:r>
      <w:r w:rsidRPr="00977E9F">
        <w:rPr>
          <w:rFonts w:ascii="Arial" w:hAnsi="Arial" w:cs="Arial"/>
          <w:bCs/>
          <w:color w:val="000000"/>
        </w:rPr>
        <w:t xml:space="preserve">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 </w:t>
      </w:r>
      <w:proofErr w:type="spellStart"/>
      <w:r w:rsidRPr="00977E9F">
        <w:rPr>
          <w:rFonts w:ascii="Arial" w:hAnsi="Arial" w:cs="Arial"/>
          <w:bCs/>
          <w:color w:val="000000"/>
        </w:rPr>
        <w:t>upto</w:t>
      </w:r>
      <w:proofErr w:type="spellEnd"/>
      <w:r w:rsidRPr="00977E9F">
        <w:rPr>
          <w:rFonts w:ascii="Arial" w:hAnsi="Arial" w:cs="Arial"/>
          <w:bCs/>
          <w:color w:val="000000"/>
        </w:rPr>
        <w:t xml:space="preserve"> 1.00 Km area, Platform (filling in plinth with sand/ Crusher dust and hard </w:t>
      </w:r>
      <w:proofErr w:type="spellStart"/>
      <w:r w:rsidRPr="00977E9F">
        <w:rPr>
          <w:rFonts w:ascii="Arial" w:hAnsi="Arial" w:cs="Arial"/>
          <w:bCs/>
          <w:color w:val="000000"/>
        </w:rPr>
        <w:t>moorum</w:t>
      </w:r>
      <w:proofErr w:type="spellEnd"/>
      <w:r w:rsidRPr="00977E9F">
        <w:rPr>
          <w:rFonts w:ascii="Arial" w:hAnsi="Arial" w:cs="Arial"/>
          <w:bCs/>
          <w:color w:val="000000"/>
        </w:rPr>
        <w:t xml:space="preserve"> under floor in layers not exceeding 20cm in depth consolidating each deposited  layer  by  ramming  and  watering)</w:t>
      </w:r>
    </w:p>
    <w:p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(For Column, Plinth Beam, Lintel Beam, Roof Beam, Slab) – 1:1/2:3</w:t>
      </w:r>
    </w:p>
    <w:p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Reinforcement</w:t>
      </w:r>
      <w:r w:rsidRPr="00977E9F">
        <w:rPr>
          <w:rFonts w:ascii="Arial" w:hAnsi="Arial" w:cs="Arial"/>
        </w:rPr>
        <w:t>:- Thermo-Mechanically treated bars FE 415</w:t>
      </w:r>
    </w:p>
    <w:p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Brick Work</w:t>
      </w:r>
      <w:r w:rsidRPr="00977E9F">
        <w:rPr>
          <w:rFonts w:ascii="Arial" w:hAnsi="Arial" w:cs="Arial"/>
        </w:rPr>
        <w:t>:- Modular fly-ash lime bricks (</w:t>
      </w:r>
      <w:proofErr w:type="spellStart"/>
      <w:r w:rsidRPr="00977E9F">
        <w:rPr>
          <w:rFonts w:ascii="Arial" w:hAnsi="Arial" w:cs="Arial"/>
        </w:rPr>
        <w:t>FaLG</w:t>
      </w:r>
      <w:proofErr w:type="spellEnd"/>
      <w:r w:rsidRPr="00977E9F">
        <w:rPr>
          <w:rFonts w:ascii="Arial" w:hAnsi="Arial" w:cs="Arial"/>
        </w:rPr>
        <w:t xml:space="preserve"> Bricks) confirming to IS:12894-2002 of class designation 4.0, for 0.3 m thick wall in cm 1:6 </w:t>
      </w:r>
      <w:proofErr w:type="spellStart"/>
      <w:r w:rsidRPr="00977E9F">
        <w:rPr>
          <w:rFonts w:ascii="Arial" w:hAnsi="Arial" w:cs="Arial"/>
        </w:rPr>
        <w:t>upto</w:t>
      </w:r>
      <w:proofErr w:type="spellEnd"/>
      <w:r w:rsidRPr="00977E9F">
        <w:rPr>
          <w:rFonts w:ascii="Arial" w:hAnsi="Arial" w:cs="Arial"/>
        </w:rPr>
        <w:t xml:space="preserve"> plinth, 1:4 above plinth</w:t>
      </w:r>
    </w:p>
    <w:p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color w:val="000000"/>
          <w:szCs w:val="28"/>
        </w:rPr>
        <w:t>Plastering</w:t>
      </w:r>
      <w:r w:rsidRPr="00977E9F">
        <w:rPr>
          <w:rFonts w:ascii="Arial" w:hAnsi="Arial" w:cs="Arial"/>
          <w:color w:val="000000"/>
          <w:szCs w:val="28"/>
        </w:rPr>
        <w:t>:- 12 mm thick cement plaster with cm 1:6 for inner, 15 mm thick cement plaster with cm 1:5 for outer</w:t>
      </w:r>
    </w:p>
    <w:p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Flooring</w:t>
      </w:r>
      <w:r w:rsidRPr="00977E9F">
        <w:rPr>
          <w:rFonts w:ascii="Arial" w:hAnsi="Arial" w:cs="Arial"/>
        </w:rPr>
        <w:t xml:space="preserve">:- 50 mm thick Cement concrete flooring with cement concrete 1:2:4 (1 cement : 2  coarse sand : 4 graded stone aggregate 20mm) in </w:t>
      </w:r>
      <w:r w:rsidRPr="00977E9F">
        <w:rPr>
          <w:rFonts w:ascii="Arial" w:hAnsi="Arial" w:cs="Arial"/>
          <w:b/>
          <w:bCs/>
        </w:rPr>
        <w:t>office and dining area</w:t>
      </w:r>
      <w:r w:rsidRPr="00977E9F">
        <w:rPr>
          <w:rFonts w:ascii="Arial" w:hAnsi="Arial" w:cs="Arial"/>
        </w:rPr>
        <w:t xml:space="preserve">, vitrified floor tiles with double charge/ multi charge printing with water absorption less than 0.5% and conforming to IS :15622 of approved make in all </w:t>
      </w:r>
      <w:proofErr w:type="spellStart"/>
      <w:r w:rsidRPr="00977E9F">
        <w:rPr>
          <w:rFonts w:ascii="Arial" w:hAnsi="Arial" w:cs="Arial"/>
        </w:rPr>
        <w:t>colours</w:t>
      </w:r>
      <w:proofErr w:type="spellEnd"/>
      <w:r w:rsidRPr="00977E9F">
        <w:rPr>
          <w:rFonts w:ascii="Arial" w:hAnsi="Arial" w:cs="Arial"/>
        </w:rPr>
        <w:t xml:space="preserve"> and shades and size mentioned below (+/- 10mm), laid on 20mm thick cement mortar 1:4 (1 cement : 4 coarse sand) in </w:t>
      </w:r>
      <w:r w:rsidRPr="00977E9F">
        <w:rPr>
          <w:rFonts w:ascii="Arial" w:hAnsi="Arial" w:cs="Arial"/>
          <w:b/>
          <w:bCs/>
        </w:rPr>
        <w:t xml:space="preserve">male </w:t>
      </w:r>
      <w:r w:rsidRPr="00977E9F">
        <w:rPr>
          <w:rFonts w:ascii="Arial" w:hAnsi="Arial" w:cs="Arial"/>
          <w:b/>
          <w:bCs/>
        </w:rPr>
        <w:lastRenderedPageBreak/>
        <w:t>and female lobby</w:t>
      </w:r>
      <w:r w:rsidRPr="00977E9F">
        <w:rPr>
          <w:rFonts w:ascii="Arial" w:hAnsi="Arial" w:cs="Arial"/>
        </w:rPr>
        <w:t xml:space="preserve">,  rectified  ceramic  glazed  floor  tiles  of  size300x 300mm and above conforming to IS : 15622 of approved make, </w:t>
      </w:r>
      <w:proofErr w:type="spellStart"/>
      <w:r w:rsidRPr="00977E9F">
        <w:rPr>
          <w:rFonts w:ascii="Arial" w:hAnsi="Arial" w:cs="Arial"/>
        </w:rPr>
        <w:t>colour</w:t>
      </w:r>
      <w:proofErr w:type="spellEnd"/>
      <w:r w:rsidRPr="00977E9F">
        <w:rPr>
          <w:rFonts w:ascii="Arial" w:hAnsi="Arial" w:cs="Arial"/>
        </w:rPr>
        <w:t xml:space="preserve">, shade laid on 20 mm thick Cement Mortar 1:4 (1 cement : 4 coarse sand) in </w:t>
      </w:r>
      <w:r w:rsidRPr="00977E9F">
        <w:rPr>
          <w:rFonts w:ascii="Arial" w:hAnsi="Arial" w:cs="Arial"/>
          <w:b/>
          <w:bCs/>
        </w:rPr>
        <w:t>Urinal and Toilet</w:t>
      </w:r>
    </w:p>
    <w:p w:rsidR="00B204F1" w:rsidRPr="00977E9F"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977E9F">
        <w:rPr>
          <w:rFonts w:ascii="Arial" w:hAnsi="Arial" w:cs="Arial"/>
          <w:b/>
          <w:bCs/>
        </w:rPr>
        <w:t>Door</w:t>
      </w:r>
      <w:r w:rsidRPr="00977E9F">
        <w:rPr>
          <w:rFonts w:ascii="Arial" w:hAnsi="Arial" w:cs="Arial"/>
        </w:rPr>
        <w:t xml:space="preserve">:- Flush door shutters decorative type, core of block board construction with frame of first class hard wood and well matched teak ply veneering with vertical grains or cross bands and face veneers on both faces of 40 mm thick for </w:t>
      </w:r>
      <w:r w:rsidRPr="00977E9F">
        <w:rPr>
          <w:rFonts w:ascii="Arial" w:hAnsi="Arial" w:cs="Arial"/>
          <w:b/>
          <w:bCs/>
        </w:rPr>
        <w:t>office and dining area</w:t>
      </w:r>
      <w:r w:rsidRPr="00977E9F">
        <w:rPr>
          <w:rFonts w:ascii="Arial" w:hAnsi="Arial" w:cs="Arial"/>
        </w:rPr>
        <w:t xml:space="preserve">., factory made UPVC door frame made of UPVC profile section having an overall dimension  as below  (tolerance ± 1mm) with wall thickness 2.0mm ± 0.2mm, corners of the door frame to be jointed with galvanized brackets and stainless steel screws, joints </w:t>
      </w:r>
      <w:proofErr w:type="spellStart"/>
      <w:r w:rsidRPr="00977E9F">
        <w:rPr>
          <w:rFonts w:ascii="Arial" w:hAnsi="Arial" w:cs="Arial"/>
        </w:rPr>
        <w:t>mitred</w:t>
      </w:r>
      <w:proofErr w:type="spellEnd"/>
      <w:r w:rsidRPr="00977E9F">
        <w:rPr>
          <w:rFonts w:ascii="Arial" w:hAnsi="Arial" w:cs="Arial"/>
        </w:rPr>
        <w:t xml:space="preserve"> and plastic welded.   The hinge side vertical of the frames reinforced by </w:t>
      </w:r>
      <w:proofErr w:type="gramStart"/>
      <w:r w:rsidRPr="00977E9F">
        <w:rPr>
          <w:rFonts w:ascii="Arial" w:hAnsi="Arial" w:cs="Arial"/>
        </w:rPr>
        <w:t>galvanized  M.S</w:t>
      </w:r>
      <w:proofErr w:type="gramEnd"/>
      <w:r w:rsidRPr="00977E9F">
        <w:rPr>
          <w:rFonts w:ascii="Arial" w:hAnsi="Arial" w:cs="Arial"/>
        </w:rPr>
        <w:t xml:space="preserve">.  tube  of  size  19  X  19mm  and  1mm  ±    0.1mm  wall thickness and 3 nos. stainless steel hinges fixed to the frame for </w:t>
      </w:r>
      <w:r w:rsidRPr="00977E9F">
        <w:rPr>
          <w:rFonts w:ascii="Arial" w:hAnsi="Arial" w:cs="Arial"/>
          <w:b/>
          <w:bCs/>
        </w:rPr>
        <w:t>toilet area</w:t>
      </w:r>
      <w:r w:rsidRPr="00977E9F">
        <w:rPr>
          <w:rFonts w:ascii="Arial" w:hAnsi="Arial" w:cs="Arial"/>
        </w:rPr>
        <w:t>. Bright finished brass butt hinges, door handle, door stopper with brass polished MS screws.</w:t>
      </w:r>
    </w:p>
    <w:p w:rsidR="00B204F1" w:rsidRPr="00977E9F"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977E9F">
        <w:rPr>
          <w:rFonts w:ascii="Arial" w:hAnsi="Arial" w:cs="Arial"/>
          <w:b/>
          <w:bCs/>
        </w:rPr>
        <w:t>Painting</w:t>
      </w:r>
      <w:r w:rsidRPr="00977E9F">
        <w:rPr>
          <w:rFonts w:ascii="Arial" w:hAnsi="Arial" w:cs="Arial"/>
        </w:rPr>
        <w:t xml:space="preserve">:- </w:t>
      </w:r>
      <w:r w:rsidRPr="00977E9F">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rsidR="003C036C" w:rsidRPr="00977E9F" w:rsidRDefault="00D97A2A" w:rsidP="00664F4A">
      <w:pPr>
        <w:pStyle w:val="ListParagraph"/>
        <w:widowControl/>
        <w:numPr>
          <w:ilvl w:val="0"/>
          <w:numId w:val="82"/>
        </w:numPr>
        <w:autoSpaceDE/>
        <w:autoSpaceDN/>
        <w:spacing w:after="120" w:line="276" w:lineRule="auto"/>
        <w:rPr>
          <w:rFonts w:ascii="Arial" w:hAnsi="Arial" w:cs="Arial"/>
          <w:bCs/>
          <w:color w:val="000000"/>
        </w:rPr>
      </w:pPr>
      <w:r w:rsidRPr="00977E9F">
        <w:rPr>
          <w:rFonts w:ascii="Arial" w:hAnsi="Arial" w:cs="Arial"/>
          <w:b/>
          <w:bCs/>
        </w:rPr>
        <w:t>The Plinth level shall be 600mm above from nearest road level</w:t>
      </w:r>
    </w:p>
    <w:p w:rsidR="00B204F1" w:rsidRPr="00977E9F" w:rsidRDefault="00B204F1" w:rsidP="00F1767C">
      <w:pPr>
        <w:pStyle w:val="ListParagraph"/>
        <w:widowControl/>
        <w:autoSpaceDE/>
        <w:autoSpaceDN/>
        <w:spacing w:after="120" w:line="276" w:lineRule="auto"/>
        <w:rPr>
          <w:rFonts w:ascii="Arial" w:hAnsi="Arial" w:cs="Arial"/>
          <w:color w:val="000000"/>
          <w:szCs w:val="28"/>
        </w:rPr>
      </w:pPr>
    </w:p>
    <w:p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Cement Concrete Road</w:t>
      </w:r>
    </w:p>
    <w:p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Excavation</w:t>
      </w:r>
      <w:r w:rsidRPr="00977E9F">
        <w:rPr>
          <w:rFonts w:ascii="Arial" w:hAnsi="Arial" w:cs="Arial"/>
          <w:color w:val="000000"/>
          <w:szCs w:val="28"/>
        </w:rPr>
        <w:t>:- Excavation for roadway in soil using including loading in tipper for carrying of cut earth to embankment site and unloading with all lifts and lead upto1000 meters</w:t>
      </w:r>
    </w:p>
    <w:p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Granular Sub</w:t>
      </w:r>
      <w:r w:rsidRPr="00977E9F">
        <w:rPr>
          <w:rFonts w:ascii="Arial" w:hAnsi="Arial" w:cs="Arial"/>
          <w:szCs w:val="28"/>
        </w:rPr>
        <w:t>-</w:t>
      </w:r>
      <w:r w:rsidRPr="00977E9F">
        <w:rPr>
          <w:rFonts w:ascii="Arial" w:hAnsi="Arial" w:cs="Arial"/>
          <w:b/>
          <w:szCs w:val="28"/>
        </w:rPr>
        <w:t>Base</w:t>
      </w:r>
      <w:r w:rsidRPr="00977E9F">
        <w:rPr>
          <w:rFonts w:ascii="Arial" w:hAnsi="Arial" w:cs="Arial"/>
          <w:szCs w:val="28"/>
        </w:rPr>
        <w:t>:- Construction of granular sub-base by providing close graded Material, carriage of mixed Material to work site, spreading in uniform layers with motor grader on prepared surface watering rolling and compacting with vibratory power roller at OMC to achieve desired density</w:t>
      </w:r>
    </w:p>
    <w:p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Cement Concrete</w:t>
      </w:r>
      <w:r w:rsidRPr="00977E9F">
        <w:rPr>
          <w:rFonts w:ascii="Arial" w:hAnsi="Arial" w:cs="Arial"/>
          <w:szCs w:val="28"/>
        </w:rPr>
        <w:t>:- Laying cement concrete for plain concrete/ reinforced concrete of M10 and M</w:t>
      </w:r>
      <w:r w:rsidR="007F152A" w:rsidRPr="00977E9F">
        <w:rPr>
          <w:rFonts w:ascii="Arial" w:hAnsi="Arial" w:cs="Arial"/>
          <w:szCs w:val="28"/>
        </w:rPr>
        <w:t>3</w:t>
      </w:r>
      <w:r w:rsidRPr="00977E9F">
        <w:rPr>
          <w:rFonts w:ascii="Arial" w:hAnsi="Arial" w:cs="Arial"/>
          <w:szCs w:val="28"/>
        </w:rPr>
        <w:t>0</w:t>
      </w:r>
    </w:p>
    <w:p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Shoulders</w:t>
      </w:r>
      <w:r w:rsidRPr="00977E9F">
        <w:rPr>
          <w:rFonts w:ascii="Arial" w:hAnsi="Arial" w:cs="Arial"/>
          <w:szCs w:val="28"/>
        </w:rPr>
        <w:t>:- Construction of shoulders</w:t>
      </w:r>
    </w:p>
    <w:p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Paved Pathway</w:t>
      </w:r>
    </w:p>
    <w:p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977E9F">
        <w:rPr>
          <w:rFonts w:ascii="Arial" w:hAnsi="Arial" w:cs="Arial"/>
          <w:b/>
          <w:bCs/>
        </w:rPr>
        <w:t>Excavation</w:t>
      </w:r>
      <w:proofErr w:type="gramStart"/>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977E9F" w:rsidRDefault="00B204F1" w:rsidP="00664F4A">
      <w:pPr>
        <w:pStyle w:val="ListParagraph"/>
        <w:widowControl/>
        <w:numPr>
          <w:ilvl w:val="0"/>
          <w:numId w:val="84"/>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977E9F">
        <w:rPr>
          <w:rFonts w:ascii="Arial" w:hAnsi="Arial" w:cs="Arial"/>
          <w:color w:val="000000"/>
          <w:szCs w:val="28"/>
        </w:rPr>
        <w:t>Fixing precast compressed plain cement concrete edge restraint block of size 500mm x 250mm x 60mm of compressive strength of 200 kg per sq.cm manufactured by electro hydraulically operated block machine by excavated trench of 150mm depth, laid width wise etc</w:t>
      </w:r>
    </w:p>
    <w:p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977E9F">
        <w:rPr>
          <w:rFonts w:ascii="Arial" w:hAnsi="Arial" w:cs="Arial"/>
          <w:color w:val="000000"/>
          <w:szCs w:val="28"/>
        </w:rPr>
        <w:t xml:space="preserve">Laying 60mm thick precast interlocking concrete blocks of approved size (approx 305 </w:t>
      </w:r>
      <w:proofErr w:type="spellStart"/>
      <w:r w:rsidRPr="00977E9F">
        <w:rPr>
          <w:rFonts w:ascii="Arial" w:hAnsi="Arial" w:cs="Arial"/>
          <w:color w:val="000000"/>
          <w:szCs w:val="28"/>
        </w:rPr>
        <w:t>sqcm</w:t>
      </w:r>
      <w:proofErr w:type="spellEnd"/>
      <w:r w:rsidRPr="00977E9F">
        <w:rPr>
          <w:rFonts w:ascii="Arial" w:hAnsi="Arial" w:cs="Arial"/>
          <w:color w:val="000000"/>
          <w:szCs w:val="28"/>
        </w:rPr>
        <w:t>) and shape/ pattern, over 40 mm thick average complete coarse sand bed with joints of 3mm thick filled by fine  sand  including  leveling  with  surface  vibrator,  temping  and sweeping etc. complete of minimum compressive strength of 250 kg/sq.cm</w:t>
      </w:r>
    </w:p>
    <w:p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Drain</w:t>
      </w:r>
    </w:p>
    <w:p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Excavation</w:t>
      </w:r>
      <w:proofErr w:type="gramStart"/>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w:t>
      </w:r>
      <w:r w:rsidRPr="00977E9F">
        <w:rPr>
          <w:rFonts w:ascii="Arial" w:hAnsi="Arial" w:cs="Arial"/>
        </w:rPr>
        <w:lastRenderedPageBreak/>
        <w:t xml:space="preserve">bearing capacity &amp; design change due to strata. No dewatering shall be payable under any circumstances whether natural, artificial man made. </w:t>
      </w:r>
    </w:p>
    <w:p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 1:1/2:3</w:t>
      </w:r>
    </w:p>
    <w:p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Reinforcement</w:t>
      </w:r>
      <w:r w:rsidRPr="00977E9F">
        <w:rPr>
          <w:rFonts w:ascii="Arial" w:hAnsi="Arial" w:cs="Arial"/>
        </w:rPr>
        <w:t>:- Thermo-Mechanically treated bars FE 415</w:t>
      </w:r>
    </w:p>
    <w:p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Fencing</w:t>
      </w:r>
    </w:p>
    <w:p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Excavation</w:t>
      </w:r>
      <w:proofErr w:type="gramStart"/>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977E9F" w:rsidRDefault="00B204F1" w:rsidP="00664F4A">
      <w:pPr>
        <w:pStyle w:val="ListParagraph"/>
        <w:widowControl/>
        <w:numPr>
          <w:ilvl w:val="0"/>
          <w:numId w:val="86"/>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rsidR="00B204F1" w:rsidRPr="00977E9F" w:rsidRDefault="00B204F1" w:rsidP="00664F4A">
      <w:pPr>
        <w:pStyle w:val="ListParagraph"/>
        <w:widowControl/>
        <w:numPr>
          <w:ilvl w:val="0"/>
          <w:numId w:val="86"/>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 1:1/2:3</w:t>
      </w:r>
    </w:p>
    <w:p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Brick Work</w:t>
      </w:r>
      <w:r w:rsidRPr="00977E9F">
        <w:rPr>
          <w:rFonts w:ascii="Arial" w:hAnsi="Arial" w:cs="Arial"/>
        </w:rPr>
        <w:t>:- Brick work with modular fly-ash lime bricks (</w:t>
      </w:r>
      <w:proofErr w:type="spellStart"/>
      <w:r w:rsidRPr="00977E9F">
        <w:rPr>
          <w:rFonts w:ascii="Arial" w:hAnsi="Arial" w:cs="Arial"/>
        </w:rPr>
        <w:t>FaLG</w:t>
      </w:r>
      <w:proofErr w:type="spellEnd"/>
      <w:r w:rsidRPr="00977E9F">
        <w:rPr>
          <w:rFonts w:ascii="Arial" w:hAnsi="Arial" w:cs="Arial"/>
        </w:rPr>
        <w:t xml:space="preserve"> Bricks) confirming to IS:12894-2002 of class designation 4.0 with cement mortar of 1:6</w:t>
      </w:r>
    </w:p>
    <w:p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Plastering</w:t>
      </w:r>
      <w:r w:rsidRPr="00977E9F">
        <w:rPr>
          <w:rFonts w:ascii="Arial" w:hAnsi="Arial" w:cs="Arial"/>
        </w:rPr>
        <w:t>:</w:t>
      </w:r>
      <w:r w:rsidRPr="00977E9F">
        <w:rPr>
          <w:rFonts w:ascii="Arial" w:hAnsi="Arial" w:cs="Arial"/>
          <w:szCs w:val="28"/>
        </w:rPr>
        <w:t>- 15mm thick cement plaster with cement mortar 1:5</w:t>
      </w:r>
    </w:p>
    <w:p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Fencing</w:t>
      </w:r>
      <w:r w:rsidRPr="00977E9F">
        <w:rPr>
          <w:rFonts w:ascii="Arial" w:hAnsi="Arial" w:cs="Arial"/>
        </w:rPr>
        <w:t>:</w:t>
      </w:r>
      <w:r w:rsidRPr="00977E9F">
        <w:rPr>
          <w:rFonts w:ascii="Arial" w:hAnsi="Arial" w:cs="Arial"/>
          <w:szCs w:val="28"/>
        </w:rPr>
        <w:t xml:space="preserve">- fixing in position chain linked steel wire fabric made of 4mm </w:t>
      </w:r>
      <w:proofErr w:type="spellStart"/>
      <w:r w:rsidRPr="00977E9F">
        <w:rPr>
          <w:rFonts w:ascii="Arial" w:hAnsi="Arial" w:cs="Arial"/>
          <w:szCs w:val="28"/>
        </w:rPr>
        <w:t>dia</w:t>
      </w:r>
      <w:proofErr w:type="spellEnd"/>
      <w:r w:rsidRPr="00977E9F">
        <w:rPr>
          <w:rFonts w:ascii="Arial" w:hAnsi="Arial" w:cs="Arial"/>
          <w:szCs w:val="28"/>
        </w:rPr>
        <w:t xml:space="preserve"> G.I. wire of required width in mesh  to  concrete/  wooden/  angle</w:t>
      </w:r>
      <w:r w:rsidR="007F152A" w:rsidRPr="00977E9F">
        <w:rPr>
          <w:rFonts w:ascii="Arial" w:hAnsi="Arial" w:cs="Arial"/>
          <w:szCs w:val="28"/>
        </w:rPr>
        <w:t xml:space="preserve"> </w:t>
      </w:r>
      <w:r w:rsidRPr="00977E9F">
        <w:rPr>
          <w:rFonts w:ascii="Arial" w:hAnsi="Arial" w:cs="Arial"/>
          <w:szCs w:val="28"/>
        </w:rPr>
        <w:t xml:space="preserve">iron  posts  including securing   and   screwing   with   2mm   </w:t>
      </w:r>
      <w:proofErr w:type="spellStart"/>
      <w:r w:rsidRPr="00977E9F">
        <w:rPr>
          <w:rFonts w:ascii="Arial" w:hAnsi="Arial" w:cs="Arial"/>
          <w:szCs w:val="28"/>
        </w:rPr>
        <w:t>dia</w:t>
      </w:r>
      <w:proofErr w:type="spellEnd"/>
      <w:r w:rsidRPr="00977E9F">
        <w:rPr>
          <w:rFonts w:ascii="Arial" w:hAnsi="Arial" w:cs="Arial"/>
          <w:szCs w:val="28"/>
        </w:rPr>
        <w:t xml:space="preserve">   G.I.   wire, </w:t>
      </w:r>
      <w:proofErr w:type="spellStart"/>
      <w:r w:rsidRPr="00977E9F">
        <w:rPr>
          <w:rFonts w:ascii="Arial" w:hAnsi="Arial" w:cs="Arial"/>
          <w:szCs w:val="28"/>
        </w:rPr>
        <w:t>G.I.staples</w:t>
      </w:r>
      <w:proofErr w:type="spellEnd"/>
      <w:r w:rsidRPr="00977E9F">
        <w:rPr>
          <w:rFonts w:ascii="Arial" w:hAnsi="Arial" w:cs="Arial"/>
          <w:szCs w:val="28"/>
        </w:rPr>
        <w:t>, G.I.U-nails or steel pins etc, 50x50 mm</w:t>
      </w:r>
    </w:p>
    <w:p w:rsidR="00B204F1" w:rsidRPr="00977E9F" w:rsidRDefault="00B204F1" w:rsidP="00664F4A">
      <w:pPr>
        <w:pStyle w:val="ListParagraph"/>
        <w:widowControl/>
        <w:numPr>
          <w:ilvl w:val="0"/>
          <w:numId w:val="86"/>
        </w:numPr>
        <w:autoSpaceDE/>
        <w:autoSpaceDN/>
        <w:spacing w:after="120" w:line="276" w:lineRule="auto"/>
        <w:rPr>
          <w:rFonts w:ascii="Arial" w:hAnsi="Arial" w:cs="Arial"/>
          <w:szCs w:val="28"/>
        </w:rPr>
      </w:pPr>
      <w:r w:rsidRPr="00977E9F">
        <w:rPr>
          <w:rFonts w:ascii="Arial" w:hAnsi="Arial" w:cs="Arial"/>
          <w:b/>
          <w:bCs/>
        </w:rPr>
        <w:t>Entry Gate</w:t>
      </w:r>
      <w:r w:rsidRPr="00977E9F">
        <w:rPr>
          <w:rFonts w:ascii="Arial" w:hAnsi="Arial" w:cs="Arial"/>
        </w:rPr>
        <w:t>:</w:t>
      </w:r>
      <w:r w:rsidRPr="00977E9F">
        <w:rPr>
          <w:rFonts w:ascii="Arial" w:hAnsi="Arial" w:cs="Arial"/>
          <w:szCs w:val="28"/>
        </w:rPr>
        <w:t>- fixing 1mm thick M.S. sheet door with frame of 40x40x6mm angle iron and 3mm M.S. gusset , plates   at   the   junctions   and   corners,   all   necessary fittings, using  flats  30x6mm  for  diagonal  braces  and  central cross piece.</w:t>
      </w:r>
    </w:p>
    <w:p w:rsidR="00B204F1" w:rsidRPr="00977E9F" w:rsidRDefault="00B204F1" w:rsidP="00F1767C">
      <w:pPr>
        <w:pStyle w:val="ListParagraph"/>
        <w:widowControl/>
        <w:autoSpaceDE/>
        <w:autoSpaceDN/>
        <w:spacing w:after="120" w:line="276" w:lineRule="auto"/>
        <w:rPr>
          <w:rFonts w:ascii="Arial" w:hAnsi="Arial" w:cs="Arial"/>
          <w:szCs w:val="28"/>
        </w:rPr>
      </w:pPr>
    </w:p>
    <w:p w:rsidR="00542ADB" w:rsidRPr="00977E9F" w:rsidRDefault="00542ADB"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Brick Boundary Wall</w:t>
      </w:r>
    </w:p>
    <w:p w:rsidR="00542ADB" w:rsidRPr="00977E9F" w:rsidRDefault="00542ADB" w:rsidP="00542ADB">
      <w:pPr>
        <w:pStyle w:val="ListParagraph"/>
        <w:widowControl/>
        <w:autoSpaceDE/>
        <w:autoSpaceDN/>
        <w:spacing w:after="120" w:line="276" w:lineRule="auto"/>
        <w:rPr>
          <w:rFonts w:ascii="Arial" w:hAnsi="Arial" w:cs="Arial"/>
          <w:szCs w:val="28"/>
        </w:rPr>
      </w:pPr>
    </w:p>
    <w:p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977E9F">
        <w:rPr>
          <w:rFonts w:ascii="Arial" w:hAnsi="Arial" w:cs="Arial"/>
          <w:b/>
          <w:bCs/>
        </w:rPr>
        <w:t>Excavation</w:t>
      </w:r>
      <w:proofErr w:type="gramStart"/>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 1:1/2:3</w:t>
      </w:r>
    </w:p>
    <w:p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bCs/>
        </w:rPr>
        <w:t>Reinforcement</w:t>
      </w:r>
      <w:r w:rsidRPr="00977E9F">
        <w:rPr>
          <w:rFonts w:ascii="Arial" w:hAnsi="Arial" w:cs="Arial"/>
        </w:rPr>
        <w:t>:- Thermo-Mechanically treated bars FE 415</w:t>
      </w:r>
    </w:p>
    <w:p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977E9F">
        <w:rPr>
          <w:rFonts w:ascii="Arial" w:hAnsi="Arial" w:cs="Arial"/>
          <w:b/>
          <w:bCs/>
        </w:rPr>
        <w:t>Brick Work</w:t>
      </w:r>
      <w:r w:rsidRPr="00977E9F">
        <w:rPr>
          <w:rFonts w:ascii="Arial" w:hAnsi="Arial" w:cs="Arial"/>
        </w:rPr>
        <w:t>:- Brick work with modular fly-ash lime bricks (</w:t>
      </w:r>
      <w:proofErr w:type="spellStart"/>
      <w:r w:rsidRPr="00977E9F">
        <w:rPr>
          <w:rFonts w:ascii="Arial" w:hAnsi="Arial" w:cs="Arial"/>
        </w:rPr>
        <w:t>FaLG</w:t>
      </w:r>
      <w:proofErr w:type="spellEnd"/>
      <w:r w:rsidRPr="00977E9F">
        <w:rPr>
          <w:rFonts w:ascii="Arial" w:hAnsi="Arial" w:cs="Arial"/>
        </w:rPr>
        <w:t xml:space="preserve"> Bricks) confirming to IS:12894-2002 of class designation 4.0 with cement mortar of 1:6</w:t>
      </w:r>
    </w:p>
    <w:p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color w:val="000000"/>
          <w:szCs w:val="28"/>
        </w:rPr>
        <w:t>Plastering</w:t>
      </w:r>
      <w:r w:rsidRPr="00977E9F">
        <w:rPr>
          <w:rFonts w:ascii="Arial" w:hAnsi="Arial" w:cs="Arial"/>
          <w:color w:val="000000"/>
          <w:szCs w:val="28"/>
        </w:rPr>
        <w:t>:- 15 mm thick cement plaster with cm 1:5 for outer</w:t>
      </w:r>
    </w:p>
    <w:p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977E9F">
        <w:rPr>
          <w:rFonts w:ascii="Arial" w:hAnsi="Arial" w:cs="Arial"/>
          <w:b/>
          <w:bCs/>
        </w:rPr>
        <w:t>Painting</w:t>
      </w:r>
      <w:r w:rsidRPr="00977E9F">
        <w:rPr>
          <w:rFonts w:ascii="Arial" w:hAnsi="Arial" w:cs="Arial"/>
        </w:rPr>
        <w:t xml:space="preserve">:- </w:t>
      </w:r>
      <w:r w:rsidRPr="00977E9F">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rsidR="00542ADB" w:rsidRPr="00977E9F" w:rsidRDefault="00542ADB" w:rsidP="00664F4A">
      <w:pPr>
        <w:pStyle w:val="ListParagraph"/>
        <w:widowControl/>
        <w:numPr>
          <w:ilvl w:val="0"/>
          <w:numId w:val="96"/>
        </w:numPr>
        <w:autoSpaceDE/>
        <w:autoSpaceDN/>
        <w:spacing w:after="120" w:line="276" w:lineRule="auto"/>
        <w:rPr>
          <w:rFonts w:ascii="Arial" w:hAnsi="Arial" w:cs="Arial"/>
          <w:szCs w:val="28"/>
        </w:rPr>
      </w:pPr>
      <w:r w:rsidRPr="00977E9F">
        <w:rPr>
          <w:rFonts w:ascii="Arial" w:hAnsi="Arial" w:cs="Arial"/>
          <w:b/>
          <w:bCs/>
        </w:rPr>
        <w:t>Entry Gate</w:t>
      </w:r>
      <w:r w:rsidRPr="00977E9F">
        <w:rPr>
          <w:rFonts w:ascii="Arial" w:hAnsi="Arial" w:cs="Arial"/>
        </w:rPr>
        <w:t>:</w:t>
      </w:r>
      <w:r w:rsidRPr="00977E9F">
        <w:rPr>
          <w:rFonts w:ascii="Arial" w:hAnsi="Arial" w:cs="Arial"/>
          <w:szCs w:val="28"/>
        </w:rPr>
        <w:t>- fixing 1mm thick M.S. sheet door with frame of 40x40x6mm angle iron and 3mm M.S. gusset , plates   at   the   junctions   and   corners,   all   necessary fittings, using  flats  30x6mm  for  diagonal  braces  and  central cross piece.</w:t>
      </w:r>
    </w:p>
    <w:p w:rsidR="00542ADB" w:rsidRPr="00977E9F" w:rsidRDefault="00542ADB" w:rsidP="00F1767C">
      <w:pPr>
        <w:pStyle w:val="ListParagraph"/>
        <w:widowControl/>
        <w:autoSpaceDE/>
        <w:autoSpaceDN/>
        <w:spacing w:after="120" w:line="276" w:lineRule="auto"/>
        <w:rPr>
          <w:rFonts w:ascii="Arial" w:hAnsi="Arial" w:cs="Arial"/>
          <w:szCs w:val="28"/>
        </w:rPr>
      </w:pPr>
    </w:p>
    <w:p w:rsidR="00B204F1" w:rsidRPr="00977E9F" w:rsidRDefault="00B204F1" w:rsidP="00664F4A">
      <w:pPr>
        <w:pStyle w:val="SubHead"/>
        <w:numPr>
          <w:ilvl w:val="1"/>
          <w:numId w:val="41"/>
        </w:numPr>
        <w:spacing w:line="276" w:lineRule="auto"/>
        <w:rPr>
          <w:rFonts w:ascii="Arial" w:hAnsi="Arial" w:cs="Arial"/>
          <w:bCs w:val="0"/>
          <w:iCs/>
          <w:sz w:val="22"/>
          <w:szCs w:val="22"/>
        </w:rPr>
      </w:pPr>
      <w:proofErr w:type="spellStart"/>
      <w:r w:rsidRPr="00977E9F">
        <w:rPr>
          <w:rFonts w:ascii="Arial" w:hAnsi="Arial" w:cs="Arial"/>
          <w:bCs w:val="0"/>
          <w:iCs/>
          <w:sz w:val="22"/>
          <w:szCs w:val="22"/>
        </w:rPr>
        <w:t>Borewell</w:t>
      </w:r>
      <w:proofErr w:type="spellEnd"/>
      <w:r w:rsidRPr="00977E9F">
        <w:rPr>
          <w:rFonts w:ascii="Arial" w:hAnsi="Arial" w:cs="Arial"/>
          <w:bCs w:val="0"/>
          <w:iCs/>
          <w:sz w:val="22"/>
          <w:szCs w:val="22"/>
        </w:rPr>
        <w:t xml:space="preserve"> with Submersible Pump</w:t>
      </w:r>
    </w:p>
    <w:p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b/>
          <w:szCs w:val="28"/>
        </w:rPr>
        <w:t>Drilling</w:t>
      </w:r>
      <w:r w:rsidRPr="00977E9F">
        <w:rPr>
          <w:rFonts w:ascii="Arial" w:hAnsi="Arial" w:cs="Arial"/>
          <w:szCs w:val="28"/>
        </w:rPr>
        <w:t xml:space="preserve">:- Boring/drilling bore well perfectly vertical for the specified depth suitable to receive required </w:t>
      </w:r>
      <w:proofErr w:type="spellStart"/>
      <w:r w:rsidRPr="00977E9F">
        <w:rPr>
          <w:rFonts w:ascii="Arial" w:hAnsi="Arial" w:cs="Arial"/>
          <w:szCs w:val="28"/>
        </w:rPr>
        <w:t>dia</w:t>
      </w:r>
      <w:proofErr w:type="spellEnd"/>
      <w:r w:rsidRPr="00977E9F">
        <w:rPr>
          <w:rFonts w:ascii="Arial" w:hAnsi="Arial" w:cs="Arial"/>
          <w:szCs w:val="28"/>
        </w:rPr>
        <w:t xml:space="preserve"> for casing/ strainer pipe, by suitable method prescribed in IS: 2800 (part I), including collecting samples from different strata, preparing and submitting strata chart/bore </w:t>
      </w:r>
      <w:r w:rsidRPr="00977E9F">
        <w:rPr>
          <w:rFonts w:ascii="Arial" w:hAnsi="Arial" w:cs="Arial"/>
          <w:szCs w:val="28"/>
        </w:rPr>
        <w:lastRenderedPageBreak/>
        <w:t>log, including hire &amp; running charges of all equipment’s, tools, plants &amp; machineries required for the job</w:t>
      </w:r>
    </w:p>
    <w:p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b/>
          <w:szCs w:val="28"/>
        </w:rPr>
        <w:t>Casing</w:t>
      </w:r>
      <w:r w:rsidRPr="00977E9F">
        <w:rPr>
          <w:rFonts w:ascii="Arial" w:hAnsi="Arial" w:cs="Arial"/>
          <w:szCs w:val="28"/>
        </w:rPr>
        <w:t xml:space="preserve">:- Supplying, assembling, lowering and fixing in vertical position in bore well, ISI marked G.I. casing pipe (Plain) medium class in 4 to 7 meters length one end fitted with socket as per IS: 1239 (Part-1&amp;Part-2) 1992 with </w:t>
      </w:r>
      <w:proofErr w:type="spellStart"/>
      <w:r w:rsidRPr="00977E9F">
        <w:rPr>
          <w:rFonts w:ascii="Arial" w:hAnsi="Arial" w:cs="Arial"/>
          <w:szCs w:val="28"/>
        </w:rPr>
        <w:t>IVth</w:t>
      </w:r>
      <w:proofErr w:type="spellEnd"/>
      <w:r w:rsidRPr="00977E9F">
        <w:rPr>
          <w:rFonts w:ascii="Arial" w:hAnsi="Arial" w:cs="Arial"/>
          <w:szCs w:val="28"/>
        </w:rPr>
        <w:t xml:space="preserve"> revision (Up-to-date amendments), of reputed &amp; approved make.</w:t>
      </w:r>
    </w:p>
    <w:p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b/>
          <w:szCs w:val="28"/>
        </w:rPr>
        <w:t>Tube We</w:t>
      </w:r>
      <w:r w:rsidRPr="00977E9F">
        <w:rPr>
          <w:rFonts w:ascii="Arial" w:hAnsi="Arial" w:cs="Arial"/>
          <w:szCs w:val="28"/>
        </w:rPr>
        <w:t xml:space="preserve">ll:- Development of tube well in accordance with IS : 2800 (part I) and IS: 11189, to establish maximum rate of usable water yield without sand content   (beyond   permissible   limit),   with   required   capacity   air compressor, running the compressor for required time till well is fully developed, measuring yield of well by "V" notch method or any other approved method, measuring static level &amp; draw down etc. by step draw  down  method,  collecting  water  samples  &amp;  getting  tested  in approved  laboratory,   </w:t>
      </w:r>
      <w:proofErr w:type="spellStart"/>
      <w:r w:rsidRPr="00977E9F">
        <w:rPr>
          <w:rFonts w:ascii="Arial" w:hAnsi="Arial" w:cs="Arial"/>
          <w:szCs w:val="28"/>
        </w:rPr>
        <w:t>i/c</w:t>
      </w:r>
      <w:proofErr w:type="spellEnd"/>
      <w:r w:rsidRPr="00977E9F">
        <w:rPr>
          <w:rFonts w:ascii="Arial" w:hAnsi="Arial" w:cs="Arial"/>
          <w:szCs w:val="28"/>
        </w:rPr>
        <w:t xml:space="preserve">   disinfection  of   tube well,   all   complete</w:t>
      </w:r>
    </w:p>
    <w:p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Fixing suitable size threaded mild steel cap or spot welded plate to the top of bore well housing/ casing pipe, removable as per requirement.</w:t>
      </w:r>
    </w:p>
    <w:p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Fixing on wall surface G.I. pipes medium class complete with G.I. fittings and clamps, including cutting, making good the walls etc. and testing of joints complete.</w:t>
      </w:r>
    </w:p>
    <w:p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 xml:space="preserve">Installation of Energy </w:t>
      </w:r>
      <w:r w:rsidR="001A1E39" w:rsidRPr="00977E9F">
        <w:rPr>
          <w:rFonts w:ascii="Arial" w:hAnsi="Arial" w:cs="Arial"/>
          <w:szCs w:val="28"/>
        </w:rPr>
        <w:t>efficient</w:t>
      </w:r>
      <w:r w:rsidRPr="00977E9F">
        <w:rPr>
          <w:rFonts w:ascii="Arial" w:hAnsi="Arial" w:cs="Arial"/>
          <w:szCs w:val="28"/>
        </w:rPr>
        <w:t xml:space="preserve">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(5 H.P. with 8 to 9 stages, Head Mt. 83-32 Discharge LPM 60-270)</w:t>
      </w:r>
    </w:p>
    <w:p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 xml:space="preserve">Supplying and </w:t>
      </w:r>
      <w:proofErr w:type="gramStart"/>
      <w:r w:rsidRPr="00977E9F">
        <w:rPr>
          <w:rFonts w:ascii="Arial" w:hAnsi="Arial" w:cs="Arial"/>
          <w:szCs w:val="28"/>
        </w:rPr>
        <w:t>laying</w:t>
      </w:r>
      <w:proofErr w:type="gramEnd"/>
      <w:r w:rsidRPr="00977E9F">
        <w:rPr>
          <w:rFonts w:ascii="Arial" w:hAnsi="Arial" w:cs="Arial"/>
          <w:szCs w:val="28"/>
        </w:rPr>
        <w:t xml:space="preserve"> of submersible flat cable ISI marked 3 core copper wire of suitable size with proper clamping of approved make.</w:t>
      </w:r>
    </w:p>
    <w:p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Supply, installation, testing and commissioning of 5-7.5 HP 3 phase submersible motor starter cum control wall/ floor mounted type made out of not less than 1.6 mm thick MS sheet and comprising of following panel mounting switchgears there in including connection inter-connection etc. as required.</w:t>
      </w:r>
    </w:p>
    <w:p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a) Phase indicating lamps with fuses and toggle switches 1 set</w:t>
      </w:r>
    </w:p>
    <w:p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b) 5/7.5 HP 3 phase DOL starter with over load and no volt relay 1 No</w:t>
      </w:r>
    </w:p>
    <w:p w:rsidR="00B204F1" w:rsidRPr="00977E9F" w:rsidRDefault="00B204F1" w:rsidP="00F1767C">
      <w:pPr>
        <w:pStyle w:val="ListParagraph"/>
        <w:spacing w:after="120" w:line="276" w:lineRule="auto"/>
        <w:ind w:left="1440"/>
        <w:rPr>
          <w:rFonts w:ascii="Arial" w:hAnsi="Arial" w:cs="Arial"/>
          <w:szCs w:val="28"/>
          <w:lang w:val="pt-BR"/>
        </w:rPr>
      </w:pPr>
      <w:r w:rsidRPr="00977E9F">
        <w:rPr>
          <w:rFonts w:ascii="Arial" w:hAnsi="Arial" w:cs="Arial"/>
          <w:szCs w:val="28"/>
          <w:lang w:val="pt-BR"/>
        </w:rPr>
        <w:t>c) 32 A "C" curve TPMCB 1 No</w:t>
      </w:r>
    </w:p>
    <w:p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d) Voltmeter 0-500 V with selector switch 1 set</w:t>
      </w:r>
    </w:p>
    <w:p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e) Ammeter 0-10 A with CT's and selector switch 1 set.</w:t>
      </w:r>
    </w:p>
    <w:p w:rsidR="00B204F1" w:rsidRPr="00977E9F" w:rsidRDefault="00B204F1" w:rsidP="00F1767C">
      <w:pPr>
        <w:pStyle w:val="ListParagraph"/>
        <w:spacing w:after="120" w:line="276" w:lineRule="auto"/>
        <w:ind w:left="1440"/>
        <w:rPr>
          <w:rFonts w:ascii="Arial" w:hAnsi="Arial" w:cs="Arial"/>
          <w:szCs w:val="28"/>
        </w:rPr>
      </w:pPr>
    </w:p>
    <w:p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Rainwater Harvesting</w:t>
      </w:r>
    </w:p>
    <w:p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977E9F">
        <w:rPr>
          <w:rFonts w:ascii="Arial" w:hAnsi="Arial" w:cs="Arial"/>
          <w:b/>
          <w:bCs/>
        </w:rPr>
        <w:t>Excavation</w:t>
      </w:r>
      <w:proofErr w:type="gramStart"/>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977E9F" w:rsidRDefault="00B204F1" w:rsidP="00664F4A">
      <w:pPr>
        <w:pStyle w:val="ListParagraph"/>
        <w:widowControl/>
        <w:numPr>
          <w:ilvl w:val="0"/>
          <w:numId w:val="88"/>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rsidR="00B204F1" w:rsidRPr="00977E9F" w:rsidRDefault="00B204F1" w:rsidP="00664F4A">
      <w:pPr>
        <w:pStyle w:val="ListParagraph"/>
        <w:widowControl/>
        <w:numPr>
          <w:ilvl w:val="0"/>
          <w:numId w:val="88"/>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(For Column &amp; Plinth Beam) – 1:1/2:3</w:t>
      </w:r>
    </w:p>
    <w:p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977E9F">
        <w:rPr>
          <w:rFonts w:ascii="Arial" w:hAnsi="Arial" w:cs="Arial"/>
          <w:b/>
          <w:color w:val="000000"/>
          <w:szCs w:val="28"/>
        </w:rPr>
        <w:t>Brick Work</w:t>
      </w:r>
      <w:proofErr w:type="gramStart"/>
      <w:r w:rsidRPr="00977E9F">
        <w:rPr>
          <w:rFonts w:ascii="Arial" w:hAnsi="Arial" w:cs="Arial"/>
          <w:color w:val="000000"/>
          <w:szCs w:val="28"/>
        </w:rPr>
        <w:t>:-</w:t>
      </w:r>
      <w:proofErr w:type="gramEnd"/>
      <w:r w:rsidRPr="00977E9F">
        <w:rPr>
          <w:rFonts w:ascii="Arial" w:hAnsi="Arial" w:cs="Arial"/>
          <w:color w:val="000000"/>
          <w:szCs w:val="28"/>
        </w:rPr>
        <w:t xml:space="preserve"> Brick work with modular well burnt clay bricks of crushing strength not less than 25 kg/</w:t>
      </w:r>
      <w:proofErr w:type="spellStart"/>
      <w:r w:rsidRPr="00977E9F">
        <w:rPr>
          <w:rFonts w:ascii="Arial" w:hAnsi="Arial" w:cs="Arial"/>
          <w:color w:val="000000"/>
          <w:szCs w:val="28"/>
        </w:rPr>
        <w:t>sqcm</w:t>
      </w:r>
      <w:proofErr w:type="spellEnd"/>
      <w:r w:rsidRPr="00977E9F">
        <w:rPr>
          <w:rFonts w:ascii="Arial" w:hAnsi="Arial" w:cs="Arial"/>
          <w:color w:val="000000"/>
          <w:szCs w:val="28"/>
        </w:rPr>
        <w:t xml:space="preserve"> and water absorption not more than 20%.</w:t>
      </w:r>
    </w:p>
    <w:p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977E9F">
        <w:rPr>
          <w:rFonts w:ascii="Arial" w:hAnsi="Arial" w:cs="Arial"/>
          <w:color w:val="000000"/>
          <w:szCs w:val="28"/>
        </w:rPr>
        <w:t xml:space="preserve">Providing, laying and jointing UPVC pipes with solvent cement joint for 4, 6, 8 and 10 Kg / </w:t>
      </w:r>
      <w:proofErr w:type="spellStart"/>
      <w:r w:rsidRPr="00977E9F">
        <w:rPr>
          <w:rFonts w:ascii="Arial" w:hAnsi="Arial" w:cs="Arial"/>
          <w:color w:val="000000"/>
          <w:szCs w:val="28"/>
        </w:rPr>
        <w:t>sqm</w:t>
      </w:r>
      <w:proofErr w:type="spellEnd"/>
      <w:r w:rsidRPr="00977E9F">
        <w:rPr>
          <w:rFonts w:ascii="Arial" w:hAnsi="Arial" w:cs="Arial"/>
          <w:color w:val="000000"/>
          <w:szCs w:val="28"/>
        </w:rPr>
        <w:t xml:space="preserve"> pressures including, testing of joints.</w:t>
      </w:r>
    </w:p>
    <w:p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Landscape</w:t>
      </w:r>
    </w:p>
    <w:p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r w:rsidRPr="00977E9F">
        <w:rPr>
          <w:rFonts w:ascii="Arial" w:hAnsi="Arial" w:cs="Arial"/>
        </w:rPr>
        <w:lastRenderedPageBreak/>
        <w:t xml:space="preserve">Filling mixture of earth and sludge or manure in the desired proportion in trenches, flooding with water and </w:t>
      </w:r>
      <w:proofErr w:type="spellStart"/>
      <w:r w:rsidRPr="00977E9F">
        <w:rPr>
          <w:rFonts w:ascii="Arial" w:hAnsi="Arial" w:cs="Arial"/>
        </w:rPr>
        <w:t>levelling</w:t>
      </w:r>
      <w:proofErr w:type="spellEnd"/>
    </w:p>
    <w:p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r w:rsidRPr="00977E9F">
        <w:rPr>
          <w:rFonts w:ascii="Arial" w:hAnsi="Arial" w:cs="Arial"/>
        </w:rPr>
        <w:t>Planting herbs in garden including preparation of soil, base plantation, providing and spreading different fertilizers, soil and sand</w:t>
      </w:r>
    </w:p>
    <w:p w:rsidR="00767C4B" w:rsidRPr="00977E9F" w:rsidRDefault="00767C4B">
      <w:pPr>
        <w:ind w:left="0"/>
        <w:jc w:val="left"/>
        <w:rPr>
          <w:rFonts w:ascii="Arial" w:hAnsi="Arial" w:cs="Arial"/>
        </w:rPr>
      </w:pPr>
      <w:r w:rsidRPr="00977E9F">
        <w:rPr>
          <w:rFonts w:ascii="Arial" w:hAnsi="Arial" w:cs="Arial"/>
        </w:rPr>
        <w:br w:type="page"/>
      </w:r>
    </w:p>
    <w:p w:rsidR="000A2005" w:rsidRPr="00977E9F" w:rsidRDefault="000A2005" w:rsidP="000A2005">
      <w:pPr>
        <w:pStyle w:val="SubHead"/>
        <w:numPr>
          <w:ilvl w:val="0"/>
          <w:numId w:val="45"/>
        </w:numPr>
        <w:spacing w:line="276" w:lineRule="auto"/>
        <w:rPr>
          <w:rFonts w:ascii="Arial" w:hAnsi="Arial" w:cs="Arial"/>
          <w:sz w:val="22"/>
          <w:szCs w:val="22"/>
        </w:rPr>
      </w:pPr>
      <w:r w:rsidRPr="00977E9F">
        <w:rPr>
          <w:rFonts w:ascii="Arial" w:hAnsi="Arial" w:cs="Arial"/>
          <w:sz w:val="22"/>
          <w:szCs w:val="22"/>
        </w:rPr>
        <w:lastRenderedPageBreak/>
        <w:t xml:space="preserve">Specifications of Machinery &amp; Equipment </w:t>
      </w:r>
    </w:p>
    <w:p w:rsidR="000A2005" w:rsidRPr="00977E9F" w:rsidRDefault="000A2005" w:rsidP="000A2005">
      <w:pPr>
        <w:spacing w:line="276" w:lineRule="auto"/>
        <w:rPr>
          <w:rFonts w:ascii="Arial" w:hAnsi="Arial" w:cs="Arial"/>
        </w:rPr>
      </w:pPr>
    </w:p>
    <w:p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 xml:space="preserve">Flat Conveyor Belt </w:t>
      </w:r>
    </w:p>
    <w:tbl>
      <w:tblPr>
        <w:tblStyle w:val="TableGrid"/>
        <w:tblW w:w="5000" w:type="pct"/>
        <w:tblLook w:val="04A0"/>
      </w:tblPr>
      <w:tblGrid>
        <w:gridCol w:w="5331"/>
        <w:gridCol w:w="5105"/>
      </w:tblGrid>
      <w:tr w:rsidR="000A2005" w:rsidRPr="00977E9F" w:rsidTr="000507EB">
        <w:trPr>
          <w:trHeight w:val="300"/>
        </w:trPr>
        <w:tc>
          <w:tcPr>
            <w:tcW w:w="2554" w:type="pct"/>
          </w:tcPr>
          <w:p w:rsidR="000A2005" w:rsidRPr="00977E9F" w:rsidRDefault="000A2005" w:rsidP="000507EB">
            <w:pPr>
              <w:pStyle w:val="TableParagraph"/>
              <w:spacing w:line="276" w:lineRule="auto"/>
              <w:ind w:left="107"/>
              <w:rPr>
                <w:rFonts w:ascii="Arial" w:hAnsi="Arial" w:cs="Arial"/>
                <w:b/>
                <w:spacing w:val="-2"/>
              </w:rPr>
            </w:pPr>
            <w:r w:rsidRPr="00977E9F">
              <w:rPr>
                <w:rFonts w:ascii="Arial" w:hAnsi="Arial" w:cs="Arial"/>
                <w:b/>
                <w:spacing w:val="-2"/>
              </w:rPr>
              <w:t>Parameter</w:t>
            </w:r>
          </w:p>
        </w:tc>
        <w:tc>
          <w:tcPr>
            <w:tcW w:w="2446" w:type="pct"/>
          </w:tcPr>
          <w:p w:rsidR="000A2005" w:rsidRPr="00977E9F" w:rsidRDefault="000A2005" w:rsidP="000507EB">
            <w:pPr>
              <w:pStyle w:val="TableParagraph"/>
              <w:spacing w:line="276" w:lineRule="auto"/>
              <w:ind w:left="107"/>
              <w:rPr>
                <w:rFonts w:ascii="Arial" w:hAnsi="Arial" w:cs="Arial"/>
                <w:b/>
                <w:spacing w:val="-2"/>
              </w:rPr>
            </w:pPr>
            <w:r w:rsidRPr="00977E9F">
              <w:rPr>
                <w:rFonts w:ascii="Arial" w:hAnsi="Arial" w:cs="Arial"/>
                <w:b/>
                <w:spacing w:val="-2"/>
              </w:rPr>
              <w:t>Specifications/Description</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Length of Conveyor</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Approx. 7 m from End to End of conveyor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Width of Conveyor Belt</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700 mm</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Height of Conveyor</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800 mm</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Type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Flat roller type belt conveyor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Motor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3.75 kW (5 HP), 1440 RPM, TEFC (Totally Enclosed Fan Cooled) copper wire conforming to IS : 13730, 3- phase, 4- pole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Inclination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0°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Size of belt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1000 mm wide ( working width 800 mm)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Belt Specification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Plain rubber belt, 3 ply, 3 mm top, 1.5 mm bottom rubber covering, total plain belt thickness 08 mm, nylon cord conforming to M 24 grade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Drive pulley for conveyor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 320 mm OD with crowning surface with 65 mm shaft with rubber coating and hearing bone design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Rear pulley for conveyor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 320 mm OD with crowning surface with 65 mm shaft with rubber coating and hearing bone design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Side Guard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2 mm thick MS sheet with supporting structure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Side guard skirting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2 mm thick rubber belt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Conveyor body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Manu. From IS 2062, 4 mm thickness plate framing structure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Rear pulley cover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2 mm thick MS sheet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Bearing for roller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6205 2RS type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Shaft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Precise Machined from EN-24 grade material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Guide rollers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 60 mm pipe with bright bar spindle and sealed with single roll anti friction deep grooved ball bearing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Carrying &amp; return roller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76.1 mm ID ERW pipe with CI housing, bright bar spindle and sealed with single roll anti friction deep grooved ball bearing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Bearing </w:t>
            </w:r>
          </w:p>
        </w:tc>
        <w:tc>
          <w:tcPr>
            <w:tcW w:w="2446" w:type="pct"/>
          </w:tcPr>
          <w:p w:rsidR="000A2005" w:rsidRPr="00977E9F" w:rsidRDefault="000A2005" w:rsidP="000507EB">
            <w:pPr>
              <w:spacing w:line="276" w:lineRule="auto"/>
              <w:ind w:left="-21"/>
              <w:jc w:val="left"/>
              <w:rPr>
                <w:rFonts w:ascii="Arial" w:hAnsi="Arial" w:cs="Arial"/>
                <w:color w:val="000000"/>
              </w:rPr>
            </w:pPr>
            <w:r w:rsidRPr="00977E9F">
              <w:rPr>
                <w:rFonts w:ascii="Arial" w:hAnsi="Arial" w:cs="Arial"/>
              </w:rPr>
              <w:t xml:space="preserve">Angular contact type with fitted in split housing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Idler Spacing confirming to IS 9295-1983 </w:t>
            </w:r>
          </w:p>
        </w:tc>
        <w:tc>
          <w:tcPr>
            <w:tcW w:w="2446" w:type="pct"/>
          </w:tcPr>
          <w:p w:rsidR="000A2005" w:rsidRPr="00977E9F" w:rsidRDefault="000A2005" w:rsidP="000507EB">
            <w:pPr>
              <w:pStyle w:val="Default"/>
              <w:spacing w:line="276" w:lineRule="auto"/>
              <w:ind w:left="0"/>
              <w:rPr>
                <w:szCs w:val="22"/>
              </w:rPr>
            </w:pPr>
            <w:r w:rsidRPr="00977E9F">
              <w:rPr>
                <w:szCs w:val="22"/>
              </w:rPr>
              <w:t xml:space="preserve">Carrying Idler – 600 to 800 mm, </w:t>
            </w:r>
          </w:p>
          <w:p w:rsidR="000A2005" w:rsidRPr="00977E9F" w:rsidRDefault="000A2005" w:rsidP="000507EB">
            <w:pPr>
              <w:spacing w:line="276" w:lineRule="auto"/>
              <w:ind w:left="0"/>
              <w:rPr>
                <w:rFonts w:ascii="Arial" w:hAnsi="Arial" w:cs="Arial"/>
                <w:color w:val="000000"/>
              </w:rPr>
            </w:pPr>
            <w:r w:rsidRPr="00977E9F">
              <w:rPr>
                <w:rFonts w:ascii="Arial" w:hAnsi="Arial" w:cs="Arial"/>
              </w:rPr>
              <w:t xml:space="preserve">Return Idler - 1200 to 1500 mm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Belt join </w:t>
            </w:r>
          </w:p>
        </w:tc>
        <w:tc>
          <w:tcPr>
            <w:tcW w:w="2446" w:type="pct"/>
          </w:tcPr>
          <w:p w:rsidR="000A2005" w:rsidRPr="00977E9F" w:rsidRDefault="000A2005" w:rsidP="000507EB">
            <w:pPr>
              <w:spacing w:line="276" w:lineRule="auto"/>
              <w:ind w:left="-21"/>
              <w:jc w:val="left"/>
              <w:rPr>
                <w:rFonts w:ascii="Arial" w:hAnsi="Arial" w:cs="Arial"/>
                <w:color w:val="000000"/>
              </w:rPr>
            </w:pPr>
            <w:r w:rsidRPr="00977E9F">
              <w:rPr>
                <w:rFonts w:ascii="Arial" w:hAnsi="Arial" w:cs="Arial"/>
              </w:rPr>
              <w:t xml:space="preserve">Endless type belt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Scrappers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Driver side: Flat Scrapper </w:t>
            </w:r>
          </w:p>
          <w:p w:rsidR="000A2005" w:rsidRPr="00977E9F" w:rsidRDefault="000A2005" w:rsidP="000507EB">
            <w:pPr>
              <w:spacing w:line="276" w:lineRule="auto"/>
              <w:ind w:left="-21"/>
              <w:jc w:val="left"/>
              <w:rPr>
                <w:rFonts w:ascii="Arial" w:hAnsi="Arial" w:cs="Arial"/>
                <w:color w:val="000000"/>
              </w:rPr>
            </w:pPr>
            <w:r w:rsidRPr="00977E9F">
              <w:rPr>
                <w:rFonts w:ascii="Arial" w:hAnsi="Arial" w:cs="Arial"/>
              </w:rPr>
              <w:t xml:space="preserve">Rear Pulley: V plough type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Take up </w:t>
            </w:r>
          </w:p>
        </w:tc>
        <w:tc>
          <w:tcPr>
            <w:tcW w:w="2446" w:type="pct"/>
          </w:tcPr>
          <w:p w:rsidR="000A2005" w:rsidRPr="00977E9F" w:rsidRDefault="000A2005" w:rsidP="000507EB">
            <w:pPr>
              <w:spacing w:line="276" w:lineRule="auto"/>
              <w:ind w:left="-21"/>
              <w:jc w:val="left"/>
              <w:rPr>
                <w:rFonts w:ascii="Arial" w:hAnsi="Arial" w:cs="Arial"/>
                <w:color w:val="000000"/>
              </w:rPr>
            </w:pPr>
            <w:r w:rsidRPr="00977E9F">
              <w:rPr>
                <w:rFonts w:ascii="Arial" w:hAnsi="Arial" w:cs="Arial"/>
              </w:rPr>
              <w:t xml:space="preserve">Screw type take up design at front side of Conveyor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Gear Box </w:t>
            </w:r>
          </w:p>
        </w:tc>
        <w:tc>
          <w:tcPr>
            <w:tcW w:w="2446" w:type="pct"/>
          </w:tcPr>
          <w:p w:rsidR="000A2005" w:rsidRPr="00977E9F" w:rsidRDefault="000A2005" w:rsidP="000507EB">
            <w:pPr>
              <w:spacing w:line="276" w:lineRule="auto"/>
              <w:ind w:left="-21"/>
              <w:jc w:val="left"/>
              <w:rPr>
                <w:rFonts w:ascii="Arial" w:hAnsi="Arial" w:cs="Arial"/>
                <w:color w:val="000000"/>
              </w:rPr>
            </w:pPr>
            <w:r w:rsidRPr="00977E9F">
              <w:rPr>
                <w:rFonts w:ascii="Arial" w:hAnsi="Arial" w:cs="Arial"/>
              </w:rPr>
              <w:t xml:space="preserve">Worm type, 20:1 ratio, Hollow input &amp; output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Belt speed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1.2 m/sec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Pulley RPM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72 RPM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Conveyor direction </w:t>
            </w:r>
          </w:p>
        </w:tc>
        <w:tc>
          <w:tcPr>
            <w:tcW w:w="2446" w:type="pct"/>
          </w:tcPr>
          <w:p w:rsidR="000A2005" w:rsidRPr="00977E9F" w:rsidRDefault="000A2005" w:rsidP="000507EB">
            <w:pPr>
              <w:spacing w:line="276" w:lineRule="auto"/>
              <w:ind w:left="-21"/>
              <w:jc w:val="left"/>
              <w:rPr>
                <w:rFonts w:ascii="Arial" w:hAnsi="Arial" w:cs="Arial"/>
              </w:rPr>
            </w:pPr>
            <w:proofErr w:type="spellStart"/>
            <w:r w:rsidRPr="00977E9F">
              <w:rPr>
                <w:rFonts w:ascii="Arial" w:hAnsi="Arial" w:cs="Arial"/>
              </w:rPr>
              <w:t>Uni</w:t>
            </w:r>
            <w:proofErr w:type="spellEnd"/>
            <w:r w:rsidRPr="00977E9F">
              <w:rPr>
                <w:rFonts w:ascii="Arial" w:hAnsi="Arial" w:cs="Arial"/>
              </w:rPr>
              <w:t xml:space="preserve">- directional (One side)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VFD specification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VFD suitable for speed control of conveyor belt motor ranging from 50% to 100% of rated speed </w:t>
            </w:r>
          </w:p>
        </w:tc>
      </w:tr>
      <w:tr w:rsidR="000A2005" w:rsidRPr="00977E9F" w:rsidTr="000507EB">
        <w:trPr>
          <w:trHeight w:val="300"/>
        </w:trPr>
        <w:tc>
          <w:tcPr>
            <w:tcW w:w="2554"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Speed Control </w:t>
            </w:r>
          </w:p>
        </w:tc>
        <w:tc>
          <w:tcPr>
            <w:tcW w:w="2446" w:type="pct"/>
          </w:tcPr>
          <w:p w:rsidR="000A2005" w:rsidRPr="00977E9F" w:rsidRDefault="000A2005" w:rsidP="000507EB">
            <w:pPr>
              <w:spacing w:line="276" w:lineRule="auto"/>
              <w:ind w:left="-21"/>
              <w:jc w:val="left"/>
              <w:rPr>
                <w:rFonts w:ascii="Arial" w:hAnsi="Arial" w:cs="Arial"/>
              </w:rPr>
            </w:pPr>
            <w:r w:rsidRPr="00977E9F">
              <w:rPr>
                <w:rFonts w:ascii="Arial" w:hAnsi="Arial" w:cs="Arial"/>
              </w:rPr>
              <w:t xml:space="preserve">0.6 to 1.2 m/sec ( using gear &amp; VFD) </w:t>
            </w:r>
          </w:p>
        </w:tc>
      </w:tr>
    </w:tbl>
    <w:p w:rsidR="000A2005" w:rsidRPr="00977E9F" w:rsidRDefault="000A2005" w:rsidP="000A2005">
      <w:pPr>
        <w:pStyle w:val="Body"/>
        <w:spacing w:line="276" w:lineRule="auto"/>
        <w:ind w:left="340"/>
        <w:rPr>
          <w:rFonts w:eastAsia="Arial MT" w:cs="Arial"/>
          <w:b/>
        </w:rPr>
      </w:pPr>
    </w:p>
    <w:p w:rsidR="000A2005" w:rsidRPr="00977E9F" w:rsidRDefault="000A2005" w:rsidP="000A2005">
      <w:pPr>
        <w:pStyle w:val="Body"/>
        <w:numPr>
          <w:ilvl w:val="0"/>
          <w:numId w:val="44"/>
        </w:numPr>
        <w:spacing w:line="276" w:lineRule="auto"/>
        <w:rPr>
          <w:rFonts w:eastAsia="Arial MT" w:cs="Arial"/>
          <w:b/>
        </w:rPr>
      </w:pPr>
      <w:r w:rsidRPr="00977E9F">
        <w:rPr>
          <w:rFonts w:eastAsia="Arial MT" w:cs="Arial"/>
          <w:b/>
        </w:rPr>
        <w:lastRenderedPageBreak/>
        <w:t xml:space="preserve">Wheel Barrow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5031"/>
        <w:gridCol w:w="5199"/>
      </w:tblGrid>
      <w:tr w:rsidR="000A2005" w:rsidRPr="00977E9F" w:rsidTr="000507EB">
        <w:trPr>
          <w:trHeight w:val="294"/>
        </w:trPr>
        <w:tc>
          <w:tcPr>
            <w:tcW w:w="2459" w:type="pct"/>
          </w:tcPr>
          <w:p w:rsidR="000A2005" w:rsidRPr="00977E9F" w:rsidRDefault="000A2005" w:rsidP="000507EB">
            <w:pPr>
              <w:pStyle w:val="TableParagraph"/>
              <w:spacing w:before="1" w:line="276" w:lineRule="auto"/>
              <w:ind w:left="107"/>
              <w:rPr>
                <w:rFonts w:ascii="Arial" w:hAnsi="Arial" w:cs="Arial"/>
                <w:b/>
              </w:rPr>
            </w:pPr>
            <w:r w:rsidRPr="00977E9F">
              <w:rPr>
                <w:rFonts w:ascii="Arial" w:hAnsi="Arial" w:cs="Arial"/>
                <w:b/>
                <w:spacing w:val="-2"/>
              </w:rPr>
              <w:t>Parameter</w:t>
            </w:r>
          </w:p>
        </w:tc>
        <w:tc>
          <w:tcPr>
            <w:tcW w:w="2541" w:type="pct"/>
          </w:tcPr>
          <w:p w:rsidR="000A2005" w:rsidRPr="00977E9F" w:rsidRDefault="000A2005" w:rsidP="000507EB">
            <w:pPr>
              <w:pStyle w:val="TableParagraph"/>
              <w:spacing w:before="1" w:line="276" w:lineRule="auto"/>
              <w:ind w:left="107"/>
              <w:rPr>
                <w:rFonts w:ascii="Arial" w:hAnsi="Arial" w:cs="Arial"/>
                <w:b/>
              </w:rPr>
            </w:pPr>
            <w:r w:rsidRPr="00977E9F">
              <w:rPr>
                <w:rFonts w:ascii="Arial" w:hAnsi="Arial" w:cs="Arial"/>
                <w:b/>
                <w:spacing w:val="-2"/>
              </w:rPr>
              <w:t xml:space="preserve">Specifications/Description </w:t>
            </w:r>
          </w:p>
        </w:tc>
      </w:tr>
      <w:tr w:rsidR="000A2005" w:rsidRPr="00977E9F" w:rsidTr="000507EB">
        <w:trPr>
          <w:trHeight w:val="292"/>
        </w:trPr>
        <w:tc>
          <w:tcPr>
            <w:tcW w:w="2459"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Capacity</w:t>
            </w:r>
            <w:r w:rsidRPr="00977E9F">
              <w:rPr>
                <w:rFonts w:ascii="Arial" w:hAnsi="Arial" w:cs="Arial"/>
                <w:spacing w:val="-2"/>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rPr>
              <w:t>Wheel</w:t>
            </w:r>
            <w:r w:rsidRPr="00977E9F">
              <w:rPr>
                <w:rFonts w:ascii="Arial" w:hAnsi="Arial" w:cs="Arial"/>
                <w:spacing w:val="-3"/>
              </w:rPr>
              <w:t xml:space="preserve"> </w:t>
            </w:r>
            <w:r w:rsidRPr="00977E9F">
              <w:rPr>
                <w:rFonts w:ascii="Arial" w:hAnsi="Arial" w:cs="Arial"/>
                <w:spacing w:val="-2"/>
              </w:rPr>
              <w:t>barrow</w:t>
            </w:r>
          </w:p>
        </w:tc>
        <w:tc>
          <w:tcPr>
            <w:tcW w:w="2541"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140</w:t>
            </w:r>
            <w:r w:rsidRPr="00977E9F">
              <w:rPr>
                <w:rFonts w:ascii="Arial" w:hAnsi="Arial" w:cs="Arial"/>
                <w:spacing w:val="2"/>
              </w:rPr>
              <w:t xml:space="preserve"> </w:t>
            </w:r>
            <w:proofErr w:type="spellStart"/>
            <w:r w:rsidRPr="00977E9F">
              <w:rPr>
                <w:rFonts w:ascii="Arial" w:hAnsi="Arial" w:cs="Arial"/>
                <w:spacing w:val="-2"/>
              </w:rPr>
              <w:t>litre</w:t>
            </w:r>
            <w:proofErr w:type="spellEnd"/>
          </w:p>
        </w:tc>
      </w:tr>
      <w:tr w:rsidR="000A2005" w:rsidRPr="00977E9F" w:rsidTr="000507EB">
        <w:trPr>
          <w:trHeight w:val="292"/>
        </w:trPr>
        <w:tc>
          <w:tcPr>
            <w:tcW w:w="2459"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Load</w:t>
            </w:r>
            <w:r w:rsidRPr="00977E9F">
              <w:rPr>
                <w:rFonts w:ascii="Arial" w:hAnsi="Arial" w:cs="Arial"/>
                <w:spacing w:val="-3"/>
              </w:rPr>
              <w:t xml:space="preserve"> </w:t>
            </w:r>
            <w:r w:rsidRPr="00977E9F">
              <w:rPr>
                <w:rFonts w:ascii="Arial" w:hAnsi="Arial" w:cs="Arial"/>
              </w:rPr>
              <w:t>carrying</w:t>
            </w:r>
            <w:r w:rsidRPr="00977E9F">
              <w:rPr>
                <w:rFonts w:ascii="Arial" w:hAnsi="Arial" w:cs="Arial"/>
                <w:spacing w:val="-4"/>
              </w:rPr>
              <w:t xml:space="preserve"> </w:t>
            </w:r>
            <w:r w:rsidRPr="00977E9F">
              <w:rPr>
                <w:rFonts w:ascii="Arial" w:hAnsi="Arial" w:cs="Arial"/>
                <w:spacing w:val="-2"/>
              </w:rPr>
              <w:t>capacity</w:t>
            </w:r>
          </w:p>
        </w:tc>
        <w:tc>
          <w:tcPr>
            <w:tcW w:w="2541"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450</w:t>
            </w:r>
            <w:r w:rsidRPr="00977E9F">
              <w:rPr>
                <w:rFonts w:ascii="Arial" w:hAnsi="Arial" w:cs="Arial"/>
                <w:spacing w:val="2"/>
              </w:rPr>
              <w:t xml:space="preserve"> </w:t>
            </w:r>
            <w:r w:rsidRPr="00977E9F">
              <w:rPr>
                <w:rFonts w:ascii="Arial" w:hAnsi="Arial" w:cs="Arial"/>
                <w:spacing w:val="-5"/>
              </w:rPr>
              <w:t>kg</w:t>
            </w:r>
          </w:p>
        </w:tc>
      </w:tr>
      <w:tr w:rsidR="000A2005" w:rsidRPr="00977E9F" w:rsidTr="000507EB">
        <w:trPr>
          <w:trHeight w:val="292"/>
        </w:trPr>
        <w:tc>
          <w:tcPr>
            <w:tcW w:w="2459"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Sheet</w:t>
            </w:r>
            <w:r w:rsidRPr="00977E9F">
              <w:rPr>
                <w:rFonts w:ascii="Arial" w:hAnsi="Arial" w:cs="Arial"/>
                <w:spacing w:val="-1"/>
              </w:rPr>
              <w:t xml:space="preserve"> </w:t>
            </w:r>
            <w:r w:rsidRPr="00977E9F">
              <w:rPr>
                <w:rFonts w:ascii="Arial" w:hAnsi="Arial" w:cs="Arial"/>
                <w:spacing w:val="-2"/>
              </w:rPr>
              <w:t>Material</w:t>
            </w:r>
          </w:p>
        </w:tc>
        <w:tc>
          <w:tcPr>
            <w:tcW w:w="2541"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Steel</w:t>
            </w:r>
            <w:r w:rsidRPr="00977E9F">
              <w:rPr>
                <w:rFonts w:ascii="Arial" w:hAnsi="Arial" w:cs="Arial"/>
                <w:spacing w:val="-2"/>
              </w:rPr>
              <w:t xml:space="preserve"> </w:t>
            </w:r>
            <w:r w:rsidRPr="00977E9F">
              <w:rPr>
                <w:rFonts w:ascii="Arial" w:hAnsi="Arial" w:cs="Arial"/>
              </w:rPr>
              <w:t>sheets</w:t>
            </w:r>
            <w:r w:rsidRPr="00977E9F">
              <w:rPr>
                <w:rFonts w:ascii="Arial" w:hAnsi="Arial" w:cs="Arial"/>
                <w:spacing w:val="-3"/>
              </w:rPr>
              <w:t xml:space="preserve"> </w:t>
            </w:r>
            <w:r w:rsidRPr="00977E9F">
              <w:rPr>
                <w:rFonts w:ascii="Arial" w:hAnsi="Arial" w:cs="Arial"/>
              </w:rPr>
              <w:t>confirming</w:t>
            </w:r>
            <w:r w:rsidRPr="00977E9F">
              <w:rPr>
                <w:rFonts w:ascii="Arial" w:hAnsi="Arial" w:cs="Arial"/>
                <w:spacing w:val="-3"/>
              </w:rPr>
              <w:t xml:space="preserve"> </w:t>
            </w:r>
            <w:r w:rsidRPr="00977E9F">
              <w:rPr>
                <w:rFonts w:ascii="Arial" w:hAnsi="Arial" w:cs="Arial"/>
              </w:rPr>
              <w:t>to</w:t>
            </w:r>
            <w:r w:rsidRPr="00977E9F">
              <w:rPr>
                <w:rFonts w:ascii="Arial" w:hAnsi="Arial" w:cs="Arial"/>
                <w:spacing w:val="-1"/>
              </w:rPr>
              <w:t xml:space="preserve"> </w:t>
            </w:r>
            <w:r w:rsidRPr="00977E9F">
              <w:rPr>
                <w:rFonts w:ascii="Arial" w:hAnsi="Arial" w:cs="Arial"/>
                <w:spacing w:val="-2"/>
              </w:rPr>
              <w:t>IS:2062</w:t>
            </w:r>
          </w:p>
        </w:tc>
      </w:tr>
      <w:tr w:rsidR="000A2005" w:rsidRPr="00977E9F" w:rsidTr="000507EB">
        <w:trPr>
          <w:trHeight w:val="294"/>
        </w:trPr>
        <w:tc>
          <w:tcPr>
            <w:tcW w:w="2459"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Sheet</w:t>
            </w:r>
            <w:r w:rsidRPr="00977E9F">
              <w:rPr>
                <w:rFonts w:ascii="Arial" w:hAnsi="Arial" w:cs="Arial"/>
                <w:spacing w:val="-1"/>
              </w:rPr>
              <w:t xml:space="preserve"> </w:t>
            </w:r>
            <w:r w:rsidRPr="00977E9F">
              <w:rPr>
                <w:rFonts w:ascii="Arial" w:hAnsi="Arial" w:cs="Arial"/>
                <w:spacing w:val="-2"/>
              </w:rPr>
              <w:t>thickness</w:t>
            </w:r>
          </w:p>
        </w:tc>
        <w:tc>
          <w:tcPr>
            <w:tcW w:w="2541"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1.8</w:t>
            </w:r>
            <w:r w:rsidRPr="00977E9F">
              <w:rPr>
                <w:rFonts w:ascii="Arial" w:hAnsi="Arial" w:cs="Arial"/>
                <w:spacing w:val="1"/>
              </w:rPr>
              <w:t xml:space="preserve"> </w:t>
            </w:r>
            <w:r w:rsidRPr="00977E9F">
              <w:rPr>
                <w:rFonts w:ascii="Arial" w:hAnsi="Arial" w:cs="Arial"/>
                <w:spacing w:val="-5"/>
              </w:rPr>
              <w:t>mm</w:t>
            </w:r>
          </w:p>
        </w:tc>
      </w:tr>
      <w:tr w:rsidR="000A2005" w:rsidRPr="00977E9F" w:rsidTr="000507EB">
        <w:trPr>
          <w:trHeight w:val="292"/>
        </w:trPr>
        <w:tc>
          <w:tcPr>
            <w:tcW w:w="2459"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Wheel</w:t>
            </w:r>
            <w:r w:rsidRPr="00977E9F">
              <w:rPr>
                <w:rFonts w:ascii="Arial" w:hAnsi="Arial" w:cs="Arial"/>
                <w:spacing w:val="-5"/>
              </w:rPr>
              <w:t xml:space="preserve"> </w:t>
            </w:r>
            <w:r w:rsidRPr="00977E9F">
              <w:rPr>
                <w:rFonts w:ascii="Arial" w:hAnsi="Arial" w:cs="Arial"/>
                <w:spacing w:val="-2"/>
              </w:rPr>
              <w:t>material</w:t>
            </w:r>
          </w:p>
        </w:tc>
        <w:tc>
          <w:tcPr>
            <w:tcW w:w="2541"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Mild</w:t>
            </w:r>
            <w:r w:rsidRPr="00977E9F">
              <w:rPr>
                <w:rFonts w:ascii="Arial" w:hAnsi="Arial" w:cs="Arial"/>
                <w:spacing w:val="-3"/>
              </w:rPr>
              <w:t xml:space="preserve"> </w:t>
            </w:r>
            <w:r w:rsidRPr="00977E9F">
              <w:rPr>
                <w:rFonts w:ascii="Arial" w:hAnsi="Arial" w:cs="Arial"/>
              </w:rPr>
              <w:t>Steel</w:t>
            </w:r>
            <w:r w:rsidRPr="00977E9F">
              <w:rPr>
                <w:rFonts w:ascii="Arial" w:hAnsi="Arial" w:cs="Arial"/>
                <w:spacing w:val="-4"/>
              </w:rPr>
              <w:t xml:space="preserve"> </w:t>
            </w:r>
            <w:r w:rsidRPr="00977E9F">
              <w:rPr>
                <w:rFonts w:ascii="Arial" w:hAnsi="Arial" w:cs="Arial"/>
              </w:rPr>
              <w:t>with</w:t>
            </w:r>
            <w:r w:rsidRPr="00977E9F">
              <w:rPr>
                <w:rFonts w:ascii="Arial" w:hAnsi="Arial" w:cs="Arial"/>
                <w:spacing w:val="-5"/>
              </w:rPr>
              <w:t xml:space="preserve"> </w:t>
            </w:r>
            <w:r w:rsidRPr="00977E9F">
              <w:rPr>
                <w:rFonts w:ascii="Arial" w:hAnsi="Arial" w:cs="Arial"/>
              </w:rPr>
              <w:t>Solid</w:t>
            </w:r>
            <w:r w:rsidRPr="00977E9F">
              <w:rPr>
                <w:rFonts w:ascii="Arial" w:hAnsi="Arial" w:cs="Arial"/>
                <w:spacing w:val="-3"/>
              </w:rPr>
              <w:t xml:space="preserve"> </w:t>
            </w:r>
            <w:r w:rsidRPr="00977E9F">
              <w:rPr>
                <w:rFonts w:ascii="Arial" w:hAnsi="Arial" w:cs="Arial"/>
              </w:rPr>
              <w:t>or</w:t>
            </w:r>
            <w:r w:rsidRPr="00977E9F">
              <w:rPr>
                <w:rFonts w:ascii="Arial" w:hAnsi="Arial" w:cs="Arial"/>
                <w:spacing w:val="-6"/>
              </w:rPr>
              <w:t xml:space="preserve"> </w:t>
            </w:r>
            <w:r w:rsidRPr="00977E9F">
              <w:rPr>
                <w:rFonts w:ascii="Arial" w:hAnsi="Arial" w:cs="Arial"/>
              </w:rPr>
              <w:t>Cushioned</w:t>
            </w:r>
            <w:r w:rsidRPr="00977E9F">
              <w:rPr>
                <w:rFonts w:ascii="Arial" w:hAnsi="Arial" w:cs="Arial"/>
                <w:spacing w:val="-5"/>
              </w:rPr>
              <w:t xml:space="preserve"> </w:t>
            </w:r>
            <w:r w:rsidRPr="00977E9F">
              <w:rPr>
                <w:rFonts w:ascii="Arial" w:hAnsi="Arial" w:cs="Arial"/>
              </w:rPr>
              <w:t>rubber</w:t>
            </w:r>
            <w:r w:rsidRPr="00977E9F">
              <w:rPr>
                <w:rFonts w:ascii="Arial" w:hAnsi="Arial" w:cs="Arial"/>
                <w:spacing w:val="-2"/>
              </w:rPr>
              <w:t xml:space="preserve"> </w:t>
            </w:r>
            <w:proofErr w:type="spellStart"/>
            <w:r w:rsidRPr="00977E9F">
              <w:rPr>
                <w:rFonts w:ascii="Arial" w:hAnsi="Arial" w:cs="Arial"/>
                <w:spacing w:val="-4"/>
              </w:rPr>
              <w:t>tyre</w:t>
            </w:r>
            <w:proofErr w:type="spellEnd"/>
          </w:p>
        </w:tc>
      </w:tr>
      <w:tr w:rsidR="000A2005" w:rsidRPr="00977E9F" w:rsidTr="000507EB">
        <w:trPr>
          <w:trHeight w:val="292"/>
        </w:trPr>
        <w:tc>
          <w:tcPr>
            <w:tcW w:w="2459"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Type</w:t>
            </w:r>
            <w:r w:rsidRPr="00977E9F">
              <w:rPr>
                <w:rFonts w:ascii="Arial" w:hAnsi="Arial" w:cs="Arial"/>
                <w:spacing w:val="-3"/>
              </w:rPr>
              <w:t xml:space="preserve"> </w:t>
            </w:r>
            <w:r w:rsidRPr="00977E9F">
              <w:rPr>
                <w:rFonts w:ascii="Arial" w:hAnsi="Arial" w:cs="Arial"/>
              </w:rPr>
              <w:t>of</w:t>
            </w:r>
            <w:r w:rsidRPr="00977E9F">
              <w:rPr>
                <w:rFonts w:ascii="Arial" w:hAnsi="Arial" w:cs="Arial"/>
                <w:spacing w:val="-2"/>
              </w:rPr>
              <w:t xml:space="preserve"> </w:t>
            </w:r>
            <w:r w:rsidRPr="00977E9F">
              <w:rPr>
                <w:rFonts w:ascii="Arial" w:hAnsi="Arial" w:cs="Arial"/>
              </w:rPr>
              <w:t>bearing</w:t>
            </w:r>
            <w:r w:rsidRPr="00977E9F">
              <w:rPr>
                <w:rFonts w:ascii="Arial" w:hAnsi="Arial" w:cs="Arial"/>
                <w:spacing w:val="-1"/>
              </w:rPr>
              <w:t xml:space="preserve"> </w:t>
            </w:r>
            <w:r w:rsidRPr="00977E9F">
              <w:rPr>
                <w:rFonts w:ascii="Arial" w:hAnsi="Arial" w:cs="Arial"/>
              </w:rPr>
              <w:t>/</w:t>
            </w:r>
            <w:r w:rsidRPr="00977E9F">
              <w:rPr>
                <w:rFonts w:ascii="Arial" w:hAnsi="Arial" w:cs="Arial"/>
                <w:spacing w:val="-2"/>
              </w:rPr>
              <w:t xml:space="preserve"> </w:t>
            </w:r>
            <w:r w:rsidRPr="00977E9F">
              <w:rPr>
                <w:rFonts w:ascii="Arial" w:hAnsi="Arial" w:cs="Arial"/>
                <w:spacing w:val="-4"/>
              </w:rPr>
              <w:t>bush</w:t>
            </w:r>
          </w:p>
        </w:tc>
        <w:tc>
          <w:tcPr>
            <w:tcW w:w="2541"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Cast</w:t>
            </w:r>
            <w:r w:rsidRPr="00977E9F">
              <w:rPr>
                <w:rFonts w:ascii="Arial" w:hAnsi="Arial" w:cs="Arial"/>
                <w:spacing w:val="-2"/>
              </w:rPr>
              <w:t xml:space="preserve"> </w:t>
            </w:r>
            <w:r w:rsidRPr="00977E9F">
              <w:rPr>
                <w:rFonts w:ascii="Arial" w:hAnsi="Arial" w:cs="Arial"/>
              </w:rPr>
              <w:t>iron</w:t>
            </w:r>
            <w:r w:rsidRPr="00977E9F">
              <w:rPr>
                <w:rFonts w:ascii="Arial" w:hAnsi="Arial" w:cs="Arial"/>
                <w:spacing w:val="-3"/>
              </w:rPr>
              <w:t xml:space="preserve"> </w:t>
            </w:r>
            <w:r w:rsidRPr="00977E9F">
              <w:rPr>
                <w:rFonts w:ascii="Arial" w:hAnsi="Arial" w:cs="Arial"/>
                <w:spacing w:val="-2"/>
              </w:rPr>
              <w:t>bearing</w:t>
            </w:r>
          </w:p>
        </w:tc>
      </w:tr>
      <w:tr w:rsidR="000A2005" w:rsidRPr="00977E9F" w:rsidTr="000507EB">
        <w:trPr>
          <w:trHeight w:val="292"/>
        </w:trPr>
        <w:tc>
          <w:tcPr>
            <w:tcW w:w="2459"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Steel</w:t>
            </w:r>
            <w:r w:rsidRPr="00977E9F">
              <w:rPr>
                <w:rFonts w:ascii="Arial" w:hAnsi="Arial" w:cs="Arial"/>
                <w:spacing w:val="-1"/>
              </w:rPr>
              <w:t xml:space="preserve"> </w:t>
            </w:r>
            <w:r w:rsidRPr="00977E9F">
              <w:rPr>
                <w:rFonts w:ascii="Arial" w:hAnsi="Arial" w:cs="Arial"/>
                <w:spacing w:val="-4"/>
              </w:rPr>
              <w:t>tube</w:t>
            </w:r>
          </w:p>
        </w:tc>
        <w:tc>
          <w:tcPr>
            <w:tcW w:w="2541"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not</w:t>
            </w:r>
            <w:r w:rsidRPr="00977E9F">
              <w:rPr>
                <w:rFonts w:ascii="Arial" w:hAnsi="Arial" w:cs="Arial"/>
                <w:spacing w:val="-4"/>
              </w:rPr>
              <w:t xml:space="preserve"> </w:t>
            </w:r>
            <w:r w:rsidRPr="00977E9F">
              <w:rPr>
                <w:rFonts w:ascii="Arial" w:hAnsi="Arial" w:cs="Arial"/>
              </w:rPr>
              <w:t>be</w:t>
            </w:r>
            <w:r w:rsidRPr="00977E9F">
              <w:rPr>
                <w:rFonts w:ascii="Arial" w:hAnsi="Arial" w:cs="Arial"/>
                <w:spacing w:val="-4"/>
              </w:rPr>
              <w:t xml:space="preserve"> </w:t>
            </w:r>
            <w:r w:rsidRPr="00977E9F">
              <w:rPr>
                <w:rFonts w:ascii="Arial" w:hAnsi="Arial" w:cs="Arial"/>
              </w:rPr>
              <w:t>drilled,</w:t>
            </w:r>
            <w:r w:rsidRPr="00977E9F">
              <w:rPr>
                <w:rFonts w:ascii="Arial" w:hAnsi="Arial" w:cs="Arial"/>
                <w:spacing w:val="-5"/>
              </w:rPr>
              <w:t xml:space="preserve"> </w:t>
            </w:r>
            <w:r w:rsidRPr="00977E9F">
              <w:rPr>
                <w:rFonts w:ascii="Arial" w:hAnsi="Arial" w:cs="Arial"/>
              </w:rPr>
              <w:t>light</w:t>
            </w:r>
            <w:r w:rsidRPr="00977E9F">
              <w:rPr>
                <w:rFonts w:ascii="Arial" w:hAnsi="Arial" w:cs="Arial"/>
                <w:spacing w:val="-1"/>
              </w:rPr>
              <w:t xml:space="preserve"> </w:t>
            </w:r>
            <w:r w:rsidRPr="00977E9F">
              <w:rPr>
                <w:rFonts w:ascii="Arial" w:hAnsi="Arial" w:cs="Arial"/>
              </w:rPr>
              <w:t>tubes</w:t>
            </w:r>
            <w:r w:rsidRPr="00977E9F">
              <w:rPr>
                <w:rFonts w:ascii="Arial" w:hAnsi="Arial" w:cs="Arial"/>
                <w:spacing w:val="2"/>
              </w:rPr>
              <w:t xml:space="preserve"> </w:t>
            </w:r>
            <w:r w:rsidRPr="00977E9F">
              <w:rPr>
                <w:rFonts w:ascii="Arial" w:hAnsi="Arial" w:cs="Arial"/>
              </w:rPr>
              <w:t>confirming</w:t>
            </w:r>
            <w:r w:rsidRPr="00977E9F">
              <w:rPr>
                <w:rFonts w:ascii="Arial" w:hAnsi="Arial" w:cs="Arial"/>
                <w:spacing w:val="-4"/>
              </w:rPr>
              <w:t xml:space="preserve"> </w:t>
            </w:r>
            <w:r w:rsidRPr="00977E9F">
              <w:rPr>
                <w:rFonts w:ascii="Arial" w:hAnsi="Arial" w:cs="Arial"/>
              </w:rPr>
              <w:t>to</w:t>
            </w:r>
            <w:r w:rsidRPr="00977E9F">
              <w:rPr>
                <w:rFonts w:ascii="Arial" w:hAnsi="Arial" w:cs="Arial"/>
                <w:spacing w:val="-2"/>
              </w:rPr>
              <w:t xml:space="preserve"> IS:1239</w:t>
            </w:r>
          </w:p>
        </w:tc>
      </w:tr>
      <w:tr w:rsidR="000A2005" w:rsidRPr="00977E9F" w:rsidTr="000507EB">
        <w:trPr>
          <w:trHeight w:val="295"/>
        </w:trPr>
        <w:tc>
          <w:tcPr>
            <w:tcW w:w="2459"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Grey</w:t>
            </w:r>
            <w:r w:rsidRPr="00977E9F">
              <w:rPr>
                <w:rFonts w:ascii="Arial" w:hAnsi="Arial" w:cs="Arial"/>
                <w:spacing w:val="-2"/>
              </w:rPr>
              <w:t xml:space="preserve"> </w:t>
            </w:r>
            <w:r w:rsidRPr="00977E9F">
              <w:rPr>
                <w:rFonts w:ascii="Arial" w:hAnsi="Arial" w:cs="Arial"/>
              </w:rPr>
              <w:t>Iron</w:t>
            </w:r>
            <w:r w:rsidRPr="00977E9F">
              <w:rPr>
                <w:rFonts w:ascii="Arial" w:hAnsi="Arial" w:cs="Arial"/>
                <w:spacing w:val="1"/>
              </w:rPr>
              <w:t xml:space="preserve"> </w:t>
            </w:r>
            <w:r w:rsidRPr="00977E9F">
              <w:rPr>
                <w:rFonts w:ascii="Arial" w:hAnsi="Arial" w:cs="Arial"/>
                <w:spacing w:val="-2"/>
              </w:rPr>
              <w:t>Castings</w:t>
            </w:r>
          </w:p>
        </w:tc>
        <w:tc>
          <w:tcPr>
            <w:tcW w:w="2541"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Conform</w:t>
            </w:r>
            <w:r w:rsidRPr="00977E9F">
              <w:rPr>
                <w:rFonts w:ascii="Arial" w:hAnsi="Arial" w:cs="Arial"/>
                <w:spacing w:val="-4"/>
              </w:rPr>
              <w:t xml:space="preserve"> </w:t>
            </w:r>
            <w:r w:rsidRPr="00977E9F">
              <w:rPr>
                <w:rFonts w:ascii="Arial" w:hAnsi="Arial" w:cs="Arial"/>
              </w:rPr>
              <w:t xml:space="preserve">to </w:t>
            </w:r>
            <w:r w:rsidRPr="00977E9F">
              <w:rPr>
                <w:rFonts w:ascii="Arial" w:hAnsi="Arial" w:cs="Arial"/>
                <w:spacing w:val="-2"/>
              </w:rPr>
              <w:t>IS:210</w:t>
            </w:r>
          </w:p>
        </w:tc>
      </w:tr>
      <w:tr w:rsidR="000A2005" w:rsidRPr="00977E9F" w:rsidTr="000507EB">
        <w:trPr>
          <w:trHeight w:val="292"/>
        </w:trPr>
        <w:tc>
          <w:tcPr>
            <w:tcW w:w="2459"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Finish</w:t>
            </w:r>
            <w:r w:rsidRPr="00977E9F">
              <w:rPr>
                <w:rFonts w:ascii="Arial" w:hAnsi="Arial" w:cs="Arial"/>
                <w:spacing w:val="-3"/>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rPr>
              <w:t>Metal</w:t>
            </w:r>
            <w:r w:rsidRPr="00977E9F">
              <w:rPr>
                <w:rFonts w:ascii="Arial" w:hAnsi="Arial" w:cs="Arial"/>
                <w:spacing w:val="-3"/>
              </w:rPr>
              <w:t xml:space="preserve"> </w:t>
            </w:r>
            <w:r w:rsidRPr="00977E9F">
              <w:rPr>
                <w:rFonts w:ascii="Arial" w:hAnsi="Arial" w:cs="Arial"/>
                <w:spacing w:val="-4"/>
              </w:rPr>
              <w:t>parts</w:t>
            </w:r>
          </w:p>
        </w:tc>
        <w:tc>
          <w:tcPr>
            <w:tcW w:w="2541"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Two</w:t>
            </w:r>
            <w:r w:rsidRPr="00977E9F">
              <w:rPr>
                <w:rFonts w:ascii="Arial" w:hAnsi="Arial" w:cs="Arial"/>
                <w:spacing w:val="-1"/>
              </w:rPr>
              <w:t xml:space="preserve"> </w:t>
            </w:r>
            <w:r w:rsidRPr="00977E9F">
              <w:rPr>
                <w:rFonts w:ascii="Arial" w:hAnsi="Arial" w:cs="Arial"/>
              </w:rPr>
              <w:t>coats</w:t>
            </w:r>
            <w:r w:rsidRPr="00977E9F">
              <w:rPr>
                <w:rFonts w:ascii="Arial" w:hAnsi="Arial" w:cs="Arial"/>
                <w:spacing w:val="-4"/>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rPr>
              <w:t>black</w:t>
            </w:r>
            <w:r w:rsidRPr="00977E9F">
              <w:rPr>
                <w:rFonts w:ascii="Arial" w:hAnsi="Arial" w:cs="Arial"/>
                <w:spacing w:val="-3"/>
              </w:rPr>
              <w:t xml:space="preserve"> </w:t>
            </w:r>
            <w:r w:rsidRPr="00977E9F">
              <w:rPr>
                <w:rFonts w:ascii="Arial" w:hAnsi="Arial" w:cs="Arial"/>
              </w:rPr>
              <w:t>bituminous</w:t>
            </w:r>
            <w:r w:rsidRPr="00977E9F">
              <w:rPr>
                <w:rFonts w:ascii="Arial" w:hAnsi="Arial" w:cs="Arial"/>
                <w:spacing w:val="-3"/>
              </w:rPr>
              <w:t xml:space="preserve"> </w:t>
            </w:r>
            <w:r w:rsidRPr="00977E9F">
              <w:rPr>
                <w:rFonts w:ascii="Arial" w:hAnsi="Arial" w:cs="Arial"/>
                <w:spacing w:val="-4"/>
              </w:rPr>
              <w:t>paint</w:t>
            </w:r>
          </w:p>
        </w:tc>
      </w:tr>
      <w:tr w:rsidR="000A2005" w:rsidRPr="00977E9F" w:rsidTr="000507EB">
        <w:trPr>
          <w:trHeight w:val="292"/>
        </w:trPr>
        <w:tc>
          <w:tcPr>
            <w:tcW w:w="2459"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Diameter</w:t>
            </w:r>
            <w:r w:rsidRPr="00977E9F">
              <w:rPr>
                <w:rFonts w:ascii="Arial" w:hAnsi="Arial" w:cs="Arial"/>
                <w:spacing w:val="-2"/>
              </w:rPr>
              <w:t xml:space="preserve"> </w:t>
            </w:r>
            <w:r w:rsidRPr="00977E9F">
              <w:rPr>
                <w:rFonts w:ascii="Arial" w:hAnsi="Arial" w:cs="Arial"/>
              </w:rPr>
              <w:t>of</w:t>
            </w:r>
            <w:r w:rsidRPr="00977E9F">
              <w:rPr>
                <w:rFonts w:ascii="Arial" w:hAnsi="Arial" w:cs="Arial"/>
                <w:spacing w:val="-2"/>
              </w:rPr>
              <w:t xml:space="preserve"> </w:t>
            </w:r>
            <w:r w:rsidRPr="00977E9F">
              <w:rPr>
                <w:rFonts w:ascii="Arial" w:hAnsi="Arial" w:cs="Arial"/>
              </w:rPr>
              <w:t>the</w:t>
            </w:r>
            <w:r w:rsidRPr="00977E9F">
              <w:rPr>
                <w:rFonts w:ascii="Arial" w:hAnsi="Arial" w:cs="Arial"/>
                <w:spacing w:val="-1"/>
              </w:rPr>
              <w:t xml:space="preserve"> </w:t>
            </w:r>
            <w:r w:rsidRPr="00977E9F">
              <w:rPr>
                <w:rFonts w:ascii="Arial" w:hAnsi="Arial" w:cs="Arial"/>
                <w:spacing w:val="-4"/>
              </w:rPr>
              <w:t>Wheel</w:t>
            </w:r>
          </w:p>
        </w:tc>
        <w:tc>
          <w:tcPr>
            <w:tcW w:w="2541"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500</w:t>
            </w:r>
            <w:r w:rsidRPr="00977E9F">
              <w:rPr>
                <w:rFonts w:ascii="Arial" w:hAnsi="Arial" w:cs="Arial"/>
                <w:spacing w:val="2"/>
              </w:rPr>
              <w:t xml:space="preserve"> </w:t>
            </w:r>
            <w:r w:rsidRPr="00977E9F">
              <w:rPr>
                <w:rFonts w:ascii="Arial" w:hAnsi="Arial" w:cs="Arial"/>
                <w:spacing w:val="-5"/>
              </w:rPr>
              <w:t>mm</w:t>
            </w:r>
          </w:p>
        </w:tc>
      </w:tr>
      <w:tr w:rsidR="000A2005" w:rsidRPr="00977E9F" w:rsidTr="000507EB">
        <w:trPr>
          <w:trHeight w:val="292"/>
        </w:trPr>
        <w:tc>
          <w:tcPr>
            <w:tcW w:w="2459"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Nominal</w:t>
            </w:r>
            <w:r w:rsidRPr="00977E9F">
              <w:rPr>
                <w:rFonts w:ascii="Arial" w:hAnsi="Arial" w:cs="Arial"/>
                <w:spacing w:val="-5"/>
              </w:rPr>
              <w:t xml:space="preserve"> </w:t>
            </w:r>
            <w:r w:rsidRPr="00977E9F">
              <w:rPr>
                <w:rFonts w:ascii="Arial" w:hAnsi="Arial" w:cs="Arial"/>
              </w:rPr>
              <w:t>width</w:t>
            </w:r>
            <w:r w:rsidRPr="00977E9F">
              <w:rPr>
                <w:rFonts w:ascii="Arial" w:hAnsi="Arial" w:cs="Arial"/>
                <w:spacing w:val="-2"/>
              </w:rPr>
              <w:t xml:space="preserve"> </w:t>
            </w:r>
            <w:r w:rsidRPr="00977E9F">
              <w:rPr>
                <w:rFonts w:ascii="Arial" w:hAnsi="Arial" w:cs="Arial"/>
              </w:rPr>
              <w:t>of</w:t>
            </w:r>
            <w:r w:rsidRPr="00977E9F">
              <w:rPr>
                <w:rFonts w:ascii="Arial" w:hAnsi="Arial" w:cs="Arial"/>
                <w:spacing w:val="-3"/>
              </w:rPr>
              <w:t xml:space="preserve"> </w:t>
            </w:r>
            <w:proofErr w:type="spellStart"/>
            <w:r w:rsidRPr="00977E9F">
              <w:rPr>
                <w:rFonts w:ascii="Arial" w:hAnsi="Arial" w:cs="Arial"/>
                <w:spacing w:val="-4"/>
              </w:rPr>
              <w:t>tyre</w:t>
            </w:r>
            <w:proofErr w:type="spellEnd"/>
          </w:p>
        </w:tc>
        <w:tc>
          <w:tcPr>
            <w:tcW w:w="2541"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50</w:t>
            </w:r>
            <w:r w:rsidRPr="00977E9F">
              <w:rPr>
                <w:rFonts w:ascii="Arial" w:hAnsi="Arial" w:cs="Arial"/>
                <w:spacing w:val="1"/>
              </w:rPr>
              <w:t xml:space="preserve"> </w:t>
            </w:r>
            <w:r w:rsidRPr="00977E9F">
              <w:rPr>
                <w:rFonts w:ascii="Arial" w:hAnsi="Arial" w:cs="Arial"/>
                <w:spacing w:val="-5"/>
              </w:rPr>
              <w:t>mm</w:t>
            </w:r>
          </w:p>
        </w:tc>
      </w:tr>
      <w:tr w:rsidR="000A2005" w:rsidRPr="00977E9F" w:rsidTr="000507EB">
        <w:trPr>
          <w:trHeight w:val="292"/>
        </w:trPr>
        <w:tc>
          <w:tcPr>
            <w:tcW w:w="2459"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41" w:type="pct"/>
          </w:tcPr>
          <w:p w:rsidR="000A2005" w:rsidRPr="00977E9F" w:rsidRDefault="000A2005" w:rsidP="000507EB">
            <w:pPr>
              <w:pStyle w:val="TableParagraph"/>
              <w:spacing w:line="276" w:lineRule="auto"/>
              <w:ind w:left="107"/>
              <w:rPr>
                <w:rFonts w:ascii="Arial" w:hAnsi="Arial" w:cs="Arial"/>
              </w:rPr>
            </w:pPr>
            <w:r w:rsidRPr="00977E9F">
              <w:rPr>
                <w:rFonts w:ascii="Arial" w:hAnsi="Arial" w:cs="Arial"/>
                <w:spacing w:val="-5"/>
              </w:rPr>
              <w:t>Yes</w:t>
            </w:r>
          </w:p>
        </w:tc>
      </w:tr>
      <w:tr w:rsidR="000A2005" w:rsidRPr="00977E9F" w:rsidTr="000507EB">
        <w:trPr>
          <w:trHeight w:val="294"/>
        </w:trPr>
        <w:tc>
          <w:tcPr>
            <w:tcW w:w="2459" w:type="pct"/>
          </w:tcPr>
          <w:p w:rsidR="000A2005" w:rsidRPr="00977E9F" w:rsidRDefault="000A2005" w:rsidP="000507EB">
            <w:pPr>
              <w:pStyle w:val="TableParagraph"/>
              <w:spacing w:before="1" w:line="276" w:lineRule="auto"/>
              <w:ind w:left="107"/>
              <w:rPr>
                <w:rFonts w:ascii="Arial" w:hAnsi="Arial" w:cs="Arial"/>
              </w:rPr>
            </w:pPr>
            <w:r w:rsidRPr="00977E9F">
              <w:rPr>
                <w:rFonts w:ascii="Arial" w:hAnsi="Arial" w:cs="Arial"/>
              </w:rPr>
              <w:t>Leg</w:t>
            </w:r>
            <w:r w:rsidRPr="00977E9F">
              <w:rPr>
                <w:rFonts w:ascii="Arial" w:hAnsi="Arial" w:cs="Arial"/>
                <w:spacing w:val="-1"/>
              </w:rPr>
              <w:t xml:space="preserve"> </w:t>
            </w:r>
            <w:r w:rsidRPr="00977E9F">
              <w:rPr>
                <w:rFonts w:ascii="Arial" w:hAnsi="Arial" w:cs="Arial"/>
                <w:spacing w:val="-2"/>
              </w:rPr>
              <w:t>support</w:t>
            </w:r>
          </w:p>
        </w:tc>
        <w:tc>
          <w:tcPr>
            <w:tcW w:w="2541" w:type="pct"/>
          </w:tcPr>
          <w:p w:rsidR="000A2005" w:rsidRPr="00977E9F" w:rsidRDefault="000A2005" w:rsidP="000507EB">
            <w:pPr>
              <w:pStyle w:val="TableParagraph"/>
              <w:spacing w:before="1" w:line="276" w:lineRule="auto"/>
              <w:ind w:left="107"/>
              <w:rPr>
                <w:rFonts w:ascii="Arial" w:hAnsi="Arial" w:cs="Arial"/>
              </w:rPr>
            </w:pPr>
            <w:r w:rsidRPr="00977E9F">
              <w:rPr>
                <w:rFonts w:ascii="Arial" w:hAnsi="Arial" w:cs="Arial"/>
                <w:spacing w:val="-5"/>
              </w:rPr>
              <w:t>Yes</w:t>
            </w:r>
          </w:p>
        </w:tc>
      </w:tr>
    </w:tbl>
    <w:p w:rsidR="000A2005" w:rsidRPr="00977E9F" w:rsidRDefault="000A2005" w:rsidP="000A2005">
      <w:pPr>
        <w:pStyle w:val="Body"/>
        <w:spacing w:line="276" w:lineRule="auto"/>
        <w:ind w:left="340"/>
        <w:rPr>
          <w:rFonts w:eastAsia="Arial MT" w:cs="Arial"/>
          <w:b/>
        </w:rPr>
      </w:pPr>
    </w:p>
    <w:p w:rsidR="000835E4" w:rsidRPr="00977E9F" w:rsidRDefault="000835E4" w:rsidP="000835E4">
      <w:pPr>
        <w:pStyle w:val="Body"/>
        <w:numPr>
          <w:ilvl w:val="0"/>
          <w:numId w:val="44"/>
        </w:numPr>
        <w:spacing w:line="276" w:lineRule="auto"/>
        <w:rPr>
          <w:rFonts w:eastAsia="Arial MT" w:cs="Arial"/>
          <w:b/>
        </w:rPr>
      </w:pPr>
      <w:r w:rsidRPr="00977E9F">
        <w:rPr>
          <w:rFonts w:eastAsia="Arial MT" w:cs="Arial"/>
          <w:b/>
        </w:rPr>
        <w:t xml:space="preserve">HDPE Wheeled Container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5113"/>
        <w:gridCol w:w="5117"/>
      </w:tblGrid>
      <w:tr w:rsidR="000835E4" w:rsidRPr="00977E9F" w:rsidTr="000507EB">
        <w:trPr>
          <w:trHeight w:val="292"/>
        </w:trPr>
        <w:tc>
          <w:tcPr>
            <w:tcW w:w="2499" w:type="pct"/>
          </w:tcPr>
          <w:p w:rsidR="000835E4" w:rsidRPr="00977E9F" w:rsidRDefault="000835E4" w:rsidP="000507EB">
            <w:pPr>
              <w:pStyle w:val="TableParagraph"/>
              <w:spacing w:line="276" w:lineRule="auto"/>
              <w:ind w:left="107"/>
              <w:rPr>
                <w:rFonts w:ascii="Arial" w:hAnsi="Arial" w:cs="Arial"/>
                <w:b/>
              </w:rPr>
            </w:pPr>
            <w:r w:rsidRPr="00977E9F">
              <w:rPr>
                <w:rFonts w:ascii="Arial" w:hAnsi="Arial" w:cs="Arial"/>
                <w:b/>
                <w:spacing w:val="-2"/>
              </w:rPr>
              <w:t>Parameter</w:t>
            </w:r>
          </w:p>
        </w:tc>
        <w:tc>
          <w:tcPr>
            <w:tcW w:w="2501" w:type="pct"/>
          </w:tcPr>
          <w:p w:rsidR="000835E4" w:rsidRPr="00977E9F" w:rsidRDefault="000835E4" w:rsidP="000507EB">
            <w:pPr>
              <w:pStyle w:val="TableParagraph"/>
              <w:spacing w:line="276" w:lineRule="auto"/>
              <w:ind w:left="107"/>
              <w:rPr>
                <w:rFonts w:ascii="Arial" w:hAnsi="Arial" w:cs="Arial"/>
                <w:b/>
              </w:rPr>
            </w:pPr>
            <w:r w:rsidRPr="00977E9F">
              <w:rPr>
                <w:rFonts w:ascii="Arial" w:hAnsi="Arial" w:cs="Arial"/>
                <w:b/>
                <w:spacing w:val="-2"/>
              </w:rPr>
              <w:t xml:space="preserve">Specifications/Description </w:t>
            </w:r>
          </w:p>
        </w:tc>
      </w:tr>
      <w:tr w:rsidR="000835E4" w:rsidRPr="00977E9F" w:rsidTr="000507EB">
        <w:trPr>
          <w:trHeight w:val="292"/>
        </w:trPr>
        <w:tc>
          <w:tcPr>
            <w:tcW w:w="2499" w:type="pct"/>
          </w:tcPr>
          <w:p w:rsidR="000835E4" w:rsidRPr="00977E9F" w:rsidRDefault="000835E4" w:rsidP="000507EB">
            <w:pPr>
              <w:pStyle w:val="TableParagraph"/>
              <w:spacing w:line="276" w:lineRule="auto"/>
              <w:ind w:left="107"/>
              <w:rPr>
                <w:rFonts w:ascii="Arial" w:hAnsi="Arial" w:cs="Arial"/>
              </w:rPr>
            </w:pPr>
            <w:r w:rsidRPr="00977E9F">
              <w:rPr>
                <w:rFonts w:ascii="Arial" w:hAnsi="Arial" w:cs="Arial"/>
                <w:spacing w:val="-2"/>
              </w:rPr>
              <w:t>Capacity</w:t>
            </w:r>
          </w:p>
        </w:tc>
        <w:tc>
          <w:tcPr>
            <w:tcW w:w="2501" w:type="pct"/>
          </w:tcPr>
          <w:p w:rsidR="000835E4" w:rsidRPr="00977E9F" w:rsidRDefault="000835E4" w:rsidP="000507EB">
            <w:pPr>
              <w:pStyle w:val="TableParagraph"/>
              <w:spacing w:line="276" w:lineRule="auto"/>
              <w:ind w:left="107"/>
              <w:rPr>
                <w:rFonts w:ascii="Arial" w:hAnsi="Arial" w:cs="Arial"/>
              </w:rPr>
            </w:pPr>
            <w:r w:rsidRPr="00977E9F">
              <w:rPr>
                <w:rFonts w:ascii="Arial" w:hAnsi="Arial" w:cs="Arial"/>
              </w:rPr>
              <w:t>100</w:t>
            </w:r>
            <w:r w:rsidRPr="00977E9F">
              <w:rPr>
                <w:rFonts w:ascii="Arial" w:hAnsi="Arial" w:cs="Arial"/>
                <w:spacing w:val="1"/>
              </w:rPr>
              <w:t xml:space="preserve"> </w:t>
            </w:r>
            <w:proofErr w:type="spellStart"/>
            <w:r w:rsidRPr="00977E9F">
              <w:rPr>
                <w:rFonts w:ascii="Arial" w:hAnsi="Arial" w:cs="Arial"/>
                <w:spacing w:val="-2"/>
              </w:rPr>
              <w:t>litre</w:t>
            </w:r>
            <w:proofErr w:type="spellEnd"/>
          </w:p>
        </w:tc>
      </w:tr>
      <w:tr w:rsidR="000835E4" w:rsidRPr="00977E9F" w:rsidTr="000507EB">
        <w:trPr>
          <w:trHeight w:val="292"/>
        </w:trPr>
        <w:tc>
          <w:tcPr>
            <w:tcW w:w="2499" w:type="pct"/>
          </w:tcPr>
          <w:p w:rsidR="000835E4" w:rsidRPr="00977E9F" w:rsidRDefault="000835E4" w:rsidP="000507EB">
            <w:pPr>
              <w:pStyle w:val="TableParagraph"/>
              <w:spacing w:line="276" w:lineRule="auto"/>
              <w:ind w:left="107"/>
              <w:rPr>
                <w:rFonts w:ascii="Arial" w:hAnsi="Arial" w:cs="Arial"/>
              </w:rPr>
            </w:pPr>
            <w:r w:rsidRPr="00977E9F">
              <w:rPr>
                <w:rFonts w:ascii="Arial" w:hAnsi="Arial" w:cs="Arial"/>
                <w:spacing w:val="-2"/>
              </w:rPr>
              <w:t>Material</w:t>
            </w:r>
          </w:p>
        </w:tc>
        <w:tc>
          <w:tcPr>
            <w:tcW w:w="2501" w:type="pct"/>
          </w:tcPr>
          <w:p w:rsidR="000835E4" w:rsidRPr="00977E9F" w:rsidRDefault="000835E4" w:rsidP="000507EB">
            <w:pPr>
              <w:pStyle w:val="TableParagraph"/>
              <w:spacing w:line="276" w:lineRule="auto"/>
              <w:ind w:left="107"/>
              <w:rPr>
                <w:rFonts w:ascii="Arial" w:hAnsi="Arial" w:cs="Arial"/>
              </w:rPr>
            </w:pPr>
            <w:r w:rsidRPr="00977E9F">
              <w:rPr>
                <w:rFonts w:ascii="Arial" w:hAnsi="Arial" w:cs="Arial"/>
              </w:rPr>
              <w:t>High</w:t>
            </w:r>
            <w:r w:rsidRPr="00977E9F">
              <w:rPr>
                <w:rFonts w:ascii="Arial" w:hAnsi="Arial" w:cs="Arial"/>
                <w:spacing w:val="-3"/>
              </w:rPr>
              <w:t xml:space="preserve"> </w:t>
            </w:r>
            <w:r w:rsidRPr="00977E9F">
              <w:rPr>
                <w:rFonts w:ascii="Arial" w:hAnsi="Arial" w:cs="Arial"/>
              </w:rPr>
              <w:t>Density</w:t>
            </w:r>
            <w:r w:rsidRPr="00977E9F">
              <w:rPr>
                <w:rFonts w:ascii="Arial" w:hAnsi="Arial" w:cs="Arial"/>
                <w:spacing w:val="-6"/>
              </w:rPr>
              <w:t xml:space="preserve"> </w:t>
            </w:r>
            <w:r w:rsidRPr="00977E9F">
              <w:rPr>
                <w:rFonts w:ascii="Arial" w:hAnsi="Arial" w:cs="Arial"/>
              </w:rPr>
              <w:t>Polyethylene</w:t>
            </w:r>
            <w:r w:rsidRPr="00977E9F">
              <w:rPr>
                <w:rFonts w:ascii="Arial" w:hAnsi="Arial" w:cs="Arial"/>
                <w:spacing w:val="-2"/>
              </w:rPr>
              <w:t xml:space="preserve"> (HDPE)</w:t>
            </w:r>
          </w:p>
        </w:tc>
      </w:tr>
      <w:tr w:rsidR="000835E4" w:rsidRPr="00977E9F" w:rsidTr="000507EB">
        <w:trPr>
          <w:trHeight w:val="292"/>
        </w:trPr>
        <w:tc>
          <w:tcPr>
            <w:tcW w:w="2499" w:type="pct"/>
          </w:tcPr>
          <w:p w:rsidR="000835E4" w:rsidRPr="00977E9F" w:rsidRDefault="000835E4" w:rsidP="000507EB">
            <w:pPr>
              <w:pStyle w:val="TableParagraph"/>
              <w:spacing w:line="276" w:lineRule="auto"/>
              <w:ind w:left="107"/>
              <w:rPr>
                <w:rFonts w:ascii="Arial" w:hAnsi="Arial" w:cs="Arial"/>
              </w:rPr>
            </w:pPr>
            <w:r w:rsidRPr="00977E9F">
              <w:rPr>
                <w:rFonts w:ascii="Arial" w:hAnsi="Arial" w:cs="Arial"/>
                <w:spacing w:val="-4"/>
              </w:rPr>
              <w:t>Type</w:t>
            </w:r>
          </w:p>
        </w:tc>
        <w:tc>
          <w:tcPr>
            <w:tcW w:w="2501" w:type="pct"/>
          </w:tcPr>
          <w:p w:rsidR="000835E4" w:rsidRPr="00977E9F" w:rsidRDefault="000835E4" w:rsidP="000507EB">
            <w:pPr>
              <w:pStyle w:val="TableParagraph"/>
              <w:spacing w:line="276" w:lineRule="auto"/>
              <w:ind w:left="107"/>
              <w:rPr>
                <w:rFonts w:ascii="Arial" w:hAnsi="Arial" w:cs="Arial"/>
              </w:rPr>
            </w:pPr>
            <w:r w:rsidRPr="00977E9F">
              <w:rPr>
                <w:rFonts w:ascii="Arial" w:hAnsi="Arial" w:cs="Arial"/>
              </w:rPr>
              <w:t>Injection</w:t>
            </w:r>
            <w:r w:rsidRPr="00977E9F">
              <w:rPr>
                <w:rFonts w:ascii="Arial" w:hAnsi="Arial" w:cs="Arial"/>
                <w:spacing w:val="-3"/>
              </w:rPr>
              <w:t xml:space="preserve"> </w:t>
            </w:r>
            <w:r w:rsidRPr="00977E9F">
              <w:rPr>
                <w:rFonts w:ascii="Arial" w:hAnsi="Arial" w:cs="Arial"/>
                <w:spacing w:val="-2"/>
              </w:rPr>
              <w:t>molded</w:t>
            </w:r>
          </w:p>
        </w:tc>
      </w:tr>
      <w:tr w:rsidR="000835E4" w:rsidRPr="00977E9F" w:rsidTr="000507EB">
        <w:trPr>
          <w:trHeight w:val="292"/>
        </w:trPr>
        <w:tc>
          <w:tcPr>
            <w:tcW w:w="2499" w:type="pct"/>
          </w:tcPr>
          <w:p w:rsidR="000835E4" w:rsidRPr="00977E9F" w:rsidRDefault="000835E4" w:rsidP="000507EB">
            <w:pPr>
              <w:pStyle w:val="TableParagraph"/>
              <w:spacing w:line="276" w:lineRule="auto"/>
              <w:ind w:left="107"/>
              <w:rPr>
                <w:rFonts w:ascii="Arial" w:hAnsi="Arial" w:cs="Arial"/>
              </w:rPr>
            </w:pPr>
            <w:r w:rsidRPr="00977E9F">
              <w:rPr>
                <w:rFonts w:ascii="Arial" w:hAnsi="Arial" w:cs="Arial"/>
              </w:rPr>
              <w:t>High</w:t>
            </w:r>
            <w:r w:rsidRPr="00977E9F">
              <w:rPr>
                <w:rFonts w:ascii="Arial" w:hAnsi="Arial" w:cs="Arial"/>
                <w:spacing w:val="-3"/>
              </w:rPr>
              <w:t xml:space="preserve"> </w:t>
            </w:r>
            <w:r w:rsidRPr="00977E9F">
              <w:rPr>
                <w:rFonts w:ascii="Arial" w:hAnsi="Arial" w:cs="Arial"/>
              </w:rPr>
              <w:t>resistance</w:t>
            </w:r>
            <w:r w:rsidRPr="00977E9F">
              <w:rPr>
                <w:rFonts w:ascii="Arial" w:hAnsi="Arial" w:cs="Arial"/>
                <w:spacing w:val="-3"/>
              </w:rPr>
              <w:t xml:space="preserve"> </w:t>
            </w:r>
            <w:r w:rsidRPr="00977E9F">
              <w:rPr>
                <w:rFonts w:ascii="Arial" w:hAnsi="Arial" w:cs="Arial"/>
                <w:spacing w:val="-5"/>
              </w:rPr>
              <w:t>to</w:t>
            </w:r>
          </w:p>
        </w:tc>
        <w:tc>
          <w:tcPr>
            <w:tcW w:w="2501" w:type="pct"/>
          </w:tcPr>
          <w:p w:rsidR="000835E4" w:rsidRPr="00977E9F" w:rsidRDefault="000835E4" w:rsidP="000507EB">
            <w:pPr>
              <w:pStyle w:val="TableParagraph"/>
              <w:spacing w:line="276" w:lineRule="auto"/>
              <w:ind w:left="107"/>
              <w:rPr>
                <w:rFonts w:ascii="Arial" w:hAnsi="Arial" w:cs="Arial"/>
              </w:rPr>
            </w:pPr>
            <w:r w:rsidRPr="00977E9F">
              <w:rPr>
                <w:rFonts w:ascii="Arial" w:hAnsi="Arial" w:cs="Arial"/>
              </w:rPr>
              <w:t>Heat</w:t>
            </w:r>
            <w:r>
              <w:rPr>
                <w:rFonts w:ascii="Arial" w:hAnsi="Arial" w:cs="Arial"/>
              </w:rPr>
              <w:t xml:space="preserve"> &amp; C</w:t>
            </w:r>
            <w:r w:rsidRPr="00977E9F">
              <w:rPr>
                <w:rFonts w:ascii="Arial" w:hAnsi="Arial" w:cs="Arial"/>
              </w:rPr>
              <w:t>hemicals</w:t>
            </w:r>
          </w:p>
        </w:tc>
      </w:tr>
      <w:tr w:rsidR="000835E4" w:rsidRPr="00977E9F" w:rsidTr="000507EB">
        <w:trPr>
          <w:trHeight w:val="292"/>
        </w:trPr>
        <w:tc>
          <w:tcPr>
            <w:tcW w:w="2499" w:type="pct"/>
          </w:tcPr>
          <w:p w:rsidR="000835E4" w:rsidRPr="00977E9F" w:rsidRDefault="000835E4" w:rsidP="000507EB">
            <w:pPr>
              <w:pStyle w:val="TableParagraph"/>
              <w:spacing w:line="276" w:lineRule="auto"/>
              <w:ind w:left="107"/>
              <w:rPr>
                <w:rFonts w:ascii="Arial" w:hAnsi="Arial" w:cs="Arial"/>
              </w:rPr>
            </w:pPr>
            <w:r w:rsidRPr="00977E9F">
              <w:rPr>
                <w:rFonts w:ascii="Arial" w:hAnsi="Arial" w:cs="Arial"/>
              </w:rPr>
              <w:t xml:space="preserve">Pay </w:t>
            </w:r>
            <w:r w:rsidRPr="00977E9F">
              <w:rPr>
                <w:rFonts w:ascii="Arial" w:hAnsi="Arial" w:cs="Arial"/>
                <w:spacing w:val="-4"/>
              </w:rPr>
              <w:t>load</w:t>
            </w:r>
          </w:p>
        </w:tc>
        <w:tc>
          <w:tcPr>
            <w:tcW w:w="2501" w:type="pct"/>
          </w:tcPr>
          <w:p w:rsidR="000835E4" w:rsidRPr="00977E9F" w:rsidRDefault="000835E4" w:rsidP="000507EB">
            <w:pPr>
              <w:pStyle w:val="TableParagraph"/>
              <w:spacing w:line="276" w:lineRule="auto"/>
              <w:ind w:left="107"/>
              <w:rPr>
                <w:rFonts w:ascii="Arial" w:hAnsi="Arial" w:cs="Arial"/>
              </w:rPr>
            </w:pPr>
            <w:r>
              <w:rPr>
                <w:rFonts w:ascii="Arial" w:hAnsi="Arial" w:cs="Arial"/>
              </w:rPr>
              <w:t>Municipal Solid Waste</w:t>
            </w:r>
          </w:p>
        </w:tc>
      </w:tr>
      <w:tr w:rsidR="000835E4" w:rsidRPr="00977E9F" w:rsidTr="000507EB">
        <w:trPr>
          <w:trHeight w:val="292"/>
        </w:trPr>
        <w:tc>
          <w:tcPr>
            <w:tcW w:w="2499" w:type="pct"/>
          </w:tcPr>
          <w:p w:rsidR="000835E4" w:rsidRPr="00977E9F" w:rsidRDefault="000835E4" w:rsidP="000507EB">
            <w:pPr>
              <w:pStyle w:val="TableParagraph"/>
              <w:spacing w:line="276" w:lineRule="auto"/>
              <w:ind w:left="107"/>
              <w:rPr>
                <w:rFonts w:ascii="Arial" w:hAnsi="Arial" w:cs="Arial"/>
              </w:rPr>
            </w:pPr>
            <w:r w:rsidRPr="00977E9F">
              <w:rPr>
                <w:rFonts w:ascii="Arial" w:hAnsi="Arial" w:cs="Arial"/>
              </w:rPr>
              <w:t>Confirming</w:t>
            </w:r>
            <w:r w:rsidRPr="00977E9F">
              <w:rPr>
                <w:rFonts w:ascii="Arial" w:hAnsi="Arial" w:cs="Arial"/>
                <w:spacing w:val="-4"/>
              </w:rPr>
              <w:t xml:space="preserve"> </w:t>
            </w:r>
            <w:r w:rsidRPr="00977E9F">
              <w:rPr>
                <w:rFonts w:ascii="Arial" w:hAnsi="Arial" w:cs="Arial"/>
                <w:spacing w:val="-2"/>
              </w:rPr>
              <w:t>Standards</w:t>
            </w:r>
          </w:p>
        </w:tc>
        <w:tc>
          <w:tcPr>
            <w:tcW w:w="2501" w:type="pct"/>
          </w:tcPr>
          <w:p w:rsidR="000835E4" w:rsidRPr="00977E9F" w:rsidRDefault="000835E4" w:rsidP="000507EB">
            <w:pPr>
              <w:pStyle w:val="TableParagraph"/>
              <w:spacing w:line="276" w:lineRule="auto"/>
              <w:ind w:left="107"/>
              <w:rPr>
                <w:rFonts w:ascii="Arial" w:hAnsi="Arial" w:cs="Arial"/>
              </w:rPr>
            </w:pPr>
            <w:r>
              <w:rPr>
                <w:rFonts w:ascii="Arial" w:hAnsi="Arial" w:cs="Arial"/>
              </w:rPr>
              <w:t>Appropriate Indian Standards</w:t>
            </w:r>
          </w:p>
        </w:tc>
      </w:tr>
      <w:tr w:rsidR="000835E4" w:rsidRPr="00977E9F" w:rsidTr="000507EB">
        <w:trPr>
          <w:trHeight w:val="292"/>
        </w:trPr>
        <w:tc>
          <w:tcPr>
            <w:tcW w:w="2499" w:type="pct"/>
          </w:tcPr>
          <w:p w:rsidR="000835E4" w:rsidRPr="00977E9F" w:rsidRDefault="000835E4" w:rsidP="000507EB">
            <w:pPr>
              <w:pStyle w:val="TableParagraph"/>
              <w:spacing w:line="276" w:lineRule="auto"/>
              <w:ind w:left="107"/>
              <w:rPr>
                <w:rFonts w:ascii="Arial" w:hAnsi="Arial" w:cs="Arial"/>
              </w:rPr>
            </w:pPr>
            <w:r>
              <w:rPr>
                <w:rFonts w:ascii="Arial" w:hAnsi="Arial" w:cs="Arial"/>
              </w:rPr>
              <w:t>Wheels</w:t>
            </w:r>
          </w:p>
        </w:tc>
        <w:tc>
          <w:tcPr>
            <w:tcW w:w="2501" w:type="pct"/>
          </w:tcPr>
          <w:p w:rsidR="000835E4" w:rsidRPr="00977E9F" w:rsidRDefault="000835E4" w:rsidP="000507EB">
            <w:pPr>
              <w:pStyle w:val="TableParagraph"/>
              <w:spacing w:line="276" w:lineRule="auto"/>
              <w:ind w:left="107"/>
              <w:rPr>
                <w:rFonts w:ascii="Arial" w:hAnsi="Arial" w:cs="Arial"/>
              </w:rPr>
            </w:pPr>
            <w:r>
              <w:rPr>
                <w:rFonts w:ascii="Arial" w:hAnsi="Arial" w:cs="Arial"/>
              </w:rPr>
              <w:t>Yes, Durable rubberized/PU/equivalent</w:t>
            </w:r>
          </w:p>
        </w:tc>
      </w:tr>
      <w:tr w:rsidR="000835E4" w:rsidRPr="00977E9F" w:rsidTr="000507EB">
        <w:trPr>
          <w:trHeight w:val="294"/>
        </w:trPr>
        <w:tc>
          <w:tcPr>
            <w:tcW w:w="2499" w:type="pct"/>
          </w:tcPr>
          <w:p w:rsidR="000835E4" w:rsidRPr="00977E9F" w:rsidRDefault="000835E4" w:rsidP="000507EB">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01" w:type="pct"/>
          </w:tcPr>
          <w:p w:rsidR="000835E4" w:rsidRPr="00977E9F" w:rsidRDefault="000835E4" w:rsidP="000507EB">
            <w:pPr>
              <w:pStyle w:val="TableParagraph"/>
              <w:spacing w:line="276" w:lineRule="auto"/>
              <w:ind w:left="107"/>
              <w:rPr>
                <w:rFonts w:ascii="Arial" w:hAnsi="Arial" w:cs="Arial"/>
              </w:rPr>
            </w:pPr>
            <w:r w:rsidRPr="00977E9F">
              <w:rPr>
                <w:rFonts w:ascii="Arial" w:hAnsi="Arial" w:cs="Arial"/>
                <w:spacing w:val="-5"/>
              </w:rPr>
              <w:t>Yes</w:t>
            </w:r>
          </w:p>
        </w:tc>
      </w:tr>
    </w:tbl>
    <w:p w:rsidR="000A2005" w:rsidRPr="00977E9F" w:rsidRDefault="000A2005" w:rsidP="000A2005">
      <w:pPr>
        <w:pStyle w:val="Body"/>
        <w:spacing w:line="276" w:lineRule="auto"/>
        <w:ind w:left="340"/>
        <w:rPr>
          <w:rFonts w:eastAsia="Arial MT" w:cs="Arial"/>
          <w:b/>
        </w:rPr>
      </w:pPr>
    </w:p>
    <w:p w:rsidR="000A2005" w:rsidRPr="00977E9F" w:rsidRDefault="000A2005" w:rsidP="000A2005">
      <w:pPr>
        <w:pStyle w:val="Body"/>
        <w:numPr>
          <w:ilvl w:val="0"/>
          <w:numId w:val="44"/>
        </w:numPr>
        <w:tabs>
          <w:tab w:val="clear" w:pos="340"/>
        </w:tabs>
        <w:spacing w:line="276" w:lineRule="auto"/>
        <w:ind w:left="284"/>
        <w:rPr>
          <w:rFonts w:eastAsia="Arial MT" w:cs="Arial"/>
          <w:b/>
        </w:rPr>
      </w:pPr>
      <w:r w:rsidRPr="00977E9F">
        <w:rPr>
          <w:rFonts w:eastAsia="Arial MT" w:cs="Arial"/>
          <w:b/>
        </w:rPr>
        <w:t>Surveillance Camera</w:t>
      </w:r>
    </w:p>
    <w:tbl>
      <w:tblPr>
        <w:tblStyle w:val="TableGrid"/>
        <w:tblW w:w="5000" w:type="pct"/>
        <w:tblLook w:val="04A0"/>
      </w:tblPr>
      <w:tblGrid>
        <w:gridCol w:w="5216"/>
        <w:gridCol w:w="5220"/>
      </w:tblGrid>
      <w:tr w:rsidR="000A2005" w:rsidRPr="00977E9F" w:rsidTr="000507EB">
        <w:trPr>
          <w:trHeight w:val="300"/>
        </w:trPr>
        <w:tc>
          <w:tcPr>
            <w:tcW w:w="2499" w:type="pct"/>
          </w:tcPr>
          <w:p w:rsidR="000A2005" w:rsidRPr="00977E9F" w:rsidRDefault="000A2005" w:rsidP="000507EB">
            <w:pPr>
              <w:spacing w:line="276" w:lineRule="auto"/>
              <w:ind w:left="176"/>
              <w:rPr>
                <w:rFonts w:ascii="Arial" w:hAnsi="Arial" w:cs="Arial"/>
                <w:b/>
                <w:bCs/>
                <w:spacing w:val="-2"/>
              </w:rPr>
            </w:pPr>
            <w:r w:rsidRPr="00977E9F">
              <w:rPr>
                <w:rFonts w:ascii="Arial" w:hAnsi="Arial" w:cs="Arial"/>
                <w:b/>
                <w:bCs/>
                <w:spacing w:val="-2"/>
              </w:rPr>
              <w:t>Parameter</w:t>
            </w:r>
          </w:p>
        </w:tc>
        <w:tc>
          <w:tcPr>
            <w:tcW w:w="2501" w:type="pct"/>
          </w:tcPr>
          <w:p w:rsidR="000A2005" w:rsidRPr="00977E9F" w:rsidRDefault="000A2005" w:rsidP="000507EB">
            <w:pPr>
              <w:spacing w:line="276" w:lineRule="auto"/>
              <w:ind w:left="176"/>
              <w:rPr>
                <w:rFonts w:ascii="Arial" w:hAnsi="Arial" w:cs="Arial"/>
                <w:b/>
                <w:bCs/>
                <w:spacing w:val="-2"/>
              </w:rPr>
            </w:pPr>
            <w:r w:rsidRPr="00977E9F">
              <w:rPr>
                <w:rFonts w:ascii="Arial" w:hAnsi="Arial" w:cs="Arial"/>
                <w:b/>
                <w:bCs/>
                <w:spacing w:val="-2"/>
              </w:rPr>
              <w:t>Specifications/Description</w:t>
            </w:r>
          </w:p>
        </w:tc>
      </w:tr>
      <w:tr w:rsidR="000A2005" w:rsidRPr="00977E9F" w:rsidTr="000507EB">
        <w:trPr>
          <w:trHeight w:val="300"/>
        </w:trPr>
        <w:tc>
          <w:tcPr>
            <w:tcW w:w="2499"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8 Channel DVR</w:t>
            </w:r>
          </w:p>
        </w:tc>
        <w:tc>
          <w:tcPr>
            <w:tcW w:w="2501"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8 channels and 1 HDD DVR, Up to 12 IP cameras can be connected, Efficient compression technology</w:t>
            </w:r>
          </w:p>
        </w:tc>
      </w:tr>
      <w:tr w:rsidR="000A2005" w:rsidRPr="00977E9F" w:rsidTr="000507EB">
        <w:trPr>
          <w:trHeight w:val="300"/>
        </w:trPr>
        <w:tc>
          <w:tcPr>
            <w:tcW w:w="2499"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 xml:space="preserve">5 MP Built in </w:t>
            </w:r>
            <w:proofErr w:type="spellStart"/>
            <w:r w:rsidRPr="00977E9F">
              <w:rPr>
                <w:rFonts w:ascii="Arial" w:hAnsi="Arial" w:cs="Arial"/>
                <w:spacing w:val="-2"/>
              </w:rPr>
              <w:t>Mic</w:t>
            </w:r>
            <w:proofErr w:type="spellEnd"/>
            <w:r w:rsidRPr="00977E9F">
              <w:rPr>
                <w:rFonts w:ascii="Arial" w:hAnsi="Arial" w:cs="Arial"/>
                <w:spacing w:val="-2"/>
              </w:rPr>
              <w:t xml:space="preserve"> Bullet Camera</w:t>
            </w:r>
          </w:p>
        </w:tc>
        <w:tc>
          <w:tcPr>
            <w:tcW w:w="2501"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 xml:space="preserve">5 MP, 2560 × 1944 resolution, Audio over coaxial cable, built-in </w:t>
            </w:r>
            <w:proofErr w:type="spellStart"/>
            <w:r w:rsidRPr="00977E9F">
              <w:rPr>
                <w:rFonts w:ascii="Arial" w:hAnsi="Arial" w:cs="Arial"/>
                <w:spacing w:val="-2"/>
              </w:rPr>
              <w:t>mic</w:t>
            </w:r>
            <w:proofErr w:type="spellEnd"/>
            <w:r w:rsidRPr="00977E9F">
              <w:rPr>
                <w:rFonts w:ascii="Arial" w:hAnsi="Arial" w:cs="Arial"/>
                <w:spacing w:val="-2"/>
              </w:rPr>
              <w:t>, Smart IR,</w:t>
            </w:r>
          </w:p>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up to 25 m IR distance, 4 in 1 video output (switchable TVI/AHD/CVI/CVBS)</w:t>
            </w:r>
          </w:p>
        </w:tc>
      </w:tr>
      <w:tr w:rsidR="000A2005" w:rsidRPr="00977E9F" w:rsidTr="000507EB">
        <w:trPr>
          <w:trHeight w:val="300"/>
        </w:trPr>
        <w:tc>
          <w:tcPr>
            <w:tcW w:w="2499"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 xml:space="preserve">5 MP Built in </w:t>
            </w:r>
            <w:proofErr w:type="spellStart"/>
            <w:r w:rsidRPr="00977E9F">
              <w:rPr>
                <w:rFonts w:ascii="Arial" w:hAnsi="Arial" w:cs="Arial"/>
                <w:spacing w:val="-2"/>
              </w:rPr>
              <w:t>Mic</w:t>
            </w:r>
            <w:proofErr w:type="spellEnd"/>
            <w:r w:rsidRPr="00977E9F">
              <w:rPr>
                <w:rFonts w:ascii="Arial" w:hAnsi="Arial" w:cs="Arial"/>
                <w:spacing w:val="-2"/>
              </w:rPr>
              <w:t xml:space="preserve"> Dome Camera</w:t>
            </w:r>
          </w:p>
        </w:tc>
        <w:tc>
          <w:tcPr>
            <w:tcW w:w="2501" w:type="pct"/>
          </w:tcPr>
          <w:p w:rsidR="000A2005" w:rsidRPr="00977E9F" w:rsidRDefault="000A2005" w:rsidP="000507EB">
            <w:pPr>
              <w:pStyle w:val="TableParagraph"/>
              <w:spacing w:line="276" w:lineRule="auto"/>
              <w:ind w:left="107"/>
              <w:rPr>
                <w:rFonts w:ascii="Arial" w:hAnsi="Arial" w:cs="Arial"/>
                <w:spacing w:val="-2"/>
                <w:lang w:val="pt-BR"/>
              </w:rPr>
            </w:pPr>
            <w:r w:rsidRPr="00977E9F">
              <w:rPr>
                <w:rFonts w:ascii="Arial" w:hAnsi="Arial" w:cs="Arial"/>
                <w:spacing w:val="-2"/>
              </w:rPr>
              <w:t xml:space="preserve">5 MP, 2560 × 1944 resolution, Smart IR, </w:t>
            </w:r>
            <w:proofErr w:type="spellStart"/>
            <w:r w:rsidRPr="00977E9F">
              <w:rPr>
                <w:rFonts w:ascii="Arial" w:hAnsi="Arial" w:cs="Arial"/>
                <w:spacing w:val="-2"/>
              </w:rPr>
              <w:t>upto</w:t>
            </w:r>
            <w:proofErr w:type="spellEnd"/>
            <w:r w:rsidRPr="00977E9F">
              <w:rPr>
                <w:rFonts w:ascii="Arial" w:hAnsi="Arial" w:cs="Arial"/>
                <w:spacing w:val="-2"/>
              </w:rPr>
              <w:t xml:space="preserve"> 20m</w:t>
            </w:r>
            <w:r w:rsidRPr="00977E9F">
              <w:rPr>
                <w:rFonts w:ascii="Arial" w:hAnsi="Arial" w:cs="Arial"/>
                <w:spacing w:val="-2"/>
                <w:lang w:val="pt-BR"/>
              </w:rPr>
              <w:t xml:space="preserve"> </w:t>
            </w:r>
          </w:p>
          <w:p w:rsidR="000A2005" w:rsidRPr="00977E9F" w:rsidRDefault="000A2005" w:rsidP="000507EB">
            <w:pPr>
              <w:pStyle w:val="TableParagraph"/>
              <w:spacing w:line="276" w:lineRule="auto"/>
              <w:ind w:left="107"/>
              <w:rPr>
                <w:rFonts w:ascii="Arial" w:hAnsi="Arial" w:cs="Arial"/>
                <w:spacing w:val="-2"/>
                <w:lang w:val="pt-BR"/>
              </w:rPr>
            </w:pPr>
          </w:p>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 xml:space="preserve">IR distance, Audio over coaxial cable, built-in </w:t>
            </w:r>
            <w:proofErr w:type="spellStart"/>
            <w:r w:rsidRPr="00977E9F">
              <w:rPr>
                <w:rFonts w:ascii="Arial" w:hAnsi="Arial" w:cs="Arial"/>
                <w:spacing w:val="-2"/>
              </w:rPr>
              <w:t>mic</w:t>
            </w:r>
            <w:proofErr w:type="spellEnd"/>
            <w:r w:rsidRPr="00977E9F">
              <w:rPr>
                <w:rFonts w:ascii="Arial" w:hAnsi="Arial" w:cs="Arial"/>
                <w:spacing w:val="-2"/>
              </w:rPr>
              <w:t>, 4 in 1 video output (switchable TVI/AHD/CVI/CVBS)</w:t>
            </w:r>
          </w:p>
        </w:tc>
      </w:tr>
      <w:tr w:rsidR="000A2005" w:rsidRPr="00977E9F" w:rsidTr="000507EB">
        <w:trPr>
          <w:trHeight w:val="300"/>
        </w:trPr>
        <w:tc>
          <w:tcPr>
            <w:tcW w:w="2499"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Hard Disk 1 TB</w:t>
            </w:r>
          </w:p>
        </w:tc>
        <w:tc>
          <w:tcPr>
            <w:tcW w:w="2501"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Full Surveillance Hard Disk With 2 Year Warranty</w:t>
            </w:r>
          </w:p>
        </w:tc>
      </w:tr>
      <w:tr w:rsidR="000A2005" w:rsidRPr="00977E9F" w:rsidTr="000507EB">
        <w:trPr>
          <w:trHeight w:val="300"/>
        </w:trPr>
        <w:tc>
          <w:tcPr>
            <w:tcW w:w="2499"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3+1 Solid Copper Cable</w:t>
            </w:r>
          </w:p>
        </w:tc>
        <w:tc>
          <w:tcPr>
            <w:tcW w:w="2501"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 xml:space="preserve">Full Solid Copper, 90 Meter </w:t>
            </w:r>
          </w:p>
        </w:tc>
      </w:tr>
      <w:tr w:rsidR="000A2005" w:rsidRPr="00977E9F" w:rsidTr="000507EB">
        <w:trPr>
          <w:trHeight w:val="300"/>
        </w:trPr>
        <w:tc>
          <w:tcPr>
            <w:tcW w:w="2499"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Power Supply Ch-8</w:t>
            </w:r>
          </w:p>
        </w:tc>
        <w:tc>
          <w:tcPr>
            <w:tcW w:w="2501"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Burning Warranty claim</w:t>
            </w:r>
          </w:p>
        </w:tc>
      </w:tr>
      <w:tr w:rsidR="000A2005" w:rsidRPr="00977E9F" w:rsidTr="000507EB">
        <w:trPr>
          <w:trHeight w:val="300"/>
        </w:trPr>
        <w:tc>
          <w:tcPr>
            <w:tcW w:w="2499"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PVC Box 4x4</w:t>
            </w:r>
          </w:p>
        </w:tc>
        <w:tc>
          <w:tcPr>
            <w:tcW w:w="2501"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Solid PVC</w:t>
            </w:r>
          </w:p>
        </w:tc>
      </w:tr>
      <w:tr w:rsidR="000A2005" w:rsidRPr="00977E9F" w:rsidTr="000507EB">
        <w:trPr>
          <w:trHeight w:val="300"/>
        </w:trPr>
        <w:tc>
          <w:tcPr>
            <w:tcW w:w="2499"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BNC Connector</w:t>
            </w:r>
          </w:p>
        </w:tc>
        <w:tc>
          <w:tcPr>
            <w:tcW w:w="2501"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 xml:space="preserve">Per Camera 2 </w:t>
            </w:r>
            <w:proofErr w:type="spellStart"/>
            <w:r w:rsidRPr="00977E9F">
              <w:rPr>
                <w:rFonts w:ascii="Arial" w:hAnsi="Arial" w:cs="Arial"/>
                <w:spacing w:val="-2"/>
              </w:rPr>
              <w:t>Pcs</w:t>
            </w:r>
            <w:proofErr w:type="spellEnd"/>
            <w:r w:rsidRPr="00977E9F">
              <w:rPr>
                <w:rFonts w:ascii="Arial" w:hAnsi="Arial" w:cs="Arial"/>
                <w:spacing w:val="-2"/>
              </w:rPr>
              <w:t xml:space="preserve"> Required</w:t>
            </w:r>
          </w:p>
        </w:tc>
      </w:tr>
      <w:tr w:rsidR="000A2005" w:rsidRPr="00977E9F" w:rsidTr="000507EB">
        <w:trPr>
          <w:trHeight w:val="300"/>
        </w:trPr>
        <w:tc>
          <w:tcPr>
            <w:tcW w:w="2499"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DC Connector</w:t>
            </w:r>
          </w:p>
        </w:tc>
        <w:tc>
          <w:tcPr>
            <w:tcW w:w="2501" w:type="pct"/>
          </w:tcPr>
          <w:p w:rsidR="000A2005" w:rsidRPr="00977E9F" w:rsidRDefault="000A2005" w:rsidP="000507EB">
            <w:pPr>
              <w:pStyle w:val="TableParagraph"/>
              <w:spacing w:line="276" w:lineRule="auto"/>
              <w:ind w:left="107"/>
              <w:rPr>
                <w:rFonts w:ascii="Arial" w:hAnsi="Arial" w:cs="Arial"/>
                <w:spacing w:val="-2"/>
              </w:rPr>
            </w:pPr>
            <w:r w:rsidRPr="00977E9F">
              <w:rPr>
                <w:rFonts w:ascii="Arial" w:hAnsi="Arial" w:cs="Arial"/>
                <w:spacing w:val="-2"/>
              </w:rPr>
              <w:t xml:space="preserve">Per Camera 1 </w:t>
            </w:r>
            <w:proofErr w:type="spellStart"/>
            <w:r w:rsidRPr="00977E9F">
              <w:rPr>
                <w:rFonts w:ascii="Arial" w:hAnsi="Arial" w:cs="Arial"/>
                <w:spacing w:val="-2"/>
              </w:rPr>
              <w:t>Pcs</w:t>
            </w:r>
            <w:proofErr w:type="spellEnd"/>
            <w:r w:rsidRPr="00977E9F">
              <w:rPr>
                <w:rFonts w:ascii="Arial" w:hAnsi="Arial" w:cs="Arial"/>
                <w:spacing w:val="-2"/>
              </w:rPr>
              <w:t xml:space="preserve"> Required</w:t>
            </w:r>
          </w:p>
        </w:tc>
      </w:tr>
      <w:tr w:rsidR="000A2005" w:rsidRPr="00977E9F" w:rsidTr="000507EB">
        <w:trPr>
          <w:trHeight w:val="300"/>
        </w:trPr>
        <w:tc>
          <w:tcPr>
            <w:tcW w:w="5000" w:type="pct"/>
            <w:gridSpan w:val="2"/>
          </w:tcPr>
          <w:p w:rsidR="000A2005" w:rsidRPr="00977E9F" w:rsidRDefault="000A2005" w:rsidP="000507EB">
            <w:pPr>
              <w:spacing w:line="276" w:lineRule="auto"/>
              <w:ind w:left="0"/>
              <w:rPr>
                <w:rFonts w:ascii="Arial" w:hAnsi="Arial" w:cs="Arial"/>
                <w:spacing w:val="-2"/>
              </w:rPr>
            </w:pPr>
            <w:r w:rsidRPr="00977E9F">
              <w:rPr>
                <w:rFonts w:ascii="Arial" w:hAnsi="Arial" w:cs="Arial"/>
                <w:spacing w:val="-2"/>
              </w:rPr>
              <w:t>Note: CCTV surveillance system must be capable of sharing real time AV feeds, data and integration with dashboard at ULB and State Level. Internet connection may be provided by the ULB.</w:t>
            </w:r>
          </w:p>
        </w:tc>
      </w:tr>
    </w:tbl>
    <w:p w:rsidR="000A2005" w:rsidRPr="00977E9F" w:rsidRDefault="000A2005" w:rsidP="000A2005">
      <w:pPr>
        <w:spacing w:line="276" w:lineRule="auto"/>
        <w:rPr>
          <w:rFonts w:ascii="Arial" w:hAnsi="Arial" w:cs="Arial"/>
        </w:rPr>
      </w:pPr>
    </w:p>
    <w:p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lastRenderedPageBreak/>
        <w:t>Weigh Bridge (10 Tons)</w:t>
      </w:r>
    </w:p>
    <w:tbl>
      <w:tblPr>
        <w:tblStyle w:val="TableGrid"/>
        <w:tblW w:w="5000" w:type="pct"/>
        <w:tblLook w:val="04A0"/>
      </w:tblPr>
      <w:tblGrid>
        <w:gridCol w:w="5285"/>
        <w:gridCol w:w="5151"/>
      </w:tblGrid>
      <w:tr w:rsidR="000A2005" w:rsidRPr="00977E9F" w:rsidTr="000507EB">
        <w:trPr>
          <w:trHeight w:val="300"/>
        </w:trPr>
        <w:tc>
          <w:tcPr>
            <w:tcW w:w="2532" w:type="pct"/>
          </w:tcPr>
          <w:p w:rsidR="000A2005" w:rsidRPr="00977E9F" w:rsidRDefault="000A2005" w:rsidP="000507EB">
            <w:pPr>
              <w:spacing w:line="276" w:lineRule="auto"/>
              <w:ind w:left="0"/>
              <w:rPr>
                <w:rFonts w:ascii="Arial" w:hAnsi="Arial" w:cs="Arial"/>
                <w:b/>
                <w:bCs/>
              </w:rPr>
            </w:pPr>
            <w:r w:rsidRPr="00977E9F">
              <w:rPr>
                <w:rFonts w:ascii="Arial" w:hAnsi="Arial" w:cs="Arial"/>
                <w:b/>
                <w:bCs/>
                <w:spacing w:val="-2"/>
              </w:rPr>
              <w:t>Parameter</w:t>
            </w:r>
          </w:p>
        </w:tc>
        <w:tc>
          <w:tcPr>
            <w:tcW w:w="2468" w:type="pct"/>
          </w:tcPr>
          <w:p w:rsidR="000A2005" w:rsidRPr="00977E9F" w:rsidRDefault="000A2005" w:rsidP="000507EB">
            <w:pPr>
              <w:spacing w:line="276" w:lineRule="auto"/>
              <w:ind w:left="107"/>
              <w:rPr>
                <w:rFonts w:ascii="Arial" w:hAnsi="Arial" w:cs="Arial"/>
                <w:b/>
                <w:bCs/>
              </w:rPr>
            </w:pPr>
            <w:r w:rsidRPr="00977E9F">
              <w:rPr>
                <w:rFonts w:ascii="Arial" w:hAnsi="Arial" w:cs="Arial"/>
                <w:b/>
                <w:bCs/>
                <w:spacing w:val="-2"/>
              </w:rPr>
              <w:t>Specifications/Description</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 xml:space="preserve">Bridge Type </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 xml:space="preserve">Electronic </w:t>
            </w:r>
            <w:proofErr w:type="spellStart"/>
            <w:r w:rsidRPr="00977E9F">
              <w:rPr>
                <w:rFonts w:ascii="Arial" w:hAnsi="Arial" w:cs="Arial"/>
              </w:rPr>
              <w:t>Pitless</w:t>
            </w:r>
            <w:proofErr w:type="spellEnd"/>
            <w:r w:rsidRPr="00977E9F">
              <w:rPr>
                <w:rFonts w:ascii="Arial" w:hAnsi="Arial" w:cs="Arial"/>
              </w:rPr>
              <w:t xml:space="preserve"> Type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 xml:space="preserve">Platform material &amp; Size </w:t>
            </w:r>
          </w:p>
        </w:tc>
        <w:tc>
          <w:tcPr>
            <w:tcW w:w="2468" w:type="pct"/>
          </w:tcPr>
          <w:p w:rsidR="000A2005" w:rsidRPr="00977E9F" w:rsidRDefault="000A2005" w:rsidP="000507EB">
            <w:pPr>
              <w:pStyle w:val="Default"/>
              <w:rPr>
                <w:color w:val="auto"/>
                <w:szCs w:val="22"/>
              </w:rPr>
            </w:pPr>
            <w:r w:rsidRPr="00977E9F">
              <w:rPr>
                <w:color w:val="auto"/>
                <w:szCs w:val="22"/>
              </w:rPr>
              <w:t xml:space="preserve">1. High Tensile Structural Steel as per IS:2062:2011 </w:t>
            </w:r>
          </w:p>
          <w:p w:rsidR="000A2005" w:rsidRPr="00977E9F" w:rsidRDefault="000A2005" w:rsidP="000507EB">
            <w:pPr>
              <w:pStyle w:val="Default"/>
              <w:rPr>
                <w:color w:val="auto"/>
                <w:szCs w:val="22"/>
              </w:rPr>
            </w:pPr>
            <w:r w:rsidRPr="00977E9F">
              <w:rPr>
                <w:color w:val="auto"/>
                <w:szCs w:val="22"/>
              </w:rPr>
              <w:t xml:space="preserve">2. Should be anti-skid type. </w:t>
            </w:r>
          </w:p>
          <w:p w:rsidR="000A2005" w:rsidRPr="00977E9F" w:rsidRDefault="000A2005" w:rsidP="000507EB">
            <w:pPr>
              <w:pStyle w:val="Default"/>
              <w:rPr>
                <w:color w:val="auto"/>
                <w:szCs w:val="22"/>
              </w:rPr>
            </w:pPr>
            <w:r w:rsidRPr="00977E9F">
              <w:rPr>
                <w:color w:val="auto"/>
                <w:szCs w:val="22"/>
              </w:rPr>
              <w:t xml:space="preserve">3. Thickness of platform plate not less than 10 mm </w:t>
            </w:r>
          </w:p>
          <w:p w:rsidR="000A2005" w:rsidRPr="00977E9F" w:rsidRDefault="000A2005" w:rsidP="000507EB">
            <w:pPr>
              <w:pStyle w:val="Default"/>
              <w:rPr>
                <w:color w:val="auto"/>
                <w:szCs w:val="22"/>
              </w:rPr>
            </w:pPr>
            <w:r w:rsidRPr="00977E9F">
              <w:rPr>
                <w:color w:val="auto"/>
                <w:szCs w:val="22"/>
              </w:rPr>
              <w:t xml:space="preserve">4. Size 6.6 </w:t>
            </w:r>
            <w:proofErr w:type="spellStart"/>
            <w:r w:rsidRPr="00977E9F">
              <w:rPr>
                <w:color w:val="auto"/>
                <w:szCs w:val="22"/>
              </w:rPr>
              <w:t>metre</w:t>
            </w:r>
            <w:proofErr w:type="spellEnd"/>
            <w:r w:rsidRPr="00977E9F">
              <w:rPr>
                <w:color w:val="auto"/>
                <w:szCs w:val="22"/>
              </w:rPr>
              <w:t xml:space="preserve"> and 2.5 </w:t>
            </w:r>
            <w:proofErr w:type="spellStart"/>
            <w:r w:rsidRPr="00977E9F">
              <w:rPr>
                <w:color w:val="auto"/>
                <w:szCs w:val="22"/>
              </w:rPr>
              <w:t>metre</w:t>
            </w:r>
            <w:proofErr w:type="spellEnd"/>
            <w:r w:rsidRPr="00977E9F">
              <w:rPr>
                <w:color w:val="auto"/>
                <w:szCs w:val="22"/>
              </w:rPr>
              <w:t xml:space="preserve"> (length X width)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 xml:space="preserve">Weighing Capacity </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 xml:space="preserve">10 </w:t>
            </w:r>
            <w:proofErr w:type="spellStart"/>
            <w:r w:rsidRPr="00977E9F">
              <w:rPr>
                <w:rFonts w:ascii="Arial" w:hAnsi="Arial" w:cs="Arial"/>
              </w:rPr>
              <w:t>Tonne</w:t>
            </w:r>
            <w:proofErr w:type="spellEnd"/>
            <w:r w:rsidRPr="00977E9F">
              <w:rPr>
                <w:rFonts w:ascii="Arial" w:hAnsi="Arial" w:cs="Arial"/>
              </w:rPr>
              <w:t xml:space="preserve">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 xml:space="preserve">Load cell </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 xml:space="preserve">4 Load cell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 xml:space="preserve">UPS </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 xml:space="preserve">30 minute backup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 xml:space="preserve">Printer </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 xml:space="preserve">Laser Printer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 xml:space="preserve">Display modes </w:t>
            </w:r>
          </w:p>
        </w:tc>
        <w:tc>
          <w:tcPr>
            <w:tcW w:w="2468" w:type="pct"/>
          </w:tcPr>
          <w:p w:rsidR="000A2005" w:rsidRPr="00977E9F" w:rsidRDefault="000A2005" w:rsidP="000507EB">
            <w:pPr>
              <w:pStyle w:val="Default"/>
              <w:rPr>
                <w:color w:val="auto"/>
                <w:szCs w:val="22"/>
              </w:rPr>
            </w:pPr>
            <w:r w:rsidRPr="00977E9F">
              <w:rPr>
                <w:color w:val="auto"/>
                <w:szCs w:val="22"/>
              </w:rPr>
              <w:t xml:space="preserve">a) Indicate weight </w:t>
            </w:r>
          </w:p>
          <w:p w:rsidR="000A2005" w:rsidRPr="00977E9F" w:rsidRDefault="000A2005" w:rsidP="000507EB">
            <w:pPr>
              <w:pStyle w:val="Default"/>
              <w:rPr>
                <w:color w:val="auto"/>
                <w:szCs w:val="22"/>
              </w:rPr>
            </w:pPr>
            <w:r w:rsidRPr="00977E9F">
              <w:rPr>
                <w:color w:val="auto"/>
                <w:szCs w:val="22"/>
              </w:rPr>
              <w:t xml:space="preserve">b) Indicate calibration-Auto zero tracking </w:t>
            </w:r>
          </w:p>
          <w:p w:rsidR="000A2005" w:rsidRPr="00977E9F" w:rsidRDefault="000A2005" w:rsidP="000507EB">
            <w:pPr>
              <w:pStyle w:val="Default"/>
              <w:rPr>
                <w:color w:val="auto"/>
                <w:szCs w:val="22"/>
              </w:rPr>
            </w:pPr>
            <w:r w:rsidRPr="00977E9F">
              <w:rPr>
                <w:color w:val="auto"/>
                <w:szCs w:val="22"/>
              </w:rPr>
              <w:t xml:space="preserve">c) Calibration to be checked automatically every 5 minutes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 xml:space="preserve">Readability </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 xml:space="preserve">2 Kg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 xml:space="preserve">Type/capacity of load cell </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 xml:space="preserve">Digital Double Ended Shear Beam load cells, pre-calibrated load cells – 5000/kg (04 No.) with mounting kits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 xml:space="preserve">Accessories of Junction Box (01 Set) </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 xml:space="preserve">Cables: Home run cable 20 </w:t>
            </w:r>
            <w:proofErr w:type="spellStart"/>
            <w:r w:rsidRPr="00977E9F">
              <w:rPr>
                <w:rFonts w:ascii="Arial" w:hAnsi="Arial" w:cs="Arial"/>
              </w:rPr>
              <w:t>metre</w:t>
            </w:r>
            <w:proofErr w:type="spellEnd"/>
            <w:r w:rsidRPr="00977E9F">
              <w:rPr>
                <w:rFonts w:ascii="Arial" w:hAnsi="Arial" w:cs="Arial"/>
              </w:rPr>
              <w:t xml:space="preserve"> &amp; inter connections cable between load cell and junction box &amp; weighing electronics.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 xml:space="preserve">Electric supply </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 xml:space="preserve">3 Phase (440 V 50Hz)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 xml:space="preserve">Surface finish on metal parts </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 xml:space="preserve">Powder coating/ paint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 xml:space="preserve">Surface finish on metal parts </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 xml:space="preserve">Powder coating/ paint </w:t>
            </w:r>
          </w:p>
        </w:tc>
      </w:tr>
      <w:tr w:rsidR="000A2005" w:rsidRPr="00977E9F" w:rsidTr="000507EB">
        <w:trPr>
          <w:trHeight w:val="300"/>
        </w:trPr>
        <w:tc>
          <w:tcPr>
            <w:tcW w:w="5000" w:type="pct"/>
            <w:gridSpan w:val="2"/>
          </w:tcPr>
          <w:p w:rsidR="000A2005" w:rsidRPr="00977E9F" w:rsidRDefault="000A2005" w:rsidP="000507EB">
            <w:pPr>
              <w:spacing w:line="276" w:lineRule="auto"/>
              <w:ind w:left="0"/>
              <w:rPr>
                <w:rFonts w:ascii="Arial" w:eastAsia="Times New Roman" w:hAnsi="Arial" w:cs="Arial"/>
              </w:rPr>
            </w:pPr>
            <w:r w:rsidRPr="00977E9F">
              <w:rPr>
                <w:rFonts w:ascii="Arial" w:eastAsia="Times New Roman" w:hAnsi="Arial" w:cs="Arial"/>
              </w:rPr>
              <w:t xml:space="preserve">Note: Weighbridge must be capable of sharing real time data of </w:t>
            </w:r>
            <w:proofErr w:type="spellStart"/>
            <w:r w:rsidRPr="00977E9F">
              <w:rPr>
                <w:rFonts w:ascii="Arial" w:eastAsia="Times New Roman" w:hAnsi="Arial" w:cs="Arial"/>
              </w:rPr>
              <w:t>weighment</w:t>
            </w:r>
            <w:proofErr w:type="spellEnd"/>
            <w:r w:rsidRPr="00977E9F">
              <w:rPr>
                <w:rFonts w:ascii="Arial" w:eastAsia="Times New Roman" w:hAnsi="Arial" w:cs="Arial"/>
              </w:rPr>
              <w:t xml:space="preserve"> and integration with dashboard at ULB and State Level. Internet connection may be provided by the ULB.</w:t>
            </w:r>
          </w:p>
        </w:tc>
      </w:tr>
    </w:tbl>
    <w:p w:rsidR="000A2005" w:rsidRPr="00977E9F" w:rsidRDefault="000A2005" w:rsidP="000A2005">
      <w:pPr>
        <w:spacing w:line="276" w:lineRule="auto"/>
        <w:ind w:left="0"/>
        <w:jc w:val="left"/>
        <w:rPr>
          <w:rFonts w:ascii="Arial" w:hAnsi="Arial" w:cs="Arial"/>
        </w:rPr>
      </w:pPr>
    </w:p>
    <w:p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Bale trolley</w:t>
      </w:r>
    </w:p>
    <w:tbl>
      <w:tblPr>
        <w:tblStyle w:val="TableGrid"/>
        <w:tblW w:w="5000" w:type="pct"/>
        <w:tblLook w:val="04A0"/>
      </w:tblPr>
      <w:tblGrid>
        <w:gridCol w:w="5285"/>
        <w:gridCol w:w="5151"/>
      </w:tblGrid>
      <w:tr w:rsidR="000A2005" w:rsidRPr="00977E9F" w:rsidTr="000507EB">
        <w:trPr>
          <w:trHeight w:val="300"/>
        </w:trPr>
        <w:tc>
          <w:tcPr>
            <w:tcW w:w="2532" w:type="pct"/>
          </w:tcPr>
          <w:p w:rsidR="000A2005" w:rsidRPr="00977E9F" w:rsidRDefault="000A2005" w:rsidP="000507EB">
            <w:pPr>
              <w:spacing w:line="276" w:lineRule="auto"/>
              <w:ind w:left="0"/>
              <w:rPr>
                <w:rFonts w:ascii="Arial" w:hAnsi="Arial" w:cs="Arial"/>
                <w:b/>
                <w:bCs/>
              </w:rPr>
            </w:pPr>
            <w:r w:rsidRPr="00977E9F">
              <w:rPr>
                <w:rFonts w:ascii="Arial" w:hAnsi="Arial" w:cs="Arial"/>
                <w:b/>
                <w:bCs/>
                <w:spacing w:val="-2"/>
              </w:rPr>
              <w:t>Parameter</w:t>
            </w:r>
          </w:p>
        </w:tc>
        <w:tc>
          <w:tcPr>
            <w:tcW w:w="2468" w:type="pct"/>
          </w:tcPr>
          <w:p w:rsidR="000A2005" w:rsidRPr="00977E9F" w:rsidRDefault="000A2005" w:rsidP="000507EB">
            <w:pPr>
              <w:spacing w:line="276" w:lineRule="auto"/>
              <w:ind w:left="107"/>
              <w:rPr>
                <w:rFonts w:ascii="Arial" w:hAnsi="Arial" w:cs="Arial"/>
                <w:b/>
                <w:bCs/>
              </w:rPr>
            </w:pPr>
            <w:r w:rsidRPr="00977E9F">
              <w:rPr>
                <w:rFonts w:ascii="Arial" w:hAnsi="Arial" w:cs="Arial"/>
                <w:b/>
                <w:bCs/>
                <w:spacing w:val="-2"/>
              </w:rPr>
              <w:t>Specifications/Description</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Carrying Capacity</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250 kg (Minimum)</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Size</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40” L X 20” W x 10” Height of Toe (Minimum)</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eastAsia="Times New Roman" w:hAnsi="Arial" w:cs="Arial"/>
              </w:rPr>
              <w:t>Trolley Material</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eastAsia="Times New Roman" w:hAnsi="Arial" w:cs="Arial"/>
              </w:rPr>
              <w:t>Mild Steel</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eastAsia="Times New Roman" w:hAnsi="Arial" w:cs="Arial"/>
              </w:rPr>
              <w:t>Wheels</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eastAsia="Times New Roman" w:hAnsi="Arial" w:cs="Arial"/>
              </w:rPr>
              <w:t xml:space="preserve">2 </w:t>
            </w:r>
            <w:proofErr w:type="spellStart"/>
            <w:r w:rsidRPr="00977E9F">
              <w:rPr>
                <w:rFonts w:ascii="Arial" w:eastAsia="Times New Roman" w:hAnsi="Arial" w:cs="Arial"/>
              </w:rPr>
              <w:t>Nos</w:t>
            </w:r>
            <w:proofErr w:type="spellEnd"/>
            <w:r w:rsidRPr="00977E9F">
              <w:rPr>
                <w:rFonts w:ascii="Arial" w:eastAsia="Times New Roman" w:hAnsi="Arial" w:cs="Arial"/>
              </w:rPr>
              <w:t xml:space="preserve"> to 4 </w:t>
            </w:r>
            <w:proofErr w:type="spellStart"/>
            <w:r w:rsidRPr="00977E9F">
              <w:rPr>
                <w:rFonts w:ascii="Arial" w:eastAsia="Times New Roman" w:hAnsi="Arial" w:cs="Arial"/>
              </w:rPr>
              <w:t>Nos</w:t>
            </w:r>
            <w:proofErr w:type="spellEnd"/>
            <w:r w:rsidRPr="00977E9F">
              <w:rPr>
                <w:rFonts w:ascii="Arial" w:eastAsia="Times New Roman" w:hAnsi="Arial" w:cs="Arial"/>
              </w:rPr>
              <w:t xml:space="preserve">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eastAsia="Times New Roman" w:hAnsi="Arial" w:cs="Arial"/>
              </w:rPr>
              <w:t xml:space="preserve">Wheel Material </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eastAsia="Times New Roman" w:hAnsi="Arial" w:cs="Arial"/>
              </w:rPr>
              <w:t xml:space="preserve">High quality polymer wheels (8-10 Inch </w:t>
            </w:r>
            <w:proofErr w:type="spellStart"/>
            <w:r w:rsidRPr="00977E9F">
              <w:rPr>
                <w:rFonts w:ascii="Arial" w:eastAsia="Times New Roman" w:hAnsi="Arial" w:cs="Arial"/>
              </w:rPr>
              <w:t>dia</w:t>
            </w:r>
            <w:proofErr w:type="spellEnd"/>
            <w:r w:rsidRPr="00977E9F">
              <w:rPr>
                <w:rFonts w:ascii="Arial" w:eastAsia="Times New Roman" w:hAnsi="Arial" w:cs="Arial"/>
              </w:rPr>
              <w:t>)</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Surface Finish</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Powder Coated or Painted (Rust-proof)</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Operating Type</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Manual (Hand-operated)2</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Shape</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 xml:space="preserve">Rectangular or L-type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hAnsi="Arial" w:cs="Arial"/>
              </w:rPr>
              <w:t>Load Platform Height</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hAnsi="Arial" w:cs="Arial"/>
              </w:rPr>
              <w:t>Approx. 10" to 12" from ground level</w:t>
            </w:r>
          </w:p>
        </w:tc>
      </w:tr>
    </w:tbl>
    <w:p w:rsidR="000A2005" w:rsidRPr="00977E9F" w:rsidRDefault="000A2005" w:rsidP="000A2005">
      <w:pPr>
        <w:pStyle w:val="Body"/>
        <w:rPr>
          <w:rFonts w:cs="Arial"/>
          <w:szCs w:val="22"/>
          <w:lang w:val="en-US"/>
        </w:rPr>
      </w:pPr>
    </w:p>
    <w:p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 xml:space="preserve">Turbine ventilator </w:t>
      </w:r>
    </w:p>
    <w:p w:rsidR="000A2005" w:rsidRPr="00977E9F" w:rsidRDefault="000A2005" w:rsidP="000A2005">
      <w:pPr>
        <w:spacing w:line="276" w:lineRule="auto"/>
        <w:rPr>
          <w:rFonts w:ascii="Arial" w:hAnsi="Arial" w:cs="Arial"/>
        </w:rPr>
      </w:pPr>
    </w:p>
    <w:tbl>
      <w:tblPr>
        <w:tblStyle w:val="TableGrid"/>
        <w:tblW w:w="5000" w:type="pct"/>
        <w:tblLook w:val="04A0"/>
      </w:tblPr>
      <w:tblGrid>
        <w:gridCol w:w="5285"/>
        <w:gridCol w:w="5151"/>
      </w:tblGrid>
      <w:tr w:rsidR="000A2005" w:rsidRPr="00977E9F" w:rsidTr="000507EB">
        <w:trPr>
          <w:trHeight w:val="300"/>
        </w:trPr>
        <w:tc>
          <w:tcPr>
            <w:tcW w:w="2532" w:type="pct"/>
          </w:tcPr>
          <w:p w:rsidR="000A2005" w:rsidRPr="00977E9F" w:rsidRDefault="000A2005" w:rsidP="000507EB">
            <w:pPr>
              <w:spacing w:line="276" w:lineRule="auto"/>
              <w:ind w:left="0"/>
              <w:rPr>
                <w:rFonts w:ascii="Arial" w:hAnsi="Arial" w:cs="Arial"/>
                <w:b/>
                <w:bCs/>
              </w:rPr>
            </w:pPr>
            <w:r w:rsidRPr="00977E9F">
              <w:rPr>
                <w:rFonts w:ascii="Arial" w:hAnsi="Arial" w:cs="Arial"/>
                <w:b/>
                <w:bCs/>
                <w:spacing w:val="-2"/>
              </w:rPr>
              <w:t>Parameter</w:t>
            </w:r>
          </w:p>
        </w:tc>
        <w:tc>
          <w:tcPr>
            <w:tcW w:w="2468" w:type="pct"/>
          </w:tcPr>
          <w:p w:rsidR="000A2005" w:rsidRPr="00977E9F" w:rsidRDefault="000A2005" w:rsidP="000507EB">
            <w:pPr>
              <w:spacing w:line="276" w:lineRule="auto"/>
              <w:ind w:left="107"/>
              <w:rPr>
                <w:rFonts w:ascii="Arial" w:hAnsi="Arial" w:cs="Arial"/>
                <w:b/>
                <w:bCs/>
              </w:rPr>
            </w:pPr>
            <w:r w:rsidRPr="00977E9F">
              <w:rPr>
                <w:rFonts w:ascii="Arial" w:hAnsi="Arial" w:cs="Arial"/>
                <w:b/>
                <w:bCs/>
                <w:spacing w:val="-2"/>
              </w:rPr>
              <w:t>Specifications/Description</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eastAsia="Times New Roman" w:hAnsi="Arial" w:cs="Arial"/>
              </w:rPr>
              <w:t>Turbine Diameter</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eastAsia="Times New Roman" w:hAnsi="Arial" w:cs="Arial"/>
              </w:rPr>
              <w:t xml:space="preserve">24" to 36" (610 mm to 915 mm) </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eastAsia="Times New Roman" w:hAnsi="Arial" w:cs="Arial"/>
              </w:rPr>
              <w:lastRenderedPageBreak/>
              <w:t>Number of Vanes</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eastAsia="Times New Roman" w:hAnsi="Arial" w:cs="Arial"/>
              </w:rPr>
              <w:t>30 to 48</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eastAsia="Times New Roman" w:hAnsi="Arial" w:cs="Arial"/>
              </w:rPr>
              <w:t>Bearings</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eastAsia="Times New Roman" w:hAnsi="Arial" w:cs="Arial"/>
              </w:rPr>
              <w:t>Double Ball Bearing or bearing-less spider frame</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eastAsia="Times New Roman" w:hAnsi="Arial" w:cs="Arial"/>
              </w:rPr>
              <w:t>Base Plate Material</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eastAsia="Times New Roman" w:hAnsi="Arial" w:cs="Arial"/>
              </w:rPr>
              <w:t>FRP (Fiber Reinforced Plastic), Polycarbonate, or Galvanized Iron (GI)</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eastAsia="Times New Roman" w:hAnsi="Arial" w:cs="Arial"/>
              </w:rPr>
              <w:t>Airflow Capacity</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eastAsia="Times New Roman" w:hAnsi="Arial" w:cs="Arial"/>
              </w:rPr>
              <w:t>1500–2500 CFM per unit (depends on wind speed and size)</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eastAsia="Times New Roman" w:hAnsi="Arial" w:cs="Arial"/>
              </w:rPr>
              <w:t>Wind Resistance</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eastAsia="Times New Roman" w:hAnsi="Arial" w:cs="Arial"/>
              </w:rPr>
              <w:t>Up to 180 km/h</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eastAsia="Times New Roman" w:hAnsi="Arial" w:cs="Arial"/>
              </w:rPr>
              <w:t>Operating Principle</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eastAsia="Times New Roman" w:hAnsi="Arial" w:cs="Arial"/>
              </w:rPr>
              <w:t>Wind-driven + thermal convection (no electricity required)</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eastAsia="Times New Roman" w:hAnsi="Arial" w:cs="Arial"/>
              </w:rPr>
              <w:t>Roof Compatibility</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eastAsia="Times New Roman" w:hAnsi="Arial" w:cs="Arial"/>
              </w:rPr>
              <w:t>RCC, metal, asbestos, GI sheet roofs</w:t>
            </w:r>
          </w:p>
        </w:tc>
      </w:tr>
      <w:tr w:rsidR="000A2005" w:rsidRPr="00977E9F" w:rsidTr="000507EB">
        <w:trPr>
          <w:trHeight w:val="300"/>
        </w:trPr>
        <w:tc>
          <w:tcPr>
            <w:tcW w:w="2532" w:type="pct"/>
          </w:tcPr>
          <w:p w:rsidR="000A2005" w:rsidRPr="00977E9F" w:rsidRDefault="000A2005" w:rsidP="000507EB">
            <w:pPr>
              <w:spacing w:line="276" w:lineRule="auto"/>
              <w:ind w:left="0"/>
              <w:rPr>
                <w:rFonts w:ascii="Arial" w:eastAsia="Times New Roman" w:hAnsi="Arial" w:cs="Arial"/>
              </w:rPr>
            </w:pPr>
            <w:r w:rsidRPr="00977E9F">
              <w:rPr>
                <w:rFonts w:ascii="Arial" w:eastAsia="Times New Roman" w:hAnsi="Arial" w:cs="Arial"/>
              </w:rPr>
              <w:t>Mounting Method</w:t>
            </w:r>
          </w:p>
        </w:tc>
        <w:tc>
          <w:tcPr>
            <w:tcW w:w="2468" w:type="pct"/>
          </w:tcPr>
          <w:p w:rsidR="000A2005" w:rsidRPr="00977E9F" w:rsidRDefault="000A2005" w:rsidP="000507EB">
            <w:pPr>
              <w:spacing w:line="276" w:lineRule="auto"/>
              <w:ind w:left="107"/>
              <w:rPr>
                <w:rFonts w:ascii="Arial" w:eastAsia="Times New Roman" w:hAnsi="Arial" w:cs="Arial"/>
              </w:rPr>
            </w:pPr>
            <w:r w:rsidRPr="00977E9F">
              <w:rPr>
                <w:rFonts w:ascii="Arial" w:eastAsia="Times New Roman" w:hAnsi="Arial" w:cs="Arial"/>
              </w:rPr>
              <w:t>Bolted or riveted with waterproof sealant</w:t>
            </w:r>
          </w:p>
        </w:tc>
      </w:tr>
    </w:tbl>
    <w:p w:rsidR="000A2005" w:rsidRPr="00977E9F" w:rsidRDefault="000A2005" w:rsidP="000A2005">
      <w:pPr>
        <w:pStyle w:val="Body"/>
        <w:rPr>
          <w:rFonts w:eastAsiaTheme="minorHAnsi" w:cs="Arial"/>
          <w:szCs w:val="22"/>
        </w:rPr>
      </w:pPr>
    </w:p>
    <w:p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Compost Sieve Machine</w:t>
      </w:r>
    </w:p>
    <w:p w:rsidR="000A2005" w:rsidRPr="00977E9F" w:rsidRDefault="000A2005" w:rsidP="000A2005">
      <w:pPr>
        <w:ind w:left="0"/>
        <w:jc w:val="left"/>
        <w:rPr>
          <w:rFonts w:ascii="Arial" w:eastAsiaTheme="minorHAnsi" w:hAnsi="Arial" w:cs="Times New Roman"/>
          <w:bCs/>
          <w:szCs w:val="24"/>
          <w:lang w:val="en-GB"/>
        </w:rPr>
      </w:pPr>
    </w:p>
    <w:tbl>
      <w:tblPr>
        <w:tblStyle w:val="TableGrid"/>
        <w:tblW w:w="10201" w:type="dxa"/>
        <w:tblLook w:val="04A0"/>
      </w:tblPr>
      <w:tblGrid>
        <w:gridCol w:w="4673"/>
        <w:gridCol w:w="5528"/>
      </w:tblGrid>
      <w:tr w:rsidR="000A2005" w:rsidRPr="00977E9F" w:rsidTr="000507EB">
        <w:tc>
          <w:tcPr>
            <w:tcW w:w="4673"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b/>
                <w:spacing w:val="-2"/>
              </w:rPr>
              <w:t>Parameter</w:t>
            </w:r>
          </w:p>
        </w:tc>
        <w:tc>
          <w:tcPr>
            <w:tcW w:w="5528"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b/>
                <w:spacing w:val="-2"/>
              </w:rPr>
              <w:t>Specifications/Description</w:t>
            </w:r>
          </w:p>
        </w:tc>
      </w:tr>
      <w:tr w:rsidR="000A2005" w:rsidRPr="00977E9F" w:rsidTr="000507EB">
        <w:tc>
          <w:tcPr>
            <w:tcW w:w="4673"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Automation Grade</w:t>
            </w:r>
          </w:p>
        </w:tc>
        <w:tc>
          <w:tcPr>
            <w:tcW w:w="5528"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Manual</w:t>
            </w:r>
          </w:p>
        </w:tc>
      </w:tr>
      <w:tr w:rsidR="000A2005" w:rsidRPr="00977E9F" w:rsidTr="000507EB">
        <w:tc>
          <w:tcPr>
            <w:tcW w:w="4673"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Material</w:t>
            </w:r>
          </w:p>
        </w:tc>
        <w:tc>
          <w:tcPr>
            <w:tcW w:w="5528"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Mild Steel with paint coating/ Stainless Steel</w:t>
            </w:r>
          </w:p>
        </w:tc>
      </w:tr>
      <w:tr w:rsidR="000A2005" w:rsidRPr="00977E9F" w:rsidTr="000507EB">
        <w:tc>
          <w:tcPr>
            <w:tcW w:w="4673"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 xml:space="preserve">Screener Size/Mesh </w:t>
            </w:r>
          </w:p>
        </w:tc>
        <w:tc>
          <w:tcPr>
            <w:tcW w:w="5528"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 xml:space="preserve">4–6 mm </w:t>
            </w:r>
          </w:p>
        </w:tc>
      </w:tr>
      <w:tr w:rsidR="000A2005" w:rsidRPr="00977E9F" w:rsidTr="000507EB">
        <w:tc>
          <w:tcPr>
            <w:tcW w:w="4673"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Capacity</w:t>
            </w:r>
          </w:p>
        </w:tc>
        <w:tc>
          <w:tcPr>
            <w:tcW w:w="5528"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200–300 kg per hour</w:t>
            </w:r>
          </w:p>
        </w:tc>
      </w:tr>
      <w:tr w:rsidR="000A2005" w:rsidRPr="00977E9F" w:rsidTr="000507EB">
        <w:tc>
          <w:tcPr>
            <w:tcW w:w="4673"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Usage/Application</w:t>
            </w:r>
          </w:p>
        </w:tc>
        <w:tc>
          <w:tcPr>
            <w:tcW w:w="5528"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Any type of compost</w:t>
            </w:r>
          </w:p>
        </w:tc>
      </w:tr>
      <w:tr w:rsidR="000A2005" w:rsidRPr="00977E9F" w:rsidTr="000507EB">
        <w:tc>
          <w:tcPr>
            <w:tcW w:w="4673"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Portability</w:t>
            </w:r>
          </w:p>
        </w:tc>
        <w:tc>
          <w:tcPr>
            <w:tcW w:w="5528"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Yes, Portable</w:t>
            </w:r>
          </w:p>
        </w:tc>
      </w:tr>
      <w:tr w:rsidR="000A2005" w:rsidRPr="00977E9F" w:rsidTr="000507EB">
        <w:tc>
          <w:tcPr>
            <w:tcW w:w="4673"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Length</w:t>
            </w:r>
          </w:p>
        </w:tc>
        <w:tc>
          <w:tcPr>
            <w:tcW w:w="5528"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5 to 7 feet</w:t>
            </w:r>
          </w:p>
        </w:tc>
      </w:tr>
      <w:tr w:rsidR="000A2005" w:rsidRPr="00977E9F" w:rsidTr="000507EB">
        <w:tc>
          <w:tcPr>
            <w:tcW w:w="4673"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Diameter</w:t>
            </w:r>
          </w:p>
        </w:tc>
        <w:tc>
          <w:tcPr>
            <w:tcW w:w="5528" w:type="dxa"/>
          </w:tcPr>
          <w:p w:rsidR="000A2005" w:rsidRPr="00977E9F" w:rsidRDefault="000A2005" w:rsidP="000507EB">
            <w:pPr>
              <w:pStyle w:val="Body"/>
              <w:tabs>
                <w:tab w:val="left" w:pos="2628"/>
              </w:tabs>
              <w:spacing w:line="276" w:lineRule="auto"/>
              <w:ind w:left="340"/>
              <w:rPr>
                <w:rFonts w:cs="Arial"/>
                <w:lang w:val="en-US"/>
              </w:rPr>
            </w:pPr>
            <w:r w:rsidRPr="00977E9F">
              <w:rPr>
                <w:rFonts w:cs="Arial"/>
                <w:lang w:val="en-US"/>
              </w:rPr>
              <w:t>2 to 3 feet</w:t>
            </w:r>
          </w:p>
        </w:tc>
      </w:tr>
    </w:tbl>
    <w:p w:rsidR="000A2005" w:rsidRPr="00977E9F" w:rsidRDefault="000A2005" w:rsidP="000A2005">
      <w:pPr>
        <w:ind w:left="0"/>
        <w:jc w:val="left"/>
        <w:rPr>
          <w:rFonts w:ascii="Arial" w:eastAsiaTheme="minorHAnsi" w:hAnsi="Arial" w:cs="Arial"/>
          <w:bCs/>
          <w:lang w:val="en-GB"/>
        </w:rPr>
      </w:pPr>
    </w:p>
    <w:p w:rsidR="000A2005" w:rsidRPr="00977E9F" w:rsidRDefault="000A2005" w:rsidP="000A2005">
      <w:pPr>
        <w:ind w:left="0"/>
        <w:jc w:val="left"/>
        <w:rPr>
          <w:rFonts w:ascii="Arial" w:eastAsiaTheme="minorHAnsi" w:hAnsi="Arial" w:cs="Arial"/>
          <w:bCs/>
          <w:lang w:val="en-GB"/>
        </w:rPr>
      </w:pPr>
    </w:p>
    <w:p w:rsidR="000A2005" w:rsidRDefault="000A2005" w:rsidP="008659A0">
      <w:pPr>
        <w:pStyle w:val="Heading1"/>
      </w:pPr>
    </w:p>
    <w:p w:rsidR="00095297" w:rsidRDefault="00095297" w:rsidP="008659A0">
      <w:pPr>
        <w:pStyle w:val="Heading1"/>
      </w:pPr>
    </w:p>
    <w:p w:rsidR="00095297" w:rsidRDefault="00095297" w:rsidP="008659A0">
      <w:pPr>
        <w:pStyle w:val="Heading1"/>
      </w:pPr>
    </w:p>
    <w:p w:rsidR="00095297" w:rsidRDefault="00095297" w:rsidP="008659A0">
      <w:pPr>
        <w:pStyle w:val="Heading1"/>
      </w:pPr>
    </w:p>
    <w:p w:rsidR="00095297" w:rsidRDefault="00095297" w:rsidP="008659A0">
      <w:pPr>
        <w:pStyle w:val="Heading1"/>
      </w:pPr>
    </w:p>
    <w:p w:rsidR="000A2005" w:rsidRDefault="000A2005" w:rsidP="00E644A1">
      <w:pPr>
        <w:pStyle w:val="Heading1"/>
        <w:ind w:left="0"/>
        <w:jc w:val="both"/>
      </w:pPr>
    </w:p>
    <w:p w:rsidR="000A2005" w:rsidRDefault="000A2005" w:rsidP="008659A0">
      <w:pPr>
        <w:pStyle w:val="Heading1"/>
      </w:pPr>
    </w:p>
    <w:p w:rsidR="000A2005" w:rsidRDefault="000A2005" w:rsidP="008659A0">
      <w:pPr>
        <w:pStyle w:val="Heading1"/>
      </w:pPr>
    </w:p>
    <w:p w:rsidR="00D23F8C" w:rsidRPr="00977E9F" w:rsidRDefault="00D23F8C" w:rsidP="008659A0">
      <w:pPr>
        <w:pStyle w:val="Heading1"/>
      </w:pPr>
      <w:bookmarkStart w:id="149" w:name="_Toc227853479"/>
      <w:r w:rsidRPr="00977E9F">
        <w:t>Annexure – “E”</w:t>
      </w:r>
      <w:r w:rsidR="00894262" w:rsidRPr="00977E9F">
        <w:t xml:space="preserve"> Bill of Quantity</w:t>
      </w:r>
      <w:bookmarkEnd w:id="149"/>
      <w:r w:rsidRPr="00977E9F">
        <w:t xml:space="preserve"> </w:t>
      </w:r>
    </w:p>
    <w:p w:rsidR="00097F51" w:rsidRPr="00977E9F" w:rsidRDefault="00097F51" w:rsidP="00F1767C">
      <w:pPr>
        <w:spacing w:line="276" w:lineRule="auto"/>
        <w:ind w:left="0"/>
        <w:jc w:val="left"/>
        <w:rPr>
          <w:rFonts w:ascii="Arial" w:hAnsi="Arial" w:cs="Arial"/>
          <w:b/>
          <w:bCs/>
        </w:rPr>
      </w:pPr>
      <w:r w:rsidRPr="00977E9F">
        <w:rPr>
          <w:rFonts w:ascii="Arial" w:hAnsi="Arial" w:cs="Arial"/>
          <w:b/>
          <w:bCs/>
        </w:rPr>
        <w:t>Bill of Quantity is enclosed with this NIT for understanding of the Bidder</w:t>
      </w:r>
    </w:p>
    <w:p w:rsidR="00097F51" w:rsidRPr="00977E9F" w:rsidRDefault="00097F51">
      <w:pPr>
        <w:ind w:left="0"/>
        <w:jc w:val="left"/>
        <w:rPr>
          <w:rFonts w:ascii="Arial" w:hAnsi="Arial" w:cs="Arial"/>
          <w:b/>
          <w:bCs/>
        </w:rPr>
      </w:pPr>
      <w:r w:rsidRPr="00977E9F">
        <w:rPr>
          <w:rFonts w:ascii="Arial" w:hAnsi="Arial" w:cs="Arial"/>
          <w:b/>
          <w:bCs/>
        </w:rPr>
        <w:br w:type="page"/>
      </w:r>
    </w:p>
    <w:p w:rsidR="00D23F8C" w:rsidRPr="00977E9F" w:rsidRDefault="00D23F8C" w:rsidP="008659A0">
      <w:pPr>
        <w:pStyle w:val="Heading1"/>
      </w:pPr>
      <w:bookmarkStart w:id="150" w:name="_Toc227853480"/>
      <w:r w:rsidRPr="00977E9F">
        <w:lastRenderedPageBreak/>
        <w:t xml:space="preserve">Annexure </w:t>
      </w:r>
      <w:r w:rsidR="006646D6" w:rsidRPr="00977E9F">
        <w:t>“</w:t>
      </w:r>
      <w:r w:rsidRPr="00977E9F">
        <w:t>F</w:t>
      </w:r>
      <w:r w:rsidR="006646D6" w:rsidRPr="00977E9F">
        <w:t>”</w:t>
      </w:r>
      <w:r w:rsidRPr="00977E9F">
        <w:t xml:space="preserve"> – Checklist for Document Submissions</w:t>
      </w:r>
      <w:bookmarkEnd w:id="150"/>
      <w:r w:rsidRPr="00977E9F">
        <w:t xml:space="preserve"> </w:t>
      </w:r>
    </w:p>
    <w:p w:rsidR="00D23F8C" w:rsidRPr="00977E9F" w:rsidRDefault="00D23F8C" w:rsidP="00F1767C">
      <w:pPr>
        <w:pStyle w:val="SubHead"/>
        <w:spacing w:line="276" w:lineRule="auto"/>
        <w:ind w:hanging="15"/>
        <w:rPr>
          <w:rFonts w:ascii="Arial" w:eastAsia="Microsoft YaHei" w:hAnsi="Arial" w:cs="Arial"/>
          <w:b w:val="0"/>
          <w:bCs w:val="0"/>
          <w:color w:val="000000" w:themeColor="text1"/>
          <w:sz w:val="22"/>
          <w:szCs w:val="22"/>
        </w:rPr>
      </w:pPr>
    </w:p>
    <w:tbl>
      <w:tblPr>
        <w:tblStyle w:val="TableGrid"/>
        <w:tblW w:w="0" w:type="auto"/>
        <w:tblInd w:w="340" w:type="dxa"/>
        <w:tblLook w:val="04A0"/>
      </w:tblPr>
      <w:tblGrid>
        <w:gridCol w:w="2265"/>
        <w:gridCol w:w="689"/>
        <w:gridCol w:w="4904"/>
        <w:gridCol w:w="1678"/>
      </w:tblGrid>
      <w:tr w:rsidR="00D23F8C" w:rsidRPr="00977E9F" w:rsidTr="000507EB">
        <w:tc>
          <w:tcPr>
            <w:tcW w:w="9536" w:type="dxa"/>
            <w:gridSpan w:val="4"/>
          </w:tcPr>
          <w:p w:rsidR="00D23F8C" w:rsidRPr="00977E9F" w:rsidRDefault="00D23F8C" w:rsidP="00F1767C">
            <w:pPr>
              <w:pStyle w:val="normalnumber1"/>
              <w:spacing w:line="276" w:lineRule="auto"/>
              <w:rPr>
                <w:rFonts w:ascii="Arial" w:hAnsi="Arial" w:cs="Arial"/>
              </w:rPr>
            </w:pPr>
          </w:p>
        </w:tc>
      </w:tr>
      <w:tr w:rsidR="00D23F8C" w:rsidRPr="00977E9F" w:rsidTr="002F01AA">
        <w:trPr>
          <w:trHeight w:val="386"/>
        </w:trPr>
        <w:tc>
          <w:tcPr>
            <w:tcW w:w="2265" w:type="dxa"/>
          </w:tcPr>
          <w:p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Envelop</w:t>
            </w:r>
          </w:p>
        </w:tc>
        <w:tc>
          <w:tcPr>
            <w:tcW w:w="689" w:type="dxa"/>
          </w:tcPr>
          <w:p w:rsidR="00D23F8C" w:rsidRPr="00977E9F" w:rsidRDefault="00D23F8C" w:rsidP="00F1767C">
            <w:pPr>
              <w:tabs>
                <w:tab w:val="num" w:pos="340"/>
              </w:tabs>
              <w:spacing w:line="276" w:lineRule="auto"/>
              <w:ind w:left="0"/>
              <w:rPr>
                <w:rFonts w:ascii="Arial" w:hAnsi="Arial" w:cs="Arial"/>
                <w:b/>
                <w:bCs/>
              </w:rPr>
            </w:pPr>
            <w:proofErr w:type="spellStart"/>
            <w:r w:rsidRPr="00977E9F">
              <w:rPr>
                <w:rFonts w:ascii="Arial" w:hAnsi="Arial" w:cs="Arial"/>
                <w:b/>
                <w:bCs/>
              </w:rPr>
              <w:t>Sr</w:t>
            </w:r>
            <w:proofErr w:type="spellEnd"/>
            <w:r w:rsidRPr="00977E9F">
              <w:rPr>
                <w:rFonts w:ascii="Arial" w:hAnsi="Arial" w:cs="Arial"/>
                <w:b/>
                <w:bCs/>
              </w:rPr>
              <w:t xml:space="preserve"> no</w:t>
            </w:r>
          </w:p>
        </w:tc>
        <w:tc>
          <w:tcPr>
            <w:tcW w:w="4904" w:type="dxa"/>
          </w:tcPr>
          <w:p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Document</w:t>
            </w:r>
          </w:p>
        </w:tc>
        <w:tc>
          <w:tcPr>
            <w:tcW w:w="1678" w:type="dxa"/>
          </w:tcPr>
          <w:p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Submission Status</w:t>
            </w:r>
          </w:p>
        </w:tc>
      </w:tr>
      <w:tr w:rsidR="00D23F8C" w:rsidRPr="00977E9F" w:rsidTr="000507EB">
        <w:trPr>
          <w:trHeight w:val="386"/>
        </w:trPr>
        <w:tc>
          <w:tcPr>
            <w:tcW w:w="9536" w:type="dxa"/>
            <w:gridSpan w:val="4"/>
          </w:tcPr>
          <w:p w:rsidR="00D23F8C" w:rsidRPr="00977E9F" w:rsidRDefault="00D23F8C" w:rsidP="00F1767C">
            <w:pPr>
              <w:pStyle w:val="normalnumber1"/>
              <w:spacing w:line="276" w:lineRule="auto"/>
              <w:rPr>
                <w:rFonts w:ascii="Arial" w:hAnsi="Arial" w:cs="Arial"/>
                <w:b/>
                <w:bCs/>
              </w:rPr>
            </w:pPr>
            <w:r w:rsidRPr="00977E9F">
              <w:rPr>
                <w:rFonts w:ascii="Arial" w:hAnsi="Arial" w:cs="Arial"/>
                <w:b/>
                <w:bCs/>
              </w:rPr>
              <w:t xml:space="preserve">Physical Submission-Documents to be submitted Physically </w:t>
            </w:r>
          </w:p>
        </w:tc>
      </w:tr>
      <w:tr w:rsidR="00D23F8C" w:rsidRPr="00977E9F" w:rsidTr="002F01AA">
        <w:tc>
          <w:tcPr>
            <w:tcW w:w="2265" w:type="dxa"/>
            <w:vMerge w:val="restart"/>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A</w:t>
            </w:r>
          </w:p>
        </w:tc>
        <w:tc>
          <w:tcPr>
            <w:tcW w:w="689" w:type="dxa"/>
          </w:tcPr>
          <w:p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tender fee as mentioned in NIT in original. It is non-refundable.</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The Earnest Money Deposit (EMD) in the form of FDR/TDR of a Nationalized /Scheduled bank of India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076059">
              <w:rPr>
                <w:rFonts w:ascii="Arial" w:hAnsi="Arial" w:cs="Arial"/>
              </w:rPr>
              <w:t>CHHURIYA</w:t>
            </w:r>
            <w:r w:rsidRPr="00977E9F">
              <w:rPr>
                <w:rFonts w:ascii="Arial" w:hAnsi="Arial" w:cs="Arial"/>
              </w:rPr>
              <w:t xml:space="preserve">” payable at </w:t>
            </w:r>
            <w:r w:rsidR="00076059">
              <w:rPr>
                <w:rFonts w:ascii="Arial" w:hAnsi="Arial" w:cs="Arial"/>
              </w:rPr>
              <w:t>CHHURIYA</w:t>
            </w:r>
            <w:r w:rsidRPr="00977E9F">
              <w:rPr>
                <w:rFonts w:ascii="Arial" w:hAnsi="Arial" w:cs="Arial"/>
              </w:rPr>
              <w:t>’ which will be returned to the unsuccessful Bidders after the award of contract. The Earnest Money of the successful Bidders will be retained as part of the Security Deposit. The EMD as mentioned in NIT should be submitted in Original with Physical Envelope “A” and Scan copy (Online).</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PAN card issued by I.T. Department </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Valid GST/ CGST Registration must be valid up to Bid due date as per key dates otherwise tender will be disqualified </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proofErr w:type="gramStart"/>
            <w:r w:rsidR="00AC13D1">
              <w:rPr>
                <w:rFonts w:ascii="Arial" w:hAnsi="Arial" w:cs="Arial"/>
              </w:rPr>
              <w:t>3.58</w:t>
            </w:r>
            <w:r w:rsidR="003D255B">
              <w:rPr>
                <w:rFonts w:ascii="Arial" w:hAnsi="Arial" w:cs="Arial"/>
              </w:rPr>
              <w:t xml:space="preserve"> </w:t>
            </w:r>
            <w:r w:rsidR="00A162A4">
              <w:rPr>
                <w:rFonts w:ascii="Arial" w:hAnsi="Arial" w:cs="Arial"/>
              </w:rPr>
              <w:t xml:space="preserve"> </w:t>
            </w:r>
            <w:proofErr w:type="spellStart"/>
            <w:r w:rsidR="003C17FF" w:rsidRPr="00977E9F">
              <w:rPr>
                <w:rFonts w:ascii="Arial" w:hAnsi="Arial" w:cs="Arial"/>
              </w:rPr>
              <w:t>Lakhs</w:t>
            </w:r>
            <w:proofErr w:type="spellEnd"/>
            <w:proofErr w:type="gramEnd"/>
            <w:r w:rsidR="009E3F1B" w:rsidRPr="00977E9F">
              <w:rPr>
                <w:rFonts w:ascii="Arial" w:hAnsi="Arial" w:cs="Arial"/>
              </w:rPr>
              <w:t xml:space="preserve">) </w:t>
            </w:r>
            <w:r w:rsidRPr="00977E9F">
              <w:rPr>
                <w:rFonts w:ascii="Arial" w:hAnsi="Arial" w:cs="Arial"/>
              </w:rPr>
              <w:t>in Bank Letter Head. (Not Older than 12 Months from Bid due date)</w:t>
            </w:r>
            <w:r w:rsidR="00BA1E92" w:rsidRPr="00977E9F">
              <w:rPr>
                <w:rFonts w:ascii="Arial" w:hAnsi="Arial" w:cs="Arial"/>
              </w:rPr>
              <w:t xml:space="preserve">, </w:t>
            </w:r>
            <w:r w:rsidRPr="00977E9F">
              <w:rPr>
                <w:rFonts w:ascii="Arial" w:hAnsi="Arial" w:cs="Arial"/>
              </w:rPr>
              <w:t xml:space="preserve">Mention the Bank Dispatch No. or Ref. No. or Verifiable unique number or Date (otherwise tender will be disqualified while opening) </w:t>
            </w:r>
            <w:r w:rsidR="00D97A2A" w:rsidRPr="00977E9F">
              <w:rPr>
                <w:rFonts w:ascii="Arial" w:hAnsi="Arial" w:cs="Arial"/>
              </w:rPr>
              <w:t xml:space="preserve"> </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977E9F" w:rsidRDefault="00265B7C" w:rsidP="008D0A98">
            <w:pPr>
              <w:pStyle w:val="normalnumber1"/>
              <w:spacing w:line="276" w:lineRule="auto"/>
              <w:rPr>
                <w:rFonts w:ascii="Arial" w:hAnsi="Arial" w:cs="Arial"/>
              </w:rPr>
            </w:pPr>
            <w:hyperlink w:anchor="_Toc226371538" w:history="1">
              <w:r w:rsidR="008D0A98" w:rsidRPr="00977E9F">
                <w:rPr>
                  <w:rFonts w:ascii="Arial" w:hAnsi="Arial" w:cs="Arial"/>
                </w:rPr>
                <w:t>Appendix – 4 Affidavit Non Black listed, Claim, Litigation &amp; Arbitration</w:t>
              </w:r>
            </w:hyperlink>
            <w:r w:rsidR="008D0A98" w:rsidRPr="00977E9F">
              <w:rPr>
                <w:rFonts w:ascii="Arial" w:hAnsi="Arial" w:cs="Arial"/>
              </w:rPr>
              <w:t xml:space="preserve"> on Non-Judicial stamps of Rs. 100 in original </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Bid Form (With Out Price) -Appendix </w:t>
            </w:r>
            <w:r w:rsidR="002F01AA" w:rsidRPr="00977E9F">
              <w:rPr>
                <w:rFonts w:ascii="Arial" w:hAnsi="Arial" w:cs="Arial"/>
              </w:rPr>
              <w:t>5</w:t>
            </w:r>
            <w:r w:rsidRPr="00977E9F">
              <w:rPr>
                <w:rFonts w:ascii="Arial" w:hAnsi="Arial" w:cs="Arial"/>
              </w:rPr>
              <w:t xml:space="preserve"> in original </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Appendix </w:t>
            </w:r>
            <w:r w:rsidR="002F01AA"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w:t>
            </w:r>
            <w:proofErr w:type="spellStart"/>
            <w:r w:rsidRPr="00977E9F">
              <w:rPr>
                <w:rFonts w:ascii="Arial" w:hAnsi="Arial" w:cs="Arial"/>
              </w:rPr>
              <w:t>executant</w:t>
            </w:r>
            <w:proofErr w:type="spellEnd"/>
            <w:r w:rsidRPr="00977E9F">
              <w:rPr>
                <w:rFonts w:ascii="Arial" w:hAnsi="Arial" w:cs="Arial"/>
              </w:rPr>
              <w:t xml:space="preserve">. </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0507EB">
        <w:tc>
          <w:tcPr>
            <w:tcW w:w="9536" w:type="dxa"/>
            <w:gridSpan w:val="4"/>
          </w:tcPr>
          <w:p w:rsidR="00D23F8C" w:rsidRPr="00977E9F" w:rsidRDefault="00D23F8C" w:rsidP="00F1767C">
            <w:pPr>
              <w:tabs>
                <w:tab w:val="num" w:pos="340"/>
              </w:tabs>
              <w:spacing w:line="276" w:lineRule="auto"/>
              <w:rPr>
                <w:rFonts w:ascii="Arial" w:hAnsi="Arial" w:cs="Arial"/>
              </w:rPr>
            </w:pPr>
          </w:p>
        </w:tc>
      </w:tr>
      <w:tr w:rsidR="00D23F8C" w:rsidRPr="00977E9F" w:rsidTr="000507EB">
        <w:tc>
          <w:tcPr>
            <w:tcW w:w="9536" w:type="dxa"/>
            <w:gridSpan w:val="4"/>
          </w:tcPr>
          <w:p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Online Submission- Documents to be submitted Online Only</w:t>
            </w:r>
          </w:p>
          <w:p w:rsidR="00D23F8C" w:rsidRPr="00977E9F" w:rsidRDefault="00D23F8C" w:rsidP="00F1767C">
            <w:pPr>
              <w:tabs>
                <w:tab w:val="num" w:pos="340"/>
              </w:tabs>
              <w:spacing w:line="276" w:lineRule="auto"/>
              <w:ind w:left="0"/>
              <w:rPr>
                <w:rFonts w:ascii="Arial" w:hAnsi="Arial" w:cs="Arial"/>
                <w:b/>
                <w:bCs/>
              </w:rPr>
            </w:pPr>
          </w:p>
        </w:tc>
      </w:tr>
      <w:tr w:rsidR="00D23F8C" w:rsidRPr="00977E9F" w:rsidTr="002F01AA">
        <w:tc>
          <w:tcPr>
            <w:tcW w:w="2265" w:type="dxa"/>
            <w:vMerge w:val="restart"/>
          </w:tcPr>
          <w:p w:rsidR="00D23F8C" w:rsidRDefault="00D23F8C" w:rsidP="00F1767C">
            <w:pPr>
              <w:tabs>
                <w:tab w:val="num" w:pos="340"/>
              </w:tabs>
              <w:spacing w:line="276" w:lineRule="auto"/>
              <w:ind w:left="0"/>
              <w:rPr>
                <w:rFonts w:ascii="Arial" w:hAnsi="Arial" w:cs="Arial"/>
              </w:rPr>
            </w:pPr>
            <w:r w:rsidRPr="00977E9F">
              <w:rPr>
                <w:rFonts w:ascii="Arial" w:hAnsi="Arial" w:cs="Arial"/>
              </w:rPr>
              <w:t>Envelop A</w:t>
            </w: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Pr="00535C36" w:rsidRDefault="00535C36" w:rsidP="00535C36">
            <w:pPr>
              <w:rPr>
                <w:rFonts w:ascii="Arial" w:hAnsi="Arial" w:cs="Arial"/>
              </w:rPr>
            </w:pPr>
          </w:p>
          <w:p w:rsidR="00535C36" w:rsidRDefault="00535C36" w:rsidP="00535C36">
            <w:pPr>
              <w:rPr>
                <w:rFonts w:ascii="Arial" w:hAnsi="Arial" w:cs="Arial"/>
              </w:rPr>
            </w:pPr>
          </w:p>
          <w:p w:rsidR="00535C36" w:rsidRDefault="00535C36" w:rsidP="00535C36">
            <w:pPr>
              <w:rPr>
                <w:rFonts w:ascii="Arial" w:hAnsi="Arial" w:cs="Arial"/>
              </w:rPr>
            </w:pPr>
          </w:p>
          <w:p w:rsidR="00535C36" w:rsidRPr="00535C36" w:rsidRDefault="00535C36" w:rsidP="00535C36">
            <w:pPr>
              <w:rPr>
                <w:rFonts w:ascii="Arial" w:hAnsi="Arial" w:cs="Arial"/>
              </w:rPr>
            </w:pPr>
          </w:p>
        </w:tc>
        <w:tc>
          <w:tcPr>
            <w:tcW w:w="689" w:type="dxa"/>
          </w:tcPr>
          <w:p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tender fee as mentioned in NIT (scan copy (online))</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The Earnest Money Deposit (EMD) in the form of FDR/TDR of a Nationalized /Scheduled bank of India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076059">
              <w:rPr>
                <w:rFonts w:ascii="Arial" w:hAnsi="Arial" w:cs="Arial"/>
              </w:rPr>
              <w:t>CHHURIYA</w:t>
            </w:r>
            <w:r w:rsidRPr="00977E9F">
              <w:rPr>
                <w:rFonts w:ascii="Arial" w:hAnsi="Arial" w:cs="Arial"/>
              </w:rPr>
              <w:t xml:space="preserve">” payable at </w:t>
            </w:r>
            <w:r w:rsidR="00076059">
              <w:rPr>
                <w:rFonts w:ascii="Arial" w:hAnsi="Arial" w:cs="Arial"/>
              </w:rPr>
              <w:t>CHHURIYA</w:t>
            </w:r>
            <w:r w:rsidRPr="00977E9F">
              <w:rPr>
                <w:rFonts w:ascii="Arial" w:hAnsi="Arial" w:cs="Arial"/>
              </w:rPr>
              <w:t xml:space="preserve"> (scan copy (online)).</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(scan copy (online)).</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Attested copy of PAN card issued by I.T. Department (scan copy (online)).</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Attested copy of Valid GST/ CGST Registration must be valid up to Bid due date as per key dates otherwise tender will be disqualified (scan copy (online)).</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Valid Bank Solvency certificate (</w:t>
            </w:r>
            <w:r w:rsidR="003C17FF" w:rsidRPr="00977E9F">
              <w:rPr>
                <w:rFonts w:ascii="Arial" w:hAnsi="Arial" w:cs="Arial"/>
              </w:rPr>
              <w:t xml:space="preserve">INR </w:t>
            </w:r>
            <w:proofErr w:type="gramStart"/>
            <w:r w:rsidR="00AC13D1">
              <w:rPr>
                <w:rFonts w:ascii="Arial" w:hAnsi="Arial" w:cs="Arial"/>
              </w:rPr>
              <w:t>3.58</w:t>
            </w:r>
            <w:r w:rsidR="003D255B">
              <w:rPr>
                <w:rFonts w:ascii="Arial" w:hAnsi="Arial" w:cs="Arial"/>
              </w:rPr>
              <w:t xml:space="preserve"> </w:t>
            </w:r>
            <w:r w:rsidR="00A162A4">
              <w:rPr>
                <w:rFonts w:ascii="Arial" w:hAnsi="Arial" w:cs="Arial"/>
              </w:rPr>
              <w:t xml:space="preserve"> </w:t>
            </w:r>
            <w:proofErr w:type="spellStart"/>
            <w:r w:rsidR="003C17FF" w:rsidRPr="00977E9F">
              <w:rPr>
                <w:rFonts w:ascii="Arial" w:hAnsi="Arial" w:cs="Arial"/>
              </w:rPr>
              <w:t>Lakhs</w:t>
            </w:r>
            <w:proofErr w:type="spellEnd"/>
            <w:proofErr w:type="gramEnd"/>
            <w:r w:rsidRPr="00977E9F">
              <w:rPr>
                <w:rFonts w:ascii="Arial" w:hAnsi="Arial" w:cs="Arial"/>
              </w:rPr>
              <w:t>) in Bank Letter Head. (Not Older than 12 Months from Bid due date</w:t>
            </w:r>
            <w:r w:rsidR="00BA1E92" w:rsidRPr="00977E9F">
              <w:rPr>
                <w:rFonts w:ascii="Arial" w:hAnsi="Arial" w:cs="Arial"/>
                <w:strike/>
              </w:rPr>
              <w:t>,</w:t>
            </w:r>
            <w:r w:rsidR="00BA1E92" w:rsidRPr="00977E9F">
              <w:rPr>
                <w:rFonts w:ascii="Arial" w:hAnsi="Arial" w:cs="Arial"/>
              </w:rPr>
              <w:t xml:space="preserve"> </w:t>
            </w:r>
            <w:r w:rsidRPr="00977E9F">
              <w:rPr>
                <w:rFonts w:ascii="Arial" w:hAnsi="Arial" w:cs="Arial"/>
              </w:rPr>
              <w:t>Mention the Bank Dispatch No. or Ref. No. or Verifiable unique number or Date (otherwise tender will be disqualified while opening) (scan copy (online)).</w:t>
            </w:r>
            <w:r w:rsidR="004E2A2A" w:rsidRPr="00977E9F">
              <w:rPr>
                <w:rFonts w:ascii="Arial" w:hAnsi="Arial" w:cs="Arial"/>
              </w:rPr>
              <w:t xml:space="preserve"> </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977E9F" w:rsidRDefault="00265B7C" w:rsidP="008D0A98">
            <w:pPr>
              <w:pStyle w:val="normalnumber1"/>
              <w:spacing w:line="276" w:lineRule="auto"/>
              <w:rPr>
                <w:rFonts w:ascii="Arial" w:hAnsi="Arial" w:cs="Arial"/>
              </w:rPr>
            </w:pPr>
            <w:hyperlink w:anchor="_Toc226371538" w:history="1">
              <w:r w:rsidR="008D0A98" w:rsidRPr="00977E9F">
                <w:rPr>
                  <w:rFonts w:ascii="Arial" w:hAnsi="Arial" w:cs="Arial"/>
                </w:rPr>
                <w:t>Appendix – 4 Affidavit Non Black listed, Claim, Litigation &amp; Arbitration</w:t>
              </w:r>
            </w:hyperlink>
            <w:r w:rsidR="008D0A98" w:rsidRPr="00977E9F">
              <w:rPr>
                <w:rFonts w:ascii="Arial" w:hAnsi="Arial" w:cs="Arial"/>
              </w:rPr>
              <w:t xml:space="preserve"> on Non-Judicial stamps of Rs. 100 in original </w:t>
            </w:r>
            <w:r w:rsidR="00D23F8C" w:rsidRPr="00977E9F">
              <w:rPr>
                <w:rFonts w:ascii="Arial" w:hAnsi="Arial" w:cs="Arial"/>
              </w:rPr>
              <w:t>(scan copy (online)).</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Bid Form (With Out Price) -Appendix </w:t>
            </w:r>
            <w:proofErr w:type="gramStart"/>
            <w:r w:rsidR="002F01AA" w:rsidRPr="00977E9F">
              <w:rPr>
                <w:rFonts w:ascii="Arial" w:hAnsi="Arial" w:cs="Arial"/>
              </w:rPr>
              <w:t xml:space="preserve">5 </w:t>
            </w:r>
            <w:r w:rsidRPr="00977E9F">
              <w:rPr>
                <w:rFonts w:ascii="Arial" w:hAnsi="Arial" w:cs="Arial"/>
              </w:rPr>
              <w:t xml:space="preserve"> (</w:t>
            </w:r>
            <w:proofErr w:type="gramEnd"/>
            <w:r w:rsidRPr="00977E9F">
              <w:rPr>
                <w:rFonts w:ascii="Arial" w:hAnsi="Arial" w:cs="Arial"/>
              </w:rPr>
              <w:t>scan copy (online)).</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Appendix </w:t>
            </w:r>
            <w:r w:rsidR="002F01AA"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w:t>
            </w:r>
            <w:proofErr w:type="spellStart"/>
            <w:r w:rsidRPr="00977E9F">
              <w:rPr>
                <w:rFonts w:ascii="Arial" w:hAnsi="Arial" w:cs="Arial"/>
              </w:rPr>
              <w:t>executant</w:t>
            </w:r>
            <w:proofErr w:type="spellEnd"/>
            <w:r w:rsidRPr="00977E9F">
              <w:rPr>
                <w:rFonts w:ascii="Arial" w:hAnsi="Arial" w:cs="Arial"/>
              </w:rPr>
              <w:t>. (</w:t>
            </w:r>
            <w:proofErr w:type="gramStart"/>
            <w:r w:rsidRPr="00977E9F">
              <w:rPr>
                <w:rFonts w:ascii="Arial" w:hAnsi="Arial" w:cs="Arial"/>
              </w:rPr>
              <w:t>scan</w:t>
            </w:r>
            <w:proofErr w:type="gramEnd"/>
            <w:r w:rsidRPr="00977E9F">
              <w:rPr>
                <w:rFonts w:ascii="Arial" w:hAnsi="Arial" w:cs="Arial"/>
              </w:rPr>
              <w:t xml:space="preserve"> copy (online)).</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F1767C">
            <w:pPr>
              <w:tabs>
                <w:tab w:val="num" w:pos="340"/>
              </w:tabs>
              <w:spacing w:line="276" w:lineRule="auto"/>
              <w:ind w:left="0"/>
              <w:rPr>
                <w:rFonts w:ascii="Arial" w:hAnsi="Arial" w:cs="Arial"/>
              </w:rPr>
            </w:pPr>
          </w:p>
        </w:tc>
        <w:tc>
          <w:tcPr>
            <w:tcW w:w="4904" w:type="dxa"/>
          </w:tcPr>
          <w:p w:rsidR="00D23F8C" w:rsidRPr="00977E9F" w:rsidRDefault="00D23F8C" w:rsidP="00F1767C">
            <w:pPr>
              <w:tabs>
                <w:tab w:val="num" w:pos="340"/>
              </w:tabs>
              <w:spacing w:line="276" w:lineRule="auto"/>
              <w:rPr>
                <w:rFonts w:ascii="Arial" w:hAnsi="Arial" w:cs="Arial"/>
              </w:rPr>
            </w:pP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val="restart"/>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B</w:t>
            </w:r>
          </w:p>
        </w:tc>
        <w:tc>
          <w:tcPr>
            <w:tcW w:w="689" w:type="dxa"/>
          </w:tcPr>
          <w:p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Partnership deed /MOA of company/Firm/Company valid Registration documents</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Technical &amp; Financial prequalification documents</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Bid Capacity</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Affidavit regarding Balance amount of work in hand</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ITR of last five years (up to 31.03.25)</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The bidder should have a positive net worth in last FY </w:t>
            </w:r>
            <w:proofErr w:type="spellStart"/>
            <w:r w:rsidRPr="00977E9F">
              <w:rPr>
                <w:rFonts w:ascii="Arial" w:hAnsi="Arial" w:cs="Arial"/>
              </w:rPr>
              <w:t>i.e</w:t>
            </w:r>
            <w:proofErr w:type="spellEnd"/>
            <w:r w:rsidRPr="00977E9F">
              <w:rPr>
                <w:rFonts w:ascii="Arial" w:hAnsi="Arial" w:cs="Arial"/>
              </w:rPr>
              <w:t xml:space="preserve"> 2024-25. The certificate from C.A. shall be attached.</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vMerge/>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As per Pre-Qualification Criteria mentioned in PQ document. (Appendix-1 to </w:t>
            </w:r>
            <w:r w:rsidR="00502EE6">
              <w:rPr>
                <w:rFonts w:ascii="Arial" w:hAnsi="Arial" w:cs="Arial"/>
              </w:rPr>
              <w:t>6</w:t>
            </w:r>
            <w:r w:rsidRPr="00977E9F">
              <w:rPr>
                <w:rFonts w:ascii="Arial" w:hAnsi="Arial" w:cs="Arial"/>
              </w:rPr>
              <w:t>)</w:t>
            </w: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tcPr>
          <w:p w:rsidR="00D23F8C" w:rsidRPr="00977E9F" w:rsidRDefault="00D23F8C" w:rsidP="00F1767C">
            <w:pPr>
              <w:tabs>
                <w:tab w:val="num" w:pos="340"/>
              </w:tabs>
              <w:spacing w:line="276" w:lineRule="auto"/>
              <w:rPr>
                <w:rFonts w:ascii="Arial" w:hAnsi="Arial" w:cs="Arial"/>
              </w:rPr>
            </w:pPr>
          </w:p>
        </w:tc>
        <w:tc>
          <w:tcPr>
            <w:tcW w:w="689" w:type="dxa"/>
          </w:tcPr>
          <w:p w:rsidR="00D23F8C" w:rsidRPr="00977E9F" w:rsidRDefault="00D23F8C" w:rsidP="00F1767C">
            <w:pPr>
              <w:tabs>
                <w:tab w:val="num" w:pos="340"/>
              </w:tabs>
              <w:spacing w:line="276" w:lineRule="auto"/>
              <w:rPr>
                <w:rFonts w:ascii="Arial" w:hAnsi="Arial" w:cs="Arial"/>
              </w:rPr>
            </w:pPr>
          </w:p>
        </w:tc>
        <w:tc>
          <w:tcPr>
            <w:tcW w:w="4904" w:type="dxa"/>
          </w:tcPr>
          <w:p w:rsidR="00D23F8C" w:rsidRPr="00977E9F" w:rsidRDefault="00D23F8C" w:rsidP="00F1767C">
            <w:pPr>
              <w:tabs>
                <w:tab w:val="num" w:pos="340"/>
              </w:tabs>
              <w:spacing w:line="276" w:lineRule="auto"/>
              <w:rPr>
                <w:rFonts w:ascii="Arial" w:hAnsi="Arial" w:cs="Arial"/>
              </w:rPr>
            </w:pPr>
          </w:p>
        </w:tc>
        <w:tc>
          <w:tcPr>
            <w:tcW w:w="1678" w:type="dxa"/>
          </w:tcPr>
          <w:p w:rsidR="00D23F8C" w:rsidRPr="00977E9F" w:rsidRDefault="00D23F8C" w:rsidP="00F1767C">
            <w:pPr>
              <w:tabs>
                <w:tab w:val="num" w:pos="340"/>
              </w:tabs>
              <w:spacing w:line="276" w:lineRule="auto"/>
              <w:rPr>
                <w:rFonts w:ascii="Arial" w:hAnsi="Arial" w:cs="Arial"/>
              </w:rPr>
            </w:pPr>
          </w:p>
        </w:tc>
      </w:tr>
      <w:tr w:rsidR="00D23F8C" w:rsidRPr="00977E9F" w:rsidTr="002F01AA">
        <w:tc>
          <w:tcPr>
            <w:tcW w:w="2265" w:type="dxa"/>
          </w:tcPr>
          <w:p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C</w:t>
            </w:r>
          </w:p>
        </w:tc>
        <w:tc>
          <w:tcPr>
            <w:tcW w:w="689" w:type="dxa"/>
          </w:tcPr>
          <w:p w:rsidR="00D23F8C" w:rsidRPr="00977E9F" w:rsidRDefault="00D23F8C" w:rsidP="00664F4A">
            <w:pPr>
              <w:pStyle w:val="ListParagraph"/>
              <w:widowControl/>
              <w:numPr>
                <w:ilvl w:val="0"/>
                <w:numId w:val="77"/>
              </w:numPr>
              <w:tabs>
                <w:tab w:val="num" w:pos="340"/>
              </w:tabs>
              <w:autoSpaceDE/>
              <w:autoSpaceDN/>
              <w:spacing w:line="276" w:lineRule="auto"/>
              <w:jc w:val="left"/>
              <w:rPr>
                <w:rFonts w:ascii="Arial" w:hAnsi="Arial" w:cs="Arial"/>
              </w:rPr>
            </w:pPr>
          </w:p>
        </w:tc>
        <w:tc>
          <w:tcPr>
            <w:tcW w:w="4904" w:type="dxa"/>
          </w:tcPr>
          <w:p w:rsidR="00D23F8C" w:rsidRPr="00977E9F" w:rsidRDefault="00097F51" w:rsidP="00F1767C">
            <w:pPr>
              <w:pStyle w:val="normalnumber1"/>
              <w:spacing w:line="276" w:lineRule="auto"/>
              <w:rPr>
                <w:rFonts w:ascii="Arial" w:hAnsi="Arial" w:cs="Arial"/>
              </w:rPr>
            </w:pPr>
            <w:r w:rsidRPr="00977E9F">
              <w:rPr>
                <w:rFonts w:ascii="Arial" w:hAnsi="Arial" w:cs="Arial"/>
              </w:rPr>
              <w:t>Percentage Rate</w:t>
            </w:r>
            <w:r w:rsidR="00D23F8C" w:rsidRPr="00977E9F">
              <w:rPr>
                <w:rFonts w:ascii="Arial" w:hAnsi="Arial" w:cs="Arial"/>
              </w:rPr>
              <w:t xml:space="preserve"> offer (Cost of works + cost of 03 Months Trial </w:t>
            </w:r>
            <w:proofErr w:type="gramStart"/>
            <w:r w:rsidR="00D23F8C" w:rsidRPr="00977E9F">
              <w:rPr>
                <w:rFonts w:ascii="Arial" w:hAnsi="Arial" w:cs="Arial"/>
              </w:rPr>
              <w:t>Run )</w:t>
            </w:r>
            <w:proofErr w:type="gramEnd"/>
            <w:r w:rsidR="00D23F8C" w:rsidRPr="00977E9F">
              <w:rPr>
                <w:rFonts w:ascii="Arial" w:hAnsi="Arial" w:cs="Arial"/>
              </w:rPr>
              <w:t xml:space="preserve"> (including GST, other taxes etc.) </w:t>
            </w:r>
            <w:r w:rsidR="00D23F8C" w:rsidRPr="00977E9F">
              <w:rPr>
                <w:rFonts w:ascii="Arial" w:hAnsi="Arial" w:cs="Arial"/>
                <w:b/>
                <w:bCs/>
              </w:rPr>
              <w:t>shall be submitted online only.</w:t>
            </w:r>
            <w:r w:rsidR="00D23F8C" w:rsidRPr="00977E9F">
              <w:rPr>
                <w:rFonts w:ascii="Arial" w:hAnsi="Arial" w:cs="Arial"/>
              </w:rPr>
              <w:t xml:space="preserve"> </w:t>
            </w:r>
          </w:p>
          <w:p w:rsidR="00D23F8C" w:rsidRPr="00977E9F" w:rsidRDefault="00D23F8C" w:rsidP="00F1767C">
            <w:pPr>
              <w:tabs>
                <w:tab w:val="num" w:pos="340"/>
              </w:tabs>
              <w:spacing w:line="276" w:lineRule="auto"/>
              <w:rPr>
                <w:rFonts w:ascii="Arial" w:hAnsi="Arial" w:cs="Arial"/>
              </w:rPr>
            </w:pPr>
          </w:p>
        </w:tc>
        <w:tc>
          <w:tcPr>
            <w:tcW w:w="1678" w:type="dxa"/>
          </w:tcPr>
          <w:p w:rsidR="00D23F8C" w:rsidRPr="00977E9F" w:rsidRDefault="00D23F8C" w:rsidP="00F1767C">
            <w:pPr>
              <w:tabs>
                <w:tab w:val="num" w:pos="340"/>
              </w:tabs>
              <w:spacing w:line="276" w:lineRule="auto"/>
              <w:rPr>
                <w:rFonts w:ascii="Arial" w:hAnsi="Arial" w:cs="Arial"/>
              </w:rPr>
            </w:pPr>
          </w:p>
        </w:tc>
      </w:tr>
    </w:tbl>
    <w:p w:rsidR="00D23F8C" w:rsidRPr="00977E9F" w:rsidRDefault="00D23F8C" w:rsidP="00F1767C">
      <w:pPr>
        <w:pStyle w:val="SubHead"/>
        <w:spacing w:line="276" w:lineRule="auto"/>
        <w:ind w:left="0" w:firstLine="0"/>
        <w:rPr>
          <w:rFonts w:ascii="Arial" w:eastAsia="Microsoft YaHei" w:hAnsi="Arial" w:cs="Arial"/>
          <w:b w:val="0"/>
          <w:bCs w:val="0"/>
          <w:color w:val="000000" w:themeColor="text1"/>
          <w:sz w:val="22"/>
          <w:szCs w:val="22"/>
        </w:rPr>
      </w:pPr>
    </w:p>
    <w:p w:rsidR="00D23F8C" w:rsidRPr="00977E9F" w:rsidRDefault="00D23F8C" w:rsidP="00F1767C">
      <w:pPr>
        <w:spacing w:before="240" w:line="276" w:lineRule="auto"/>
        <w:ind w:left="0"/>
        <w:jc w:val="left"/>
        <w:rPr>
          <w:rFonts w:ascii="Arial" w:hAnsi="Arial" w:cs="Arial"/>
          <w:b/>
          <w:bCs/>
          <w:lang w:eastAsia="en-IN" w:bidi="mr-IN"/>
        </w:rPr>
      </w:pPr>
    </w:p>
    <w:p w:rsidR="00D23F8C" w:rsidRPr="00977E9F" w:rsidRDefault="00D23F8C" w:rsidP="00F1767C">
      <w:pPr>
        <w:pStyle w:val="Body"/>
        <w:spacing w:line="276" w:lineRule="auto"/>
        <w:rPr>
          <w:rFonts w:cs="Arial"/>
        </w:rPr>
      </w:pPr>
    </w:p>
    <w:p w:rsidR="00941940" w:rsidRPr="00977E9F" w:rsidRDefault="00D23F8C" w:rsidP="00F1767C">
      <w:pPr>
        <w:spacing w:line="276" w:lineRule="auto"/>
        <w:ind w:left="0"/>
        <w:jc w:val="left"/>
        <w:rPr>
          <w:rFonts w:ascii="Arial" w:eastAsia="Arial" w:hAnsi="Arial" w:cs="Arial"/>
          <w:b/>
          <w:bCs/>
          <w:caps/>
        </w:rPr>
      </w:pPr>
      <w:r w:rsidRPr="00977E9F">
        <w:rPr>
          <w:rFonts w:ascii="Arial" w:hAnsi="Arial" w:cs="Arial"/>
        </w:rPr>
        <w:br w:type="page"/>
      </w: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941940" w:rsidRPr="00977E9F" w:rsidRDefault="00941940" w:rsidP="00F1767C">
      <w:pPr>
        <w:spacing w:line="276" w:lineRule="auto"/>
        <w:rPr>
          <w:rFonts w:ascii="Arial" w:hAnsi="Arial" w:cs="Arial"/>
        </w:rPr>
      </w:pPr>
    </w:p>
    <w:p w:rsidR="00395AFF" w:rsidRPr="00977E9F" w:rsidRDefault="00395AFF" w:rsidP="00F1767C">
      <w:pPr>
        <w:spacing w:line="276" w:lineRule="auto"/>
        <w:ind w:left="0"/>
        <w:jc w:val="center"/>
        <w:rPr>
          <w:rFonts w:ascii="Arial" w:hAnsi="Arial" w:cs="Arial"/>
        </w:rPr>
      </w:pPr>
      <w:bookmarkStart w:id="151" w:name="_bookmark59"/>
      <w:bookmarkEnd w:id="151"/>
    </w:p>
    <w:p w:rsidR="00395AFF" w:rsidRPr="00977E9F" w:rsidRDefault="00395AFF" w:rsidP="00F1767C">
      <w:pPr>
        <w:spacing w:line="276" w:lineRule="auto"/>
        <w:ind w:left="0"/>
        <w:jc w:val="center"/>
        <w:rPr>
          <w:rFonts w:ascii="Arial" w:hAnsi="Arial" w:cs="Arial"/>
        </w:rPr>
      </w:pPr>
    </w:p>
    <w:p w:rsidR="00395AFF" w:rsidRPr="00977E9F" w:rsidRDefault="00395AFF" w:rsidP="00F1767C">
      <w:pPr>
        <w:spacing w:line="276" w:lineRule="auto"/>
        <w:ind w:left="0"/>
        <w:jc w:val="center"/>
        <w:rPr>
          <w:rFonts w:ascii="Arial" w:hAnsi="Arial" w:cs="Arial"/>
        </w:rPr>
      </w:pPr>
    </w:p>
    <w:p w:rsidR="00395AFF" w:rsidRPr="00977E9F" w:rsidRDefault="00395AFF" w:rsidP="00F1767C">
      <w:pPr>
        <w:spacing w:line="276" w:lineRule="auto"/>
        <w:ind w:left="0"/>
        <w:jc w:val="center"/>
        <w:rPr>
          <w:rFonts w:ascii="Arial" w:hAnsi="Arial" w:cs="Arial"/>
        </w:rPr>
      </w:pPr>
    </w:p>
    <w:p w:rsidR="00941940" w:rsidRPr="000F331B" w:rsidRDefault="00395AFF" w:rsidP="00F1767C">
      <w:pPr>
        <w:spacing w:line="276" w:lineRule="auto"/>
        <w:ind w:left="0"/>
        <w:jc w:val="center"/>
        <w:rPr>
          <w:rFonts w:ascii="Arial" w:hAnsi="Arial" w:cs="Arial"/>
          <w:b/>
          <w:bCs/>
          <w:sz w:val="52"/>
          <w:szCs w:val="52"/>
        </w:rPr>
      </w:pPr>
      <w:bookmarkStart w:id="152" w:name="_bookmark60"/>
      <w:bookmarkEnd w:id="152"/>
      <w:r w:rsidRPr="00977E9F">
        <w:rPr>
          <w:rFonts w:ascii="Arial" w:hAnsi="Arial" w:cs="Arial"/>
          <w:b/>
          <w:bCs/>
          <w:sz w:val="52"/>
          <w:szCs w:val="52"/>
        </w:rPr>
        <w:t>End of Document</w:t>
      </w:r>
    </w:p>
    <w:sectPr w:rsidR="00941940" w:rsidRPr="000F331B" w:rsidSect="00197297">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A38" w:rsidRDefault="00165A38">
      <w:r>
        <w:separator/>
      </w:r>
    </w:p>
    <w:p w:rsidR="00165A38" w:rsidRDefault="00165A38"/>
    <w:p w:rsidR="00165A38" w:rsidRDefault="00165A38"/>
  </w:endnote>
  <w:endnote w:type="continuationSeparator" w:id="0">
    <w:p w:rsidR="00165A38" w:rsidRDefault="00165A38">
      <w:r>
        <w:continuationSeparator/>
      </w:r>
    </w:p>
    <w:p w:rsidR="00165A38" w:rsidRDefault="00165A38"/>
    <w:p w:rsidR="00165A38" w:rsidRDefault="00165A38"/>
  </w:endnote>
  <w:endnote w:type="continuationNotice" w:id="1">
    <w:p w:rsidR="00165A38" w:rsidRDefault="00165A3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Mangal">
    <w:altName w:val="Dark Courier"/>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042" w:rsidRDefault="00F0404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207552"/>
      <w:docPartObj>
        <w:docPartGallery w:val="Page Numbers (Bottom of Page)"/>
        <w:docPartUnique/>
      </w:docPartObj>
    </w:sdtPr>
    <w:sdtContent>
      <w:sdt>
        <w:sdtPr>
          <w:id w:val="1728636285"/>
          <w:docPartObj>
            <w:docPartGallery w:val="Page Numbers (Top of Page)"/>
            <w:docPartUnique/>
          </w:docPartObj>
        </w:sdtPr>
        <w:sdtContent>
          <w:p w:rsidR="00F04042" w:rsidRDefault="00F04042" w:rsidP="00197297">
            <w:pPr>
              <w:ind w:left="360"/>
              <w:jc w:val="center"/>
            </w:pPr>
            <w:r>
              <w:t xml:space="preserve">Page </w:t>
            </w:r>
            <w:r w:rsidR="00265B7C">
              <w:rPr>
                <w:b/>
                <w:bCs/>
                <w:sz w:val="24"/>
                <w:szCs w:val="24"/>
              </w:rPr>
              <w:fldChar w:fldCharType="begin"/>
            </w:r>
            <w:r>
              <w:rPr>
                <w:b/>
                <w:bCs/>
              </w:rPr>
              <w:instrText xml:space="preserve"> PAGE </w:instrText>
            </w:r>
            <w:r w:rsidR="00265B7C">
              <w:rPr>
                <w:b/>
                <w:bCs/>
                <w:sz w:val="24"/>
                <w:szCs w:val="24"/>
              </w:rPr>
              <w:fldChar w:fldCharType="separate"/>
            </w:r>
            <w:r w:rsidR="00577DE3">
              <w:rPr>
                <w:b/>
                <w:bCs/>
                <w:noProof/>
              </w:rPr>
              <w:t>2</w:t>
            </w:r>
            <w:r w:rsidR="00265B7C">
              <w:rPr>
                <w:b/>
                <w:bCs/>
                <w:sz w:val="24"/>
                <w:szCs w:val="24"/>
              </w:rPr>
              <w:fldChar w:fldCharType="end"/>
            </w:r>
            <w:r>
              <w:t xml:space="preserve"> of </w:t>
            </w:r>
            <w:r w:rsidR="00265B7C">
              <w:rPr>
                <w:b/>
                <w:bCs/>
                <w:sz w:val="24"/>
                <w:szCs w:val="24"/>
              </w:rPr>
              <w:fldChar w:fldCharType="begin"/>
            </w:r>
            <w:r>
              <w:rPr>
                <w:b/>
                <w:bCs/>
              </w:rPr>
              <w:instrText xml:space="preserve"> NUMPAGES  </w:instrText>
            </w:r>
            <w:r w:rsidR="00265B7C">
              <w:rPr>
                <w:b/>
                <w:bCs/>
                <w:sz w:val="24"/>
                <w:szCs w:val="24"/>
              </w:rPr>
              <w:fldChar w:fldCharType="separate"/>
            </w:r>
            <w:r w:rsidR="00577DE3">
              <w:rPr>
                <w:b/>
                <w:bCs/>
                <w:noProof/>
              </w:rPr>
              <w:t>103</w:t>
            </w:r>
            <w:r w:rsidR="00265B7C">
              <w:rPr>
                <w:b/>
                <w:bCs/>
                <w:sz w:val="24"/>
                <w:szCs w:val="24"/>
              </w:rPr>
              <w:fldChar w:fldCharType="end"/>
            </w:r>
          </w:p>
        </w:sdtContent>
      </w:sdt>
    </w:sdtContent>
  </w:sdt>
  <w:p w:rsidR="00F04042" w:rsidRDefault="00F0404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042" w:rsidRDefault="00F040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A38" w:rsidRDefault="00165A38">
      <w:r>
        <w:separator/>
      </w:r>
    </w:p>
    <w:p w:rsidR="00165A38" w:rsidRDefault="00165A38"/>
    <w:p w:rsidR="00165A38" w:rsidRDefault="00165A38"/>
  </w:footnote>
  <w:footnote w:type="continuationSeparator" w:id="0">
    <w:p w:rsidR="00165A38" w:rsidRDefault="00165A38">
      <w:r>
        <w:continuationSeparator/>
      </w:r>
    </w:p>
    <w:p w:rsidR="00165A38" w:rsidRDefault="00165A38"/>
    <w:p w:rsidR="00165A38" w:rsidRDefault="00165A38"/>
  </w:footnote>
  <w:footnote w:type="continuationNotice" w:id="1">
    <w:p w:rsidR="00165A38" w:rsidRDefault="00165A3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042" w:rsidRDefault="00F0404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042" w:rsidRDefault="00F0404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042" w:rsidRDefault="00F0404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042" w:rsidRDefault="00265B7C" w:rsidP="00193C56">
    <w:pPr>
      <w:spacing w:line="14" w:lineRule="auto"/>
      <w:ind w:left="0"/>
      <w:rPr>
        <w:sz w:val="20"/>
      </w:rPr>
    </w:pPr>
    <w:r w:rsidRPr="00265B7C">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55.65pt;margin-top:32.35pt;width:483.15pt;height:24.1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" filled="f" stroked="f">
          <v:textbox inset="0,0,0,0">
            <w:txbxContent>
              <w:p w:rsidR="00F04042" w:rsidRPr="009D2782" w:rsidRDefault="00F04042"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w:t>
                </w:r>
                <w:proofErr w:type="gramStart"/>
                <w:r w:rsidRPr="009D2782">
                  <w:rPr>
                    <w:rFonts w:ascii="Arial" w:hAnsi="Arial" w:cs="Arial"/>
                    <w:sz w:val="20"/>
                    <w:szCs w:val="20"/>
                  </w:rPr>
                  <w:t>Machinery  and</w:t>
                </w:r>
                <w:proofErr w:type="gramEnd"/>
                <w:r w:rsidRPr="009D2782">
                  <w:rPr>
                    <w:rFonts w:ascii="Arial" w:hAnsi="Arial" w:cs="Arial"/>
                    <w:sz w:val="20"/>
                    <w:szCs w:val="20"/>
                  </w:rPr>
                  <w:t xml:space="preserve"> construction of Compost Plant in Municipal Areas of </w:t>
                </w:r>
                <w:proofErr w:type="spellStart"/>
                <w:r>
                  <w:rPr>
                    <w:rFonts w:ascii="Arial" w:hAnsi="Arial" w:cs="Arial"/>
                    <w:sz w:val="20"/>
                    <w:szCs w:val="20"/>
                  </w:rPr>
                  <w:t>Magarload</w:t>
                </w:r>
                <w:proofErr w:type="spellEnd"/>
                <w:r w:rsidRPr="009D2782">
                  <w:rPr>
                    <w:rFonts w:ascii="Arial" w:hAnsi="Arial" w:cs="Arial"/>
                    <w:sz w:val="20"/>
                    <w:szCs w:val="20"/>
                  </w:rPr>
                  <w:t>, Chhattisgarh</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042" w:rsidRPr="00826F5F" w:rsidRDefault="00F04042" w:rsidP="009D2782">
    <w:pPr>
      <w:jc w:val="center"/>
      <w:rPr>
        <w:sz w:val="18"/>
        <w:szCs w:val="18"/>
      </w:rPr>
    </w:pPr>
    <w:r w:rsidRPr="00826F5F">
      <w:rPr>
        <w:rFonts w:ascii="Arial" w:hAnsi="Arial" w:cs="Arial"/>
        <w:sz w:val="18"/>
        <w:szCs w:val="18"/>
      </w:rPr>
      <w:t xml:space="preserve">Revamping of Material Recovery Facility (MRF) including installation of Machinery and construction of Compost Plant in </w:t>
    </w:r>
    <w:r w:rsidRPr="00A94FBF">
      <w:rPr>
        <w:rFonts w:ascii="Arial" w:hAnsi="Arial" w:cs="Arial"/>
        <w:sz w:val="18"/>
        <w:szCs w:val="18"/>
      </w:rPr>
      <w:t xml:space="preserve">Municipal Areas of </w:t>
    </w:r>
    <w:proofErr w:type="spellStart"/>
    <w:r>
      <w:rPr>
        <w:rFonts w:ascii="Arial" w:hAnsi="Arial" w:cs="Arial"/>
        <w:sz w:val="18"/>
        <w:szCs w:val="18"/>
      </w:rPr>
      <w:t>Chhuriya</w:t>
    </w:r>
    <w:proofErr w:type="spellEnd"/>
    <w:r w:rsidRPr="00A94FBF">
      <w:rPr>
        <w:rFonts w:ascii="Arial" w:hAnsi="Arial" w:cs="Arial"/>
        <w:sz w:val="18"/>
        <w:szCs w:val="18"/>
      </w:rPr>
      <w:t>, Chhattisgarh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490D4"/>
    <w:lvl w:ilvl="0" w:tplc="8A5C7500">
      <w:start w:val="2"/>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1EA20A6"/>
    <w:multiLevelType w:val="hybridMultilevel"/>
    <w:tmpl w:val="50CE7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825B9"/>
    <w:multiLevelType w:val="hybridMultilevel"/>
    <w:tmpl w:val="EB56C8BE"/>
    <w:lvl w:ilvl="0" w:tplc="4252A6B0">
      <w:start w:val="1"/>
      <w:numFmt w:val="lowerRoman"/>
      <w:lvlText w:val="%1."/>
      <w:lvlJc w:val="right"/>
      <w:pPr>
        <w:ind w:left="2251" w:hanging="360"/>
      </w:pPr>
      <w:rPr>
        <w:b w:val="0"/>
        <w:bCs w:val="0"/>
      </w:r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3">
    <w:nsid w:val="022A447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32B2F25"/>
    <w:multiLevelType w:val="singleLevel"/>
    <w:tmpl w:val="20444A4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nsid w:val="03434352"/>
    <w:multiLevelType w:val="multilevel"/>
    <w:tmpl w:val="27D20AFA"/>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nsid w:val="0789353D"/>
    <w:multiLevelType w:val="hybridMultilevel"/>
    <w:tmpl w:val="69205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7A60C13"/>
    <w:multiLevelType w:val="multilevel"/>
    <w:tmpl w:val="A3C2E988"/>
    <w:lvl w:ilvl="0">
      <w:start w:val="1"/>
      <w:numFmt w:val="lowerRoman"/>
      <w:lvlText w:val="%1."/>
      <w:lvlJc w:val="righ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8">
    <w:nsid w:val="09E12F4D"/>
    <w:multiLevelType w:val="hybridMultilevel"/>
    <w:tmpl w:val="2844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62035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0AE77AC2"/>
    <w:multiLevelType w:val="multilevel"/>
    <w:tmpl w:val="0450B2AE"/>
    <w:lvl w:ilvl="0">
      <w:start w:val="1"/>
      <w:numFmt w:val="lowerRoman"/>
      <w:pStyle w:val="normalnoiiiiii"/>
      <w:lvlText w:val="%1."/>
      <w:lvlJc w:val="right"/>
      <w:pPr>
        <w:ind w:left="1931" w:hanging="360"/>
      </w:pPr>
    </w:lvl>
    <w:lvl w:ilvl="1">
      <w:start w:val="1"/>
      <w:numFmt w:val="decimal"/>
      <w:lvlText w:val="%2."/>
      <w:lvlJc w:val="left"/>
      <w:pPr>
        <w:ind w:left="2651" w:hanging="360"/>
      </w:pPr>
      <w:rPr>
        <w:rFonts w:hint="default"/>
      </w:rPr>
    </w:lvl>
    <w:lvl w:ilvl="2">
      <w:start w:val="1"/>
      <w:numFmt w:val="lowerRoman"/>
      <w:lvlText w:val="%3."/>
      <w:lvlJc w:val="right"/>
      <w:pPr>
        <w:ind w:left="3371" w:hanging="180"/>
      </w:pPr>
    </w:lvl>
    <w:lvl w:ilvl="3">
      <w:start w:val="1"/>
      <w:numFmt w:val="lowerLetter"/>
      <w:lvlText w:val="(%4)"/>
      <w:lvlJc w:val="left"/>
      <w:pPr>
        <w:ind w:left="4091" w:hanging="360"/>
      </w:pPr>
      <w:rPr>
        <w:rFonts w:hint="default"/>
        <w:b/>
      </w:r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1">
    <w:nsid w:val="0B057E9E"/>
    <w:multiLevelType w:val="multilevel"/>
    <w:tmpl w:val="FBA8035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lowerLetter"/>
      <w:pStyle w:val="Heading4"/>
      <w:lvlText w:val="%4."/>
      <w:lvlJc w:val="left"/>
      <w:pPr>
        <w:ind w:left="720" w:hanging="360"/>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nsid w:val="0B9C241E"/>
    <w:multiLevelType w:val="multilevel"/>
    <w:tmpl w:val="9CA84690"/>
    <w:lvl w:ilvl="0">
      <w:start w:val="1"/>
      <w:numFmt w:val="lowerRoman"/>
      <w:lvlText w:val="%1."/>
      <w:lvlJc w:val="right"/>
      <w:pPr>
        <w:ind w:left="2520" w:hanging="360"/>
      </w:pPr>
    </w:lvl>
    <w:lvl w:ilvl="1">
      <w:start w:val="1"/>
      <w:numFmt w:val="upperRoman"/>
      <w:lvlText w:val="%2)"/>
      <w:lvlJc w:val="left"/>
      <w:pPr>
        <w:ind w:left="3600" w:hanging="720"/>
      </w:pPr>
      <w:rPr>
        <w:rFonts w:hint="default"/>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3">
    <w:nsid w:val="0C222177"/>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4">
    <w:nsid w:val="0D0941A9"/>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5">
    <w:nsid w:val="0DB8059E"/>
    <w:multiLevelType w:val="multilevel"/>
    <w:tmpl w:val="6AB2AC5C"/>
    <w:lvl w:ilvl="0">
      <w:start w:val="1"/>
      <w:numFmt w:val="lowerRoman"/>
      <w:lvlText w:val="%1."/>
      <w:lvlJc w:val="righ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6">
    <w:nsid w:val="0DFC31F5"/>
    <w:multiLevelType w:val="multilevel"/>
    <w:tmpl w:val="A5A65166"/>
    <w:lvl w:ilvl="0">
      <w:start w:val="1"/>
      <w:numFmt w:val="decimal"/>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7">
    <w:nsid w:val="0EF61674"/>
    <w:multiLevelType w:val="hybridMultilevel"/>
    <w:tmpl w:val="D980BAE8"/>
    <w:lvl w:ilvl="0" w:tplc="3A28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245AF7"/>
    <w:multiLevelType w:val="multilevel"/>
    <w:tmpl w:val="4E708EB4"/>
    <w:lvl w:ilvl="0">
      <w:start w:val="1"/>
      <w:numFmt w:val="decimal"/>
      <w:lvlText w:val="%1."/>
      <w:lvlJc w:val="left"/>
      <w:pPr>
        <w:ind w:left="720" w:hanging="360"/>
      </w:pPr>
      <w:rPr>
        <w:rFonts w:hint="default"/>
      </w:rPr>
    </w:lvl>
    <w:lvl w:ilvl="1">
      <w:start w:val="2"/>
      <w:numFmt w:val="decimal"/>
      <w:isLgl/>
      <w:lvlText w:val="%1.%2"/>
      <w:lvlJc w:val="left"/>
      <w:pPr>
        <w:ind w:left="1419" w:hanging="852"/>
      </w:pPr>
      <w:rPr>
        <w:rFonts w:hint="default"/>
      </w:rPr>
    </w:lvl>
    <w:lvl w:ilvl="2">
      <w:start w:val="1"/>
      <w:numFmt w:val="decimal"/>
      <w:isLgl/>
      <w:lvlText w:val="%1.%2.%3"/>
      <w:lvlJc w:val="left"/>
      <w:pPr>
        <w:ind w:left="1626" w:hanging="852"/>
      </w:pPr>
      <w:rPr>
        <w:rFonts w:hint="default"/>
      </w:rPr>
    </w:lvl>
    <w:lvl w:ilvl="3">
      <w:start w:val="1"/>
      <w:numFmt w:val="decimal"/>
      <w:isLgl/>
      <w:lvlText w:val="%1.%2.%3.%4"/>
      <w:lvlJc w:val="left"/>
      <w:pPr>
        <w:ind w:left="1833" w:hanging="852"/>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nsid w:val="13375103"/>
    <w:multiLevelType w:val="singleLevel"/>
    <w:tmpl w:val="3956FC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nsid w:val="16AF68A9"/>
    <w:multiLevelType w:val="hybridMultilevel"/>
    <w:tmpl w:val="0846BF7C"/>
    <w:lvl w:ilvl="0" w:tplc="FFFFFFFF">
      <w:start w:val="1"/>
      <w:numFmt w:val="lowerRoman"/>
      <w:lvlText w:val="%1."/>
      <w:lvlJc w:val="right"/>
      <w:pPr>
        <w:ind w:left="2291" w:hanging="360"/>
      </w:pPr>
    </w:lvl>
    <w:lvl w:ilvl="1" w:tplc="FFFFFFFF">
      <w:start w:val="1"/>
      <w:numFmt w:val="lowerLetter"/>
      <w:lvlText w:val="%2."/>
      <w:lvlJc w:val="left"/>
      <w:pPr>
        <w:ind w:left="3011" w:hanging="360"/>
      </w:pPr>
    </w:lvl>
    <w:lvl w:ilvl="2" w:tplc="FFFFFFFF" w:tentative="1">
      <w:start w:val="1"/>
      <w:numFmt w:val="lowerRoman"/>
      <w:lvlText w:val="%3."/>
      <w:lvlJc w:val="right"/>
      <w:pPr>
        <w:ind w:left="3731" w:hanging="180"/>
      </w:pPr>
    </w:lvl>
    <w:lvl w:ilvl="3" w:tplc="FFFFFFFF" w:tentative="1">
      <w:start w:val="1"/>
      <w:numFmt w:val="decimal"/>
      <w:lvlText w:val="%4."/>
      <w:lvlJc w:val="left"/>
      <w:pPr>
        <w:ind w:left="4451" w:hanging="360"/>
      </w:pPr>
    </w:lvl>
    <w:lvl w:ilvl="4" w:tplc="FFFFFFFF" w:tentative="1">
      <w:start w:val="1"/>
      <w:numFmt w:val="lowerLetter"/>
      <w:lvlText w:val="%5."/>
      <w:lvlJc w:val="left"/>
      <w:pPr>
        <w:ind w:left="5171" w:hanging="360"/>
      </w:pPr>
    </w:lvl>
    <w:lvl w:ilvl="5" w:tplc="FFFFFFFF" w:tentative="1">
      <w:start w:val="1"/>
      <w:numFmt w:val="lowerRoman"/>
      <w:lvlText w:val="%6."/>
      <w:lvlJc w:val="right"/>
      <w:pPr>
        <w:ind w:left="5891" w:hanging="180"/>
      </w:pPr>
    </w:lvl>
    <w:lvl w:ilvl="6" w:tplc="FFFFFFFF" w:tentative="1">
      <w:start w:val="1"/>
      <w:numFmt w:val="decimal"/>
      <w:lvlText w:val="%7."/>
      <w:lvlJc w:val="left"/>
      <w:pPr>
        <w:ind w:left="6611" w:hanging="360"/>
      </w:pPr>
    </w:lvl>
    <w:lvl w:ilvl="7" w:tplc="FFFFFFFF" w:tentative="1">
      <w:start w:val="1"/>
      <w:numFmt w:val="lowerLetter"/>
      <w:lvlText w:val="%8."/>
      <w:lvlJc w:val="left"/>
      <w:pPr>
        <w:ind w:left="7331" w:hanging="360"/>
      </w:pPr>
    </w:lvl>
    <w:lvl w:ilvl="8" w:tplc="FFFFFFFF" w:tentative="1">
      <w:start w:val="1"/>
      <w:numFmt w:val="lowerRoman"/>
      <w:lvlText w:val="%9."/>
      <w:lvlJc w:val="right"/>
      <w:pPr>
        <w:ind w:left="8051" w:hanging="180"/>
      </w:pPr>
    </w:lvl>
  </w:abstractNum>
  <w:abstractNum w:abstractNumId="21">
    <w:nsid w:val="16E176CB"/>
    <w:multiLevelType w:val="hybridMultilevel"/>
    <w:tmpl w:val="32F06ED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nsid w:val="18802A97"/>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nsid w:val="18ED7928"/>
    <w:multiLevelType w:val="singleLevel"/>
    <w:tmpl w:val="3A30B5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nsid w:val="18EF2DF2"/>
    <w:multiLevelType w:val="hybridMultilevel"/>
    <w:tmpl w:val="CE6698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1C397FF6"/>
    <w:multiLevelType w:val="hybridMultilevel"/>
    <w:tmpl w:val="92566514"/>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6">
    <w:nsid w:val="1E886EC8"/>
    <w:multiLevelType w:val="multilevel"/>
    <w:tmpl w:val="8BB8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1EEF7564"/>
    <w:multiLevelType w:val="multilevel"/>
    <w:tmpl w:val="9620CDFE"/>
    <w:lvl w:ilvl="0">
      <w:start w:val="1"/>
      <w:numFmt w:val="lowerRoman"/>
      <w:lvlText w:val="%1."/>
      <w:lvlJc w:val="right"/>
      <w:pPr>
        <w:tabs>
          <w:tab w:val="num" w:pos="340"/>
        </w:tabs>
        <w:ind w:left="340" w:hanging="340"/>
      </w:p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nsid w:val="20521637"/>
    <w:multiLevelType w:val="singleLevel"/>
    <w:tmpl w:val="C2CCBB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nsid w:val="2283212E"/>
    <w:multiLevelType w:val="multilevel"/>
    <w:tmpl w:val="F1F872D4"/>
    <w:lvl w:ilvl="0">
      <w:start w:val="1"/>
      <w:numFmt w:val="decimal"/>
      <w:lvlText w:val="%1."/>
      <w:lvlJc w:val="left"/>
      <w:pPr>
        <w:ind w:left="72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nsid w:val="247E285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31">
    <w:nsid w:val="2481163A"/>
    <w:multiLevelType w:val="multilevel"/>
    <w:tmpl w:val="6B760C04"/>
    <w:lvl w:ilvl="0">
      <w:start w:val="1"/>
      <w:numFmt w:val="decimal"/>
      <w:pStyle w:val="Heading2"/>
      <w:lvlText w:val="%1."/>
      <w:lvlJc w:val="left"/>
      <w:pPr>
        <w:ind w:left="860" w:hanging="860"/>
      </w:pPr>
      <w:rPr>
        <w:rFonts w:hint="default"/>
      </w:rPr>
    </w:lvl>
    <w:lvl w:ilvl="1">
      <w:start w:val="1"/>
      <w:numFmt w:val="decimal"/>
      <w:pStyle w:val="Heading3"/>
      <w:lvlText w:val="%1.%2"/>
      <w:lvlJc w:val="left"/>
      <w:pPr>
        <w:ind w:left="860" w:hanging="860"/>
      </w:pPr>
      <w:rPr>
        <w:rFonts w:hint="default"/>
        <w:b/>
        <w:bCs/>
      </w:rPr>
    </w:lvl>
    <w:lvl w:ilvl="2">
      <w:start w:val="1"/>
      <w:numFmt w:val="decimal"/>
      <w:lvlText w:val="%1.%2.%3"/>
      <w:lvlJc w:val="left"/>
      <w:pPr>
        <w:ind w:left="1428" w:hanging="860"/>
      </w:pPr>
      <w:rPr>
        <w:rFonts w:hint="default"/>
        <w:b/>
        <w:bCs w:val="0"/>
        <w:color w:val="auto"/>
      </w:rPr>
    </w:lvl>
    <w:lvl w:ilvl="3">
      <w:start w:val="1"/>
      <w:numFmt w:val="decimal"/>
      <w:lvlText w:val="%1.%2.%3.%4"/>
      <w:lvlJc w:val="left"/>
      <w:pPr>
        <w:ind w:left="3020" w:hanging="86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5D50CA9"/>
    <w:multiLevelType w:val="hybridMultilevel"/>
    <w:tmpl w:val="D7FC9C64"/>
    <w:lvl w:ilvl="0" w:tplc="2670EF4C">
      <w:start w:val="1"/>
      <w:numFmt w:val="lowerRoman"/>
      <w:lvlText w:val="%1."/>
      <w:lvlJc w:val="righ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nsid w:val="26C50A2F"/>
    <w:multiLevelType w:val="multilevel"/>
    <w:tmpl w:val="50CE7BC4"/>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277D157B"/>
    <w:multiLevelType w:val="hybridMultilevel"/>
    <w:tmpl w:val="C948597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nsid w:val="280744CD"/>
    <w:multiLevelType w:val="hybridMultilevel"/>
    <w:tmpl w:val="2474CD60"/>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nsid w:val="28323095"/>
    <w:multiLevelType w:val="hybridMultilevel"/>
    <w:tmpl w:val="FA4854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AD27AAA"/>
    <w:multiLevelType w:val="multilevel"/>
    <w:tmpl w:val="D33A131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nsid w:val="2B4F4184"/>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nsid w:val="2BF05C9A"/>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1">
    <w:nsid w:val="2C602679"/>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2">
    <w:nsid w:val="2F685363"/>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3">
    <w:nsid w:val="32D1337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4">
    <w:nsid w:val="33DD6AC0"/>
    <w:multiLevelType w:val="hybridMultilevel"/>
    <w:tmpl w:val="38C8D702"/>
    <w:lvl w:ilvl="0" w:tplc="FBBCF8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34EE5EDC"/>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46">
    <w:nsid w:val="36FA4DCF"/>
    <w:multiLevelType w:val="hybridMultilevel"/>
    <w:tmpl w:val="AC2A5EEE"/>
    <w:lvl w:ilvl="0" w:tplc="0409001B">
      <w:start w:val="1"/>
      <w:numFmt w:val="lowerRoman"/>
      <w:lvlText w:val="%1."/>
      <w:lvlJc w:val="righ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7">
    <w:nsid w:val="38303ACA"/>
    <w:multiLevelType w:val="multilevel"/>
    <w:tmpl w:val="9690B4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nsid w:val="38F4240B"/>
    <w:multiLevelType w:val="hybridMultilevel"/>
    <w:tmpl w:val="D6647684"/>
    <w:lvl w:ilvl="0" w:tplc="182A7326">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39813E6B"/>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0">
    <w:nsid w:val="39FD5A10"/>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1">
    <w:nsid w:val="3CE13E1C"/>
    <w:multiLevelType w:val="singleLevel"/>
    <w:tmpl w:val="910C1A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nsid w:val="3D1F0ED3"/>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53">
    <w:nsid w:val="3EB45051"/>
    <w:multiLevelType w:val="multilevel"/>
    <w:tmpl w:val="98269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4">
    <w:nsid w:val="40041D1D"/>
    <w:multiLevelType w:val="hybridMultilevel"/>
    <w:tmpl w:val="833E7FA6"/>
    <w:lvl w:ilvl="0" w:tplc="E69ECE8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nsid w:val="410D5A6E"/>
    <w:multiLevelType w:val="hybridMultilevel"/>
    <w:tmpl w:val="AAF296D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
    <w:nsid w:val="41A81596"/>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57">
    <w:nsid w:val="451B54C9"/>
    <w:multiLevelType w:val="singleLevel"/>
    <w:tmpl w:val="4B40517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8">
    <w:nsid w:val="459E70A6"/>
    <w:multiLevelType w:val="multilevel"/>
    <w:tmpl w:val="B796A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9">
    <w:nsid w:val="46E7485E"/>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0">
    <w:nsid w:val="477F1E70"/>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61">
    <w:nsid w:val="485F21F0"/>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2">
    <w:nsid w:val="486F1B87"/>
    <w:multiLevelType w:val="singleLevel"/>
    <w:tmpl w:val="D46E41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3">
    <w:nsid w:val="49A802D7"/>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4">
    <w:nsid w:val="4DC11830"/>
    <w:multiLevelType w:val="multilevel"/>
    <w:tmpl w:val="EA30F3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5">
    <w:nsid w:val="4F5A7B1A"/>
    <w:multiLevelType w:val="multilevel"/>
    <w:tmpl w:val="531CCFF8"/>
    <w:lvl w:ilvl="0">
      <w:start w:val="1"/>
      <w:numFmt w:val="decimal"/>
      <w:lvlText w:val="%1"/>
      <w:lvlJc w:val="left"/>
      <w:pPr>
        <w:tabs>
          <w:tab w:val="num" w:pos="1200"/>
        </w:tabs>
        <w:ind w:left="1200" w:hanging="340"/>
      </w:pPr>
      <w:rPr>
        <w:rFonts w:ascii="Arial" w:hAnsi="Arial" w:cs="Arial"/>
      </w:rPr>
    </w:lvl>
    <w:lvl w:ilvl="1">
      <w:start w:val="1"/>
      <w:numFmt w:val="lowerLetter"/>
      <w:lvlText w:val="•"/>
      <w:lvlJc w:val="left"/>
      <w:pPr>
        <w:tabs>
          <w:tab w:val="num" w:pos="1540"/>
        </w:tabs>
        <w:ind w:left="1540" w:hanging="340"/>
      </w:pPr>
      <w:rPr>
        <w:rFonts w:ascii="Arial" w:hAnsi="Arial" w:cs="Arial"/>
        <w:sz w:val="24"/>
      </w:rPr>
    </w:lvl>
    <w:lvl w:ilvl="2">
      <w:start w:val="1"/>
      <w:numFmt w:val="lowerRoman"/>
      <w:lvlText w:val="-"/>
      <w:lvlJc w:val="left"/>
      <w:pPr>
        <w:tabs>
          <w:tab w:val="num" w:pos="1880"/>
        </w:tabs>
        <w:ind w:left="1880" w:hanging="340"/>
      </w:pPr>
      <w:rPr>
        <w:rFonts w:ascii="9999999" w:hAnsi="9999999"/>
      </w:rPr>
    </w:lvl>
    <w:lvl w:ilvl="3">
      <w:start w:val="1"/>
      <w:numFmt w:val="decimal"/>
      <w:lvlText w:val="•"/>
      <w:lvlJc w:val="left"/>
      <w:pPr>
        <w:tabs>
          <w:tab w:val="num" w:pos="2221"/>
        </w:tabs>
        <w:ind w:left="2221" w:hanging="341"/>
      </w:pPr>
      <w:rPr>
        <w:rFonts w:ascii="Arial" w:hAnsi="Arial" w:cs="Arial"/>
      </w:rPr>
    </w:lvl>
    <w:lvl w:ilvl="4">
      <w:start w:val="1"/>
      <w:numFmt w:val="lowerLetter"/>
      <w:lvlText w:val="-"/>
      <w:lvlJc w:val="left"/>
      <w:pPr>
        <w:tabs>
          <w:tab w:val="num" w:pos="2561"/>
        </w:tabs>
        <w:ind w:left="2561" w:hanging="340"/>
      </w:pPr>
      <w:rPr>
        <w:rFonts w:ascii="9999999" w:hAnsi="9999999"/>
      </w:rPr>
    </w:lvl>
    <w:lvl w:ilvl="5">
      <w:start w:val="1"/>
      <w:numFmt w:val="lowerRoman"/>
      <w:lvlText w:val="•"/>
      <w:lvlJc w:val="left"/>
      <w:pPr>
        <w:tabs>
          <w:tab w:val="num" w:pos="2901"/>
        </w:tabs>
        <w:ind w:left="2901" w:hanging="340"/>
      </w:pPr>
      <w:rPr>
        <w:rFonts w:ascii="Arial" w:hAnsi="Arial" w:cs="Arial"/>
      </w:rPr>
    </w:lvl>
    <w:lvl w:ilvl="6">
      <w:start w:val="1"/>
      <w:numFmt w:val="decimal"/>
      <w:lvlText w:val="-"/>
      <w:lvlJc w:val="left"/>
      <w:pPr>
        <w:tabs>
          <w:tab w:val="num" w:pos="3241"/>
        </w:tabs>
        <w:ind w:left="3241" w:hanging="340"/>
      </w:pPr>
      <w:rPr>
        <w:rFonts w:ascii="9999999" w:hAnsi="9999999"/>
      </w:rPr>
    </w:lvl>
    <w:lvl w:ilvl="7">
      <w:start w:val="1"/>
      <w:numFmt w:val="lowerLetter"/>
      <w:lvlText w:val="•"/>
      <w:lvlJc w:val="left"/>
      <w:pPr>
        <w:tabs>
          <w:tab w:val="num" w:pos="3581"/>
        </w:tabs>
        <w:ind w:left="3581" w:hanging="340"/>
      </w:pPr>
      <w:rPr>
        <w:rFonts w:ascii="Arial" w:hAnsi="Arial" w:cs="Arial"/>
      </w:rPr>
    </w:lvl>
    <w:lvl w:ilvl="8">
      <w:start w:val="1"/>
      <w:numFmt w:val="lowerRoman"/>
      <w:lvlText w:val="-"/>
      <w:lvlJc w:val="left"/>
      <w:pPr>
        <w:tabs>
          <w:tab w:val="num" w:pos="3921"/>
        </w:tabs>
        <w:ind w:left="3921" w:hanging="340"/>
      </w:pPr>
      <w:rPr>
        <w:rFonts w:ascii="9999999" w:hAnsi="9999999"/>
      </w:rPr>
    </w:lvl>
  </w:abstractNum>
  <w:abstractNum w:abstractNumId="66">
    <w:nsid w:val="4FC330D3"/>
    <w:multiLevelType w:val="hybridMultilevel"/>
    <w:tmpl w:val="A0EC07E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nsid w:val="52AB270D"/>
    <w:multiLevelType w:val="hybridMultilevel"/>
    <w:tmpl w:val="C92EA2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4C979B1"/>
    <w:multiLevelType w:val="hybridMultilevel"/>
    <w:tmpl w:val="7A1E54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5D21E3B"/>
    <w:multiLevelType w:val="multilevel"/>
    <w:tmpl w:val="2D6E651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144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0">
    <w:nsid w:val="56AE1787"/>
    <w:multiLevelType w:val="multilevel"/>
    <w:tmpl w:val="873A4F78"/>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51" w:hanging="380"/>
      </w:pPr>
      <w:rPr>
        <w:rFonts w:hint="default"/>
        <w:b/>
      </w:r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1">
    <w:nsid w:val="56D1454C"/>
    <w:multiLevelType w:val="hybridMultilevel"/>
    <w:tmpl w:val="DD22E7B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nsid w:val="5A8A2F6B"/>
    <w:multiLevelType w:val="multilevel"/>
    <w:tmpl w:val="5A8A2F6B"/>
    <w:lvl w:ilvl="0">
      <w:start w:val="1"/>
      <w:numFmt w:val="lowerRoman"/>
      <w:lvlText w:val="%1)"/>
      <w:lvlJc w:val="left"/>
      <w:pPr>
        <w:ind w:left="1080" w:hanging="360"/>
      </w:pPr>
      <w:rPr>
        <w:rFonts w:ascii="Book Antiqua" w:eastAsia="Times New Roman" w:hAnsi="Book Antiqua"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3">
    <w:nsid w:val="5B7B481D"/>
    <w:multiLevelType w:val="singleLevel"/>
    <w:tmpl w:val="1220AF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4">
    <w:nsid w:val="5C1D0D3E"/>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5">
    <w:nsid w:val="5F366455"/>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6">
    <w:nsid w:val="611A6E8A"/>
    <w:multiLevelType w:val="multilevel"/>
    <w:tmpl w:val="4FBC780C"/>
    <w:lvl w:ilvl="0">
      <w:start w:val="1"/>
      <w:numFmt w:val="lowerRoman"/>
      <w:lvlText w:val="%1."/>
      <w:lvlJc w:val="righ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7">
    <w:nsid w:val="63686302"/>
    <w:multiLevelType w:val="multilevel"/>
    <w:tmpl w:val="62BAD31C"/>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8">
    <w:nsid w:val="63FC794E"/>
    <w:multiLevelType w:val="multilevel"/>
    <w:tmpl w:val="81702440"/>
    <w:lvl w:ilvl="0">
      <w:start w:val="1"/>
      <w:numFmt w:val="lowerRoman"/>
      <w:lvlText w:val="%1."/>
      <w:lvlJc w:val="righ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9">
    <w:nsid w:val="641F3F1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0">
    <w:nsid w:val="667A110D"/>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1">
    <w:nsid w:val="669F2904"/>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2">
    <w:nsid w:val="6BC40211"/>
    <w:multiLevelType w:val="hybridMultilevel"/>
    <w:tmpl w:val="46AEEF48"/>
    <w:lvl w:ilvl="0" w:tplc="4252A6B0">
      <w:start w:val="1"/>
      <w:numFmt w:val="lowerRoman"/>
      <w:lvlText w:val="%1."/>
      <w:lvlJc w:val="right"/>
      <w:pPr>
        <w:ind w:left="2291" w:hanging="360"/>
      </w:pPr>
      <w:rPr>
        <w:b w:val="0"/>
        <w:bCs w:val="0"/>
      </w:rPr>
    </w:lvl>
    <w:lvl w:ilvl="1" w:tplc="04090019">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83">
    <w:nsid w:val="6D970529"/>
    <w:multiLevelType w:val="hybridMultilevel"/>
    <w:tmpl w:val="F2949962"/>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nsid w:val="6EC84A26"/>
    <w:multiLevelType w:val="multilevel"/>
    <w:tmpl w:val="F1141378"/>
    <w:lvl w:ilvl="0">
      <w:start w:val="1"/>
      <w:numFmt w:val="decimal"/>
      <w:lvlText w:val="%1"/>
      <w:lvlJc w:val="left"/>
      <w:pPr>
        <w:tabs>
          <w:tab w:val="num" w:pos="1060"/>
        </w:tabs>
        <w:ind w:left="1060" w:hanging="340"/>
      </w:pPr>
      <w:rPr>
        <w:rFonts w:ascii="Arial" w:hAnsi="Arial" w:cs="Arial"/>
      </w:rPr>
    </w:lvl>
    <w:lvl w:ilvl="1">
      <w:start w:val="1"/>
      <w:numFmt w:val="lowerLetter"/>
      <w:lvlText w:val="•"/>
      <w:lvlJc w:val="left"/>
      <w:pPr>
        <w:tabs>
          <w:tab w:val="num" w:pos="1400"/>
        </w:tabs>
        <w:ind w:left="1400" w:hanging="340"/>
      </w:pPr>
      <w:rPr>
        <w:rFonts w:ascii="Arial" w:hAnsi="Arial" w:cs="Arial"/>
        <w:sz w:val="24"/>
      </w:rPr>
    </w:lvl>
    <w:lvl w:ilvl="2">
      <w:start w:val="1"/>
      <w:numFmt w:val="lowerRoman"/>
      <w:lvlText w:val="-"/>
      <w:lvlJc w:val="left"/>
      <w:pPr>
        <w:tabs>
          <w:tab w:val="num" w:pos="1740"/>
        </w:tabs>
        <w:ind w:left="1740" w:hanging="340"/>
      </w:pPr>
      <w:rPr>
        <w:rFonts w:ascii="9999999" w:hAnsi="9999999"/>
      </w:rPr>
    </w:lvl>
    <w:lvl w:ilvl="3">
      <w:start w:val="1"/>
      <w:numFmt w:val="decimal"/>
      <w:lvlText w:val="•"/>
      <w:lvlJc w:val="left"/>
      <w:pPr>
        <w:tabs>
          <w:tab w:val="num" w:pos="2081"/>
        </w:tabs>
        <w:ind w:left="2081" w:hanging="341"/>
      </w:pPr>
      <w:rPr>
        <w:rFonts w:ascii="Arial" w:hAnsi="Arial" w:cs="Arial"/>
      </w:rPr>
    </w:lvl>
    <w:lvl w:ilvl="4">
      <w:start w:val="1"/>
      <w:numFmt w:val="lowerLetter"/>
      <w:lvlText w:val="-"/>
      <w:lvlJc w:val="left"/>
      <w:pPr>
        <w:tabs>
          <w:tab w:val="num" w:pos="2421"/>
        </w:tabs>
        <w:ind w:left="2421" w:hanging="340"/>
      </w:pPr>
      <w:rPr>
        <w:rFonts w:ascii="9999999" w:hAnsi="9999999"/>
      </w:rPr>
    </w:lvl>
    <w:lvl w:ilvl="5">
      <w:start w:val="1"/>
      <w:numFmt w:val="lowerRoman"/>
      <w:lvlText w:val="•"/>
      <w:lvlJc w:val="left"/>
      <w:pPr>
        <w:tabs>
          <w:tab w:val="num" w:pos="2761"/>
        </w:tabs>
        <w:ind w:left="2761" w:hanging="340"/>
      </w:pPr>
      <w:rPr>
        <w:rFonts w:ascii="Arial" w:hAnsi="Arial" w:cs="Arial"/>
      </w:rPr>
    </w:lvl>
    <w:lvl w:ilvl="6">
      <w:start w:val="1"/>
      <w:numFmt w:val="decimal"/>
      <w:lvlText w:val="-"/>
      <w:lvlJc w:val="left"/>
      <w:pPr>
        <w:tabs>
          <w:tab w:val="num" w:pos="3101"/>
        </w:tabs>
        <w:ind w:left="3101" w:hanging="340"/>
      </w:pPr>
      <w:rPr>
        <w:rFonts w:ascii="9999999" w:hAnsi="9999999"/>
      </w:rPr>
    </w:lvl>
    <w:lvl w:ilvl="7">
      <w:start w:val="1"/>
      <w:numFmt w:val="lowerLetter"/>
      <w:lvlText w:val="•"/>
      <w:lvlJc w:val="left"/>
      <w:pPr>
        <w:tabs>
          <w:tab w:val="num" w:pos="3441"/>
        </w:tabs>
        <w:ind w:left="3441" w:hanging="340"/>
      </w:pPr>
      <w:rPr>
        <w:rFonts w:ascii="Arial" w:hAnsi="Arial" w:cs="Arial"/>
      </w:rPr>
    </w:lvl>
    <w:lvl w:ilvl="8">
      <w:start w:val="1"/>
      <w:numFmt w:val="lowerRoman"/>
      <w:lvlText w:val="-"/>
      <w:lvlJc w:val="left"/>
      <w:pPr>
        <w:tabs>
          <w:tab w:val="num" w:pos="3781"/>
        </w:tabs>
        <w:ind w:left="3781" w:hanging="340"/>
      </w:pPr>
      <w:rPr>
        <w:rFonts w:ascii="9999999" w:hAnsi="9999999"/>
      </w:rPr>
    </w:lvl>
  </w:abstractNum>
  <w:abstractNum w:abstractNumId="85">
    <w:nsid w:val="6F9C7D86"/>
    <w:multiLevelType w:val="hybridMultilevel"/>
    <w:tmpl w:val="9FDEB8DC"/>
    <w:lvl w:ilvl="0" w:tplc="04090019">
      <w:start w:val="1"/>
      <w:numFmt w:val="lowerLetter"/>
      <w:lvlText w:val="%1."/>
      <w:lvlJc w:val="left"/>
      <w:pPr>
        <w:ind w:left="2251" w:hanging="360"/>
      </w:p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86">
    <w:nsid w:val="713C6757"/>
    <w:multiLevelType w:val="hybridMultilevel"/>
    <w:tmpl w:val="B5E24AF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7">
    <w:nsid w:val="72EC1EF1"/>
    <w:multiLevelType w:val="multilevel"/>
    <w:tmpl w:val="C8DC3BB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8">
    <w:nsid w:val="72ED45EF"/>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9">
    <w:nsid w:val="73357B52"/>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0">
    <w:nsid w:val="7347392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1">
    <w:nsid w:val="73AC699E"/>
    <w:multiLevelType w:val="hybridMultilevel"/>
    <w:tmpl w:val="1DA490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7D61605"/>
    <w:multiLevelType w:val="multilevel"/>
    <w:tmpl w:val="7A1E541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3">
    <w:nsid w:val="78CE4C51"/>
    <w:multiLevelType w:val="multilevel"/>
    <w:tmpl w:val="09BA6B32"/>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4">
    <w:nsid w:val="79713BE9"/>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5">
    <w:nsid w:val="79A1788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7A6F527A"/>
    <w:multiLevelType w:val="multilevel"/>
    <w:tmpl w:val="9D88F1A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7">
    <w:nsid w:val="7ABF550A"/>
    <w:multiLevelType w:val="multilevel"/>
    <w:tmpl w:val="5E2C20B4"/>
    <w:lvl w:ilvl="0">
      <w:start w:val="1"/>
      <w:numFmt w:val="decimal"/>
      <w:lvlText w:val="%1."/>
      <w:lvlJc w:val="lef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8">
    <w:nsid w:val="7C7032A3"/>
    <w:multiLevelType w:val="hybridMultilevel"/>
    <w:tmpl w:val="F2949962"/>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9">
    <w:nsid w:val="7E846141"/>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num w:numId="1">
    <w:abstractNumId w:val="31"/>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7"/>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3"/>
  </w:num>
  <w:num w:numId="17">
    <w:abstractNumId w:val="62"/>
  </w:num>
  <w:num w:numId="18">
    <w:abstractNumId w:val="5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96"/>
  </w:num>
  <w:num w:numId="25">
    <w:abstractNumId w:val="82"/>
  </w:num>
  <w:num w:numId="26">
    <w:abstractNumId w:val="46"/>
  </w:num>
  <w:num w:numId="27">
    <w:abstractNumId w:val="73"/>
  </w:num>
  <w:num w:numId="28">
    <w:abstractNumId w:val="18"/>
  </w:num>
  <w:num w:numId="29">
    <w:abstractNumId w:val="72"/>
  </w:num>
  <w:num w:numId="30">
    <w:abstractNumId w:val="95"/>
  </w:num>
  <w:num w:numId="31">
    <w:abstractNumId w:val="29"/>
  </w:num>
  <w:num w:numId="32">
    <w:abstractNumId w:val="19"/>
  </w:num>
  <w:num w:numId="33">
    <w:abstractNumId w:val="6"/>
  </w:num>
  <w:num w:numId="34">
    <w:abstractNumId w:val="54"/>
  </w:num>
  <w:num w:numId="35">
    <w:abstractNumId w:val="32"/>
  </w:num>
  <w:num w:numId="36">
    <w:abstractNumId w:val="11"/>
  </w:num>
  <w:num w:numId="37">
    <w:abstractNumId w:val="15"/>
  </w:num>
  <w:num w:numId="38">
    <w:abstractNumId w:val="56"/>
  </w:num>
  <w:num w:numId="39">
    <w:abstractNumId w:val="37"/>
  </w:num>
  <w:num w:numId="40">
    <w:abstractNumId w:val="42"/>
  </w:num>
  <w:num w:numId="41">
    <w:abstractNumId w:val="5"/>
  </w:num>
  <w:num w:numId="42">
    <w:abstractNumId w:val="27"/>
  </w:num>
  <w:num w:numId="43">
    <w:abstractNumId w:val="69"/>
  </w:num>
  <w:num w:numId="44">
    <w:abstractNumId w:val="58"/>
  </w:num>
  <w:num w:numId="45">
    <w:abstractNumId w:val="67"/>
  </w:num>
  <w:num w:numId="46">
    <w:abstractNumId w:val="43"/>
  </w:num>
  <w:num w:numId="47">
    <w:abstractNumId w:val="94"/>
  </w:num>
  <w:num w:numId="48">
    <w:abstractNumId w:val="70"/>
  </w:num>
  <w:num w:numId="49">
    <w:abstractNumId w:val="25"/>
  </w:num>
  <w:num w:numId="50">
    <w:abstractNumId w:val="64"/>
  </w:num>
  <w:num w:numId="51">
    <w:abstractNumId w:val="47"/>
  </w:num>
  <w:num w:numId="52">
    <w:abstractNumId w:val="20"/>
  </w:num>
  <w:num w:numId="53">
    <w:abstractNumId w:val="68"/>
  </w:num>
  <w:num w:numId="54">
    <w:abstractNumId w:val="92"/>
  </w:num>
  <w:num w:numId="55">
    <w:abstractNumId w:val="76"/>
  </w:num>
  <w:num w:numId="56">
    <w:abstractNumId w:val="89"/>
  </w:num>
  <w:num w:numId="57">
    <w:abstractNumId w:val="7"/>
  </w:num>
  <w:num w:numId="58">
    <w:abstractNumId w:val="78"/>
  </w:num>
  <w:num w:numId="59">
    <w:abstractNumId w:val="12"/>
  </w:num>
  <w:num w:numId="60">
    <w:abstractNumId w:val="8"/>
  </w:num>
  <w:num w:numId="61">
    <w:abstractNumId w:val="81"/>
  </w:num>
  <w:num w:numId="62">
    <w:abstractNumId w:val="65"/>
  </w:num>
  <w:num w:numId="63">
    <w:abstractNumId w:val="74"/>
  </w:num>
  <w:num w:numId="64">
    <w:abstractNumId w:val="50"/>
  </w:num>
  <w:num w:numId="65">
    <w:abstractNumId w:val="49"/>
  </w:num>
  <w:num w:numId="66">
    <w:abstractNumId w:val="75"/>
  </w:num>
  <w:num w:numId="67">
    <w:abstractNumId w:val="3"/>
  </w:num>
  <w:num w:numId="68">
    <w:abstractNumId w:val="63"/>
  </w:num>
  <w:num w:numId="69">
    <w:abstractNumId w:val="9"/>
  </w:num>
  <w:num w:numId="70">
    <w:abstractNumId w:val="59"/>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7"/>
  </w:num>
  <w:num w:numId="73">
    <w:abstractNumId w:val="24"/>
  </w:num>
  <w:num w:numId="74">
    <w:abstractNumId w:val="91"/>
  </w:num>
  <w:num w:numId="75">
    <w:abstractNumId w:val="1"/>
  </w:num>
  <w:num w:numId="76">
    <w:abstractNumId w:val="77"/>
  </w:num>
  <w:num w:numId="77">
    <w:abstractNumId w:val="34"/>
  </w:num>
  <w:num w:numId="78">
    <w:abstractNumId w:val="88"/>
  </w:num>
  <w:num w:numId="79">
    <w:abstractNumId w:val="13"/>
  </w:num>
  <w:num w:numId="80">
    <w:abstractNumId w:val="28"/>
  </w:num>
  <w:num w:numId="81">
    <w:abstractNumId w:val="33"/>
  </w:num>
  <w:num w:numId="82">
    <w:abstractNumId w:val="35"/>
  </w:num>
  <w:num w:numId="83">
    <w:abstractNumId w:val="66"/>
  </w:num>
  <w:num w:numId="84">
    <w:abstractNumId w:val="71"/>
  </w:num>
  <w:num w:numId="85">
    <w:abstractNumId w:val="21"/>
  </w:num>
  <w:num w:numId="86">
    <w:abstractNumId w:val="98"/>
  </w:num>
  <w:num w:numId="87">
    <w:abstractNumId w:val="36"/>
  </w:num>
  <w:num w:numId="88">
    <w:abstractNumId w:val="55"/>
  </w:num>
  <w:num w:numId="89">
    <w:abstractNumId w:val="86"/>
  </w:num>
  <w:num w:numId="90">
    <w:abstractNumId w:val="2"/>
  </w:num>
  <w:num w:numId="91">
    <w:abstractNumId w:val="84"/>
  </w:num>
  <w:num w:numId="92">
    <w:abstractNumId w:val="53"/>
  </w:num>
  <w:num w:numId="93">
    <w:abstractNumId w:val="23"/>
  </w:num>
  <w:num w:numId="94">
    <w:abstractNumId w:val="40"/>
  </w:num>
  <w:num w:numId="95">
    <w:abstractNumId w:val="4"/>
  </w:num>
  <w:num w:numId="96">
    <w:abstractNumId w:val="83"/>
  </w:num>
  <w:num w:numId="97">
    <w:abstractNumId w:val="30"/>
  </w:num>
  <w:num w:numId="98">
    <w:abstractNumId w:val="39"/>
  </w:num>
  <w:num w:numId="99">
    <w:abstractNumId w:val="22"/>
  </w:num>
  <w:num w:numId="100">
    <w:abstractNumId w:val="80"/>
  </w:num>
  <w:num w:numId="101">
    <w:abstractNumId w:val="90"/>
  </w:num>
  <w:num w:numId="102">
    <w:abstractNumId w:val="79"/>
  </w:num>
  <w:num w:numId="103">
    <w:abstractNumId w:val="45"/>
  </w:num>
  <w:num w:numId="104">
    <w:abstractNumId w:val="26"/>
  </w:num>
  <w:num w:numId="105">
    <w:abstractNumId w:val="60"/>
  </w:num>
  <w:num w:numId="106">
    <w:abstractNumId w:val="0"/>
  </w:num>
  <w:num w:numId="107">
    <w:abstractNumId w:val="44"/>
  </w:num>
  <w:num w:numId="108">
    <w:abstractNumId w:val="17"/>
  </w:num>
  <w:num w:numId="109">
    <w:abstractNumId w:val="48"/>
  </w:num>
  <w:num w:numId="110">
    <w:abstractNumId w:val="99"/>
  </w:num>
  <w:num w:numId="111">
    <w:abstractNumId w:val="85"/>
  </w:num>
  <w:num w:numId="112">
    <w:abstractNumId w:val="52"/>
  </w:num>
  <w:num w:numId="113">
    <w:abstractNumId w:val="14"/>
  </w:num>
  <w:num w:numId="114">
    <w:abstractNumId w:val="38"/>
  </w:num>
  <w:num w:numId="115">
    <w:abstractNumId w:val="61"/>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drawingGridHorizontalSpacing w:val="110"/>
  <w:displayHorizontalDrawingGridEvery w:val="2"/>
  <w:characterSpacingControl w:val="doNotCompress"/>
  <w:hdrShapeDefaults>
    <o:shapedefaults v:ext="edit" spidmax="12290"/>
    <o:shapelayout v:ext="edit">
      <o:idmap v:ext="edit" data="1"/>
    </o:shapelayout>
  </w:hdrShapeDefaults>
  <w:footnotePr>
    <w:footnote w:id="-1"/>
    <w:footnote w:id="0"/>
    <w:footnote w:id="1"/>
  </w:footnotePr>
  <w:endnotePr>
    <w:endnote w:id="-1"/>
    <w:endnote w:id="0"/>
    <w:endnote w:id="1"/>
  </w:endnotePr>
  <w:compat>
    <w:ulTrailSpace/>
  </w:compat>
  <w:rsids>
    <w:rsidRoot w:val="00941940"/>
    <w:rsid w:val="00000092"/>
    <w:rsid w:val="00000274"/>
    <w:rsid w:val="00000393"/>
    <w:rsid w:val="00000A57"/>
    <w:rsid w:val="0000112D"/>
    <w:rsid w:val="00001426"/>
    <w:rsid w:val="00001F6A"/>
    <w:rsid w:val="000023C0"/>
    <w:rsid w:val="00002ED5"/>
    <w:rsid w:val="00003804"/>
    <w:rsid w:val="0000390B"/>
    <w:rsid w:val="00003E08"/>
    <w:rsid w:val="00003EB9"/>
    <w:rsid w:val="00004AC9"/>
    <w:rsid w:val="000053B3"/>
    <w:rsid w:val="0000547D"/>
    <w:rsid w:val="0000574F"/>
    <w:rsid w:val="00005EDC"/>
    <w:rsid w:val="00006261"/>
    <w:rsid w:val="00006530"/>
    <w:rsid w:val="00006C40"/>
    <w:rsid w:val="00006C57"/>
    <w:rsid w:val="000072FC"/>
    <w:rsid w:val="00007AEF"/>
    <w:rsid w:val="000102F1"/>
    <w:rsid w:val="0001076F"/>
    <w:rsid w:val="000107F2"/>
    <w:rsid w:val="00010A51"/>
    <w:rsid w:val="00010DBF"/>
    <w:rsid w:val="00010DC1"/>
    <w:rsid w:val="0001147B"/>
    <w:rsid w:val="00011829"/>
    <w:rsid w:val="00012270"/>
    <w:rsid w:val="000153CF"/>
    <w:rsid w:val="0001575E"/>
    <w:rsid w:val="000176B8"/>
    <w:rsid w:val="00020625"/>
    <w:rsid w:val="000216E6"/>
    <w:rsid w:val="0002187A"/>
    <w:rsid w:val="00022629"/>
    <w:rsid w:val="0002280B"/>
    <w:rsid w:val="00022A33"/>
    <w:rsid w:val="000231C3"/>
    <w:rsid w:val="000233C0"/>
    <w:rsid w:val="00023B0D"/>
    <w:rsid w:val="00023C9C"/>
    <w:rsid w:val="00023D19"/>
    <w:rsid w:val="00025CE8"/>
    <w:rsid w:val="000260D8"/>
    <w:rsid w:val="00026134"/>
    <w:rsid w:val="000265F8"/>
    <w:rsid w:val="0002670E"/>
    <w:rsid w:val="000267D1"/>
    <w:rsid w:val="00026A2C"/>
    <w:rsid w:val="00026B8D"/>
    <w:rsid w:val="00026BC3"/>
    <w:rsid w:val="00026F88"/>
    <w:rsid w:val="00027185"/>
    <w:rsid w:val="00030006"/>
    <w:rsid w:val="00031084"/>
    <w:rsid w:val="0003165E"/>
    <w:rsid w:val="00031995"/>
    <w:rsid w:val="00031CB1"/>
    <w:rsid w:val="00032D2E"/>
    <w:rsid w:val="00033476"/>
    <w:rsid w:val="000340BB"/>
    <w:rsid w:val="00034C48"/>
    <w:rsid w:val="000360AA"/>
    <w:rsid w:val="00036D46"/>
    <w:rsid w:val="000372B4"/>
    <w:rsid w:val="0003779A"/>
    <w:rsid w:val="0004051D"/>
    <w:rsid w:val="000406A4"/>
    <w:rsid w:val="00040C41"/>
    <w:rsid w:val="0004242A"/>
    <w:rsid w:val="000442AF"/>
    <w:rsid w:val="00044E0A"/>
    <w:rsid w:val="000450A2"/>
    <w:rsid w:val="000452C9"/>
    <w:rsid w:val="00045480"/>
    <w:rsid w:val="00045485"/>
    <w:rsid w:val="000464F2"/>
    <w:rsid w:val="000507E3"/>
    <w:rsid w:val="000507EB"/>
    <w:rsid w:val="0005118A"/>
    <w:rsid w:val="0005161A"/>
    <w:rsid w:val="00052C68"/>
    <w:rsid w:val="00052EC4"/>
    <w:rsid w:val="0005378A"/>
    <w:rsid w:val="00054459"/>
    <w:rsid w:val="00054537"/>
    <w:rsid w:val="000548C3"/>
    <w:rsid w:val="00055C59"/>
    <w:rsid w:val="00055FF7"/>
    <w:rsid w:val="00056651"/>
    <w:rsid w:val="00056676"/>
    <w:rsid w:val="0005692C"/>
    <w:rsid w:val="00056D26"/>
    <w:rsid w:val="000609AE"/>
    <w:rsid w:val="00060CDC"/>
    <w:rsid w:val="000617E7"/>
    <w:rsid w:val="00061821"/>
    <w:rsid w:val="000624AA"/>
    <w:rsid w:val="000636DF"/>
    <w:rsid w:val="000647B0"/>
    <w:rsid w:val="00065513"/>
    <w:rsid w:val="00065795"/>
    <w:rsid w:val="00066CE0"/>
    <w:rsid w:val="000670E6"/>
    <w:rsid w:val="00067808"/>
    <w:rsid w:val="0006794F"/>
    <w:rsid w:val="00067AFA"/>
    <w:rsid w:val="00070EA1"/>
    <w:rsid w:val="00071513"/>
    <w:rsid w:val="00071DC4"/>
    <w:rsid w:val="00072947"/>
    <w:rsid w:val="00073107"/>
    <w:rsid w:val="00073F89"/>
    <w:rsid w:val="00074575"/>
    <w:rsid w:val="00074A58"/>
    <w:rsid w:val="00074D31"/>
    <w:rsid w:val="00074DC5"/>
    <w:rsid w:val="00074F1E"/>
    <w:rsid w:val="00074FAB"/>
    <w:rsid w:val="000750CE"/>
    <w:rsid w:val="00076059"/>
    <w:rsid w:val="00080568"/>
    <w:rsid w:val="0008117D"/>
    <w:rsid w:val="00082052"/>
    <w:rsid w:val="00082287"/>
    <w:rsid w:val="0008294D"/>
    <w:rsid w:val="000831FD"/>
    <w:rsid w:val="000835E4"/>
    <w:rsid w:val="00084078"/>
    <w:rsid w:val="00084541"/>
    <w:rsid w:val="00084C49"/>
    <w:rsid w:val="0008501C"/>
    <w:rsid w:val="00085104"/>
    <w:rsid w:val="00085672"/>
    <w:rsid w:val="00085D71"/>
    <w:rsid w:val="000865E7"/>
    <w:rsid w:val="00087776"/>
    <w:rsid w:val="00087BE8"/>
    <w:rsid w:val="00090774"/>
    <w:rsid w:val="00090DDE"/>
    <w:rsid w:val="00090FDD"/>
    <w:rsid w:val="000916D8"/>
    <w:rsid w:val="00091807"/>
    <w:rsid w:val="00093130"/>
    <w:rsid w:val="00093739"/>
    <w:rsid w:val="00095297"/>
    <w:rsid w:val="00097896"/>
    <w:rsid w:val="00097F51"/>
    <w:rsid w:val="000A0014"/>
    <w:rsid w:val="000A08E0"/>
    <w:rsid w:val="000A0C57"/>
    <w:rsid w:val="000A0F51"/>
    <w:rsid w:val="000A10D7"/>
    <w:rsid w:val="000A112B"/>
    <w:rsid w:val="000A17DF"/>
    <w:rsid w:val="000A1C47"/>
    <w:rsid w:val="000A1F22"/>
    <w:rsid w:val="000A2005"/>
    <w:rsid w:val="000A33D7"/>
    <w:rsid w:val="000A42F1"/>
    <w:rsid w:val="000A64EE"/>
    <w:rsid w:val="000A671E"/>
    <w:rsid w:val="000A73F6"/>
    <w:rsid w:val="000A74A2"/>
    <w:rsid w:val="000A7F99"/>
    <w:rsid w:val="000B0060"/>
    <w:rsid w:val="000B035F"/>
    <w:rsid w:val="000B0CA8"/>
    <w:rsid w:val="000B10FA"/>
    <w:rsid w:val="000B13F8"/>
    <w:rsid w:val="000B14A7"/>
    <w:rsid w:val="000B17A9"/>
    <w:rsid w:val="000B1B81"/>
    <w:rsid w:val="000B2E3A"/>
    <w:rsid w:val="000B32D8"/>
    <w:rsid w:val="000B3768"/>
    <w:rsid w:val="000B4C04"/>
    <w:rsid w:val="000B4DBD"/>
    <w:rsid w:val="000B4F96"/>
    <w:rsid w:val="000B52B2"/>
    <w:rsid w:val="000B5E25"/>
    <w:rsid w:val="000B70A2"/>
    <w:rsid w:val="000B7485"/>
    <w:rsid w:val="000C0EC5"/>
    <w:rsid w:val="000C17D7"/>
    <w:rsid w:val="000C353E"/>
    <w:rsid w:val="000C4026"/>
    <w:rsid w:val="000C4860"/>
    <w:rsid w:val="000C54F0"/>
    <w:rsid w:val="000C5900"/>
    <w:rsid w:val="000C6464"/>
    <w:rsid w:val="000C69D3"/>
    <w:rsid w:val="000C6E00"/>
    <w:rsid w:val="000C7CEE"/>
    <w:rsid w:val="000D0AB3"/>
    <w:rsid w:val="000D166D"/>
    <w:rsid w:val="000D1D52"/>
    <w:rsid w:val="000D2A1A"/>
    <w:rsid w:val="000D2E53"/>
    <w:rsid w:val="000D378E"/>
    <w:rsid w:val="000D4F6E"/>
    <w:rsid w:val="000D51B7"/>
    <w:rsid w:val="000D5A50"/>
    <w:rsid w:val="000D5E96"/>
    <w:rsid w:val="000D6A31"/>
    <w:rsid w:val="000D6B91"/>
    <w:rsid w:val="000D6BC3"/>
    <w:rsid w:val="000D769A"/>
    <w:rsid w:val="000D76C5"/>
    <w:rsid w:val="000D7DD9"/>
    <w:rsid w:val="000D7E4B"/>
    <w:rsid w:val="000E07B9"/>
    <w:rsid w:val="000E0E5D"/>
    <w:rsid w:val="000E112E"/>
    <w:rsid w:val="000E1491"/>
    <w:rsid w:val="000E16BD"/>
    <w:rsid w:val="000E2700"/>
    <w:rsid w:val="000E2A30"/>
    <w:rsid w:val="000E32CE"/>
    <w:rsid w:val="000E3347"/>
    <w:rsid w:val="000E362B"/>
    <w:rsid w:val="000E3A34"/>
    <w:rsid w:val="000E4E9A"/>
    <w:rsid w:val="000E4F90"/>
    <w:rsid w:val="000E51CA"/>
    <w:rsid w:val="000E57B9"/>
    <w:rsid w:val="000E669B"/>
    <w:rsid w:val="000E672B"/>
    <w:rsid w:val="000E6767"/>
    <w:rsid w:val="000E6D17"/>
    <w:rsid w:val="000E6DA1"/>
    <w:rsid w:val="000E7721"/>
    <w:rsid w:val="000F0302"/>
    <w:rsid w:val="000F0DC7"/>
    <w:rsid w:val="000F10BF"/>
    <w:rsid w:val="000F118A"/>
    <w:rsid w:val="000F14A3"/>
    <w:rsid w:val="000F21AB"/>
    <w:rsid w:val="000F2608"/>
    <w:rsid w:val="000F2A31"/>
    <w:rsid w:val="000F2BDA"/>
    <w:rsid w:val="000F331B"/>
    <w:rsid w:val="000F3D9C"/>
    <w:rsid w:val="000F4B8F"/>
    <w:rsid w:val="000F4EDC"/>
    <w:rsid w:val="000F52E5"/>
    <w:rsid w:val="000F5EB5"/>
    <w:rsid w:val="000F5FAC"/>
    <w:rsid w:val="000F6158"/>
    <w:rsid w:val="000F6F73"/>
    <w:rsid w:val="000F70A6"/>
    <w:rsid w:val="000F7402"/>
    <w:rsid w:val="000F7EC2"/>
    <w:rsid w:val="00100FD1"/>
    <w:rsid w:val="00101A21"/>
    <w:rsid w:val="00103E81"/>
    <w:rsid w:val="0010436B"/>
    <w:rsid w:val="001045FD"/>
    <w:rsid w:val="001048B4"/>
    <w:rsid w:val="00104E93"/>
    <w:rsid w:val="001050B2"/>
    <w:rsid w:val="00105E41"/>
    <w:rsid w:val="001069C8"/>
    <w:rsid w:val="00106AED"/>
    <w:rsid w:val="001074C7"/>
    <w:rsid w:val="00107AB6"/>
    <w:rsid w:val="00107AFC"/>
    <w:rsid w:val="00107B19"/>
    <w:rsid w:val="00107CD6"/>
    <w:rsid w:val="00110F48"/>
    <w:rsid w:val="00110FD7"/>
    <w:rsid w:val="00112C99"/>
    <w:rsid w:val="00114FA0"/>
    <w:rsid w:val="00115A81"/>
    <w:rsid w:val="00115FA1"/>
    <w:rsid w:val="001174D5"/>
    <w:rsid w:val="0012052C"/>
    <w:rsid w:val="00120CF2"/>
    <w:rsid w:val="00121236"/>
    <w:rsid w:val="001214EB"/>
    <w:rsid w:val="00121EFF"/>
    <w:rsid w:val="00121FA3"/>
    <w:rsid w:val="00122B0B"/>
    <w:rsid w:val="00124842"/>
    <w:rsid w:val="00127076"/>
    <w:rsid w:val="00127265"/>
    <w:rsid w:val="00127639"/>
    <w:rsid w:val="00127C3D"/>
    <w:rsid w:val="00127FF2"/>
    <w:rsid w:val="001302E8"/>
    <w:rsid w:val="00130883"/>
    <w:rsid w:val="00130A5E"/>
    <w:rsid w:val="00130B4E"/>
    <w:rsid w:val="00130EDE"/>
    <w:rsid w:val="00130FCE"/>
    <w:rsid w:val="00131522"/>
    <w:rsid w:val="0013273D"/>
    <w:rsid w:val="00133037"/>
    <w:rsid w:val="0013331A"/>
    <w:rsid w:val="00134518"/>
    <w:rsid w:val="0013458B"/>
    <w:rsid w:val="0013460A"/>
    <w:rsid w:val="00134853"/>
    <w:rsid w:val="00134DEF"/>
    <w:rsid w:val="00135A89"/>
    <w:rsid w:val="00135B4F"/>
    <w:rsid w:val="00136837"/>
    <w:rsid w:val="00136F4A"/>
    <w:rsid w:val="00140184"/>
    <w:rsid w:val="001408B9"/>
    <w:rsid w:val="00141388"/>
    <w:rsid w:val="0014212E"/>
    <w:rsid w:val="00142241"/>
    <w:rsid w:val="0014274E"/>
    <w:rsid w:val="00142AC8"/>
    <w:rsid w:val="00143069"/>
    <w:rsid w:val="00144396"/>
    <w:rsid w:val="00144B2C"/>
    <w:rsid w:val="00144E4D"/>
    <w:rsid w:val="00145BEF"/>
    <w:rsid w:val="00145F69"/>
    <w:rsid w:val="00146360"/>
    <w:rsid w:val="00146640"/>
    <w:rsid w:val="001477E0"/>
    <w:rsid w:val="0015063F"/>
    <w:rsid w:val="00150B2F"/>
    <w:rsid w:val="001513FD"/>
    <w:rsid w:val="001516C7"/>
    <w:rsid w:val="001516DC"/>
    <w:rsid w:val="00151AE9"/>
    <w:rsid w:val="0015350E"/>
    <w:rsid w:val="00153C81"/>
    <w:rsid w:val="00155E7E"/>
    <w:rsid w:val="0015701B"/>
    <w:rsid w:val="00160D36"/>
    <w:rsid w:val="00160F49"/>
    <w:rsid w:val="00160F5D"/>
    <w:rsid w:val="001619EB"/>
    <w:rsid w:val="00162F08"/>
    <w:rsid w:val="00163251"/>
    <w:rsid w:val="00164062"/>
    <w:rsid w:val="001645A8"/>
    <w:rsid w:val="00164AC3"/>
    <w:rsid w:val="00164F6C"/>
    <w:rsid w:val="00165004"/>
    <w:rsid w:val="001654F7"/>
    <w:rsid w:val="00165A38"/>
    <w:rsid w:val="00167390"/>
    <w:rsid w:val="001677D7"/>
    <w:rsid w:val="0017043D"/>
    <w:rsid w:val="001708A1"/>
    <w:rsid w:val="00171170"/>
    <w:rsid w:val="0017158F"/>
    <w:rsid w:val="00171A2D"/>
    <w:rsid w:val="00171B50"/>
    <w:rsid w:val="00171FE2"/>
    <w:rsid w:val="00172E15"/>
    <w:rsid w:val="00172FEC"/>
    <w:rsid w:val="00173FBB"/>
    <w:rsid w:val="001742D1"/>
    <w:rsid w:val="001744AF"/>
    <w:rsid w:val="001747DC"/>
    <w:rsid w:val="00175BB6"/>
    <w:rsid w:val="00175E54"/>
    <w:rsid w:val="00176054"/>
    <w:rsid w:val="001768A2"/>
    <w:rsid w:val="00176903"/>
    <w:rsid w:val="00176ECD"/>
    <w:rsid w:val="001821CD"/>
    <w:rsid w:val="001823BA"/>
    <w:rsid w:val="0018254E"/>
    <w:rsid w:val="00182858"/>
    <w:rsid w:val="0018315E"/>
    <w:rsid w:val="00183259"/>
    <w:rsid w:val="00183A39"/>
    <w:rsid w:val="00183E69"/>
    <w:rsid w:val="00184724"/>
    <w:rsid w:val="0018485C"/>
    <w:rsid w:val="001849A4"/>
    <w:rsid w:val="00184CF5"/>
    <w:rsid w:val="00186756"/>
    <w:rsid w:val="00187254"/>
    <w:rsid w:val="00187A32"/>
    <w:rsid w:val="001904EF"/>
    <w:rsid w:val="001915A9"/>
    <w:rsid w:val="00193C56"/>
    <w:rsid w:val="0019443D"/>
    <w:rsid w:val="00194D87"/>
    <w:rsid w:val="001956C3"/>
    <w:rsid w:val="00196969"/>
    <w:rsid w:val="00196CC2"/>
    <w:rsid w:val="00197297"/>
    <w:rsid w:val="001A0283"/>
    <w:rsid w:val="001A0CF6"/>
    <w:rsid w:val="001A0EC6"/>
    <w:rsid w:val="001A1394"/>
    <w:rsid w:val="001A1E39"/>
    <w:rsid w:val="001A2292"/>
    <w:rsid w:val="001A2E8A"/>
    <w:rsid w:val="001A3399"/>
    <w:rsid w:val="001A3887"/>
    <w:rsid w:val="001A44F3"/>
    <w:rsid w:val="001A5F4D"/>
    <w:rsid w:val="001A6113"/>
    <w:rsid w:val="001A6F15"/>
    <w:rsid w:val="001B0075"/>
    <w:rsid w:val="001B0313"/>
    <w:rsid w:val="001B1033"/>
    <w:rsid w:val="001B289A"/>
    <w:rsid w:val="001B413C"/>
    <w:rsid w:val="001B52D5"/>
    <w:rsid w:val="001B656D"/>
    <w:rsid w:val="001B6B49"/>
    <w:rsid w:val="001B756A"/>
    <w:rsid w:val="001C0454"/>
    <w:rsid w:val="001C090D"/>
    <w:rsid w:val="001C1989"/>
    <w:rsid w:val="001C1DBF"/>
    <w:rsid w:val="001C317F"/>
    <w:rsid w:val="001C3409"/>
    <w:rsid w:val="001C463B"/>
    <w:rsid w:val="001C4E39"/>
    <w:rsid w:val="001C529A"/>
    <w:rsid w:val="001C538E"/>
    <w:rsid w:val="001C56CC"/>
    <w:rsid w:val="001C5AF3"/>
    <w:rsid w:val="001C5C7F"/>
    <w:rsid w:val="001C7615"/>
    <w:rsid w:val="001D09BC"/>
    <w:rsid w:val="001D0A96"/>
    <w:rsid w:val="001D0B72"/>
    <w:rsid w:val="001D0C26"/>
    <w:rsid w:val="001D1075"/>
    <w:rsid w:val="001D13E7"/>
    <w:rsid w:val="001D16F5"/>
    <w:rsid w:val="001D1DDF"/>
    <w:rsid w:val="001D270C"/>
    <w:rsid w:val="001D2858"/>
    <w:rsid w:val="001D3F8A"/>
    <w:rsid w:val="001D538B"/>
    <w:rsid w:val="001D635B"/>
    <w:rsid w:val="001D63C0"/>
    <w:rsid w:val="001D67AE"/>
    <w:rsid w:val="001D69AF"/>
    <w:rsid w:val="001D69E8"/>
    <w:rsid w:val="001D6AE6"/>
    <w:rsid w:val="001D6D02"/>
    <w:rsid w:val="001D6FB1"/>
    <w:rsid w:val="001D70C3"/>
    <w:rsid w:val="001D7519"/>
    <w:rsid w:val="001D768A"/>
    <w:rsid w:val="001D7820"/>
    <w:rsid w:val="001D7D63"/>
    <w:rsid w:val="001D7F92"/>
    <w:rsid w:val="001E01EA"/>
    <w:rsid w:val="001E1779"/>
    <w:rsid w:val="001E2E12"/>
    <w:rsid w:val="001E310C"/>
    <w:rsid w:val="001E32E8"/>
    <w:rsid w:val="001E3D6A"/>
    <w:rsid w:val="001E4EA3"/>
    <w:rsid w:val="001E52B6"/>
    <w:rsid w:val="001E595E"/>
    <w:rsid w:val="001E6521"/>
    <w:rsid w:val="001E678C"/>
    <w:rsid w:val="001E741C"/>
    <w:rsid w:val="001E7C0E"/>
    <w:rsid w:val="001F0294"/>
    <w:rsid w:val="001F1049"/>
    <w:rsid w:val="001F2978"/>
    <w:rsid w:val="001F2EC8"/>
    <w:rsid w:val="001F366F"/>
    <w:rsid w:val="001F3B61"/>
    <w:rsid w:val="001F4203"/>
    <w:rsid w:val="001F441C"/>
    <w:rsid w:val="001F444D"/>
    <w:rsid w:val="001F553F"/>
    <w:rsid w:val="001F574D"/>
    <w:rsid w:val="001F580F"/>
    <w:rsid w:val="001F5E41"/>
    <w:rsid w:val="001F65C2"/>
    <w:rsid w:val="001F7B10"/>
    <w:rsid w:val="002005E0"/>
    <w:rsid w:val="00200DAF"/>
    <w:rsid w:val="00201493"/>
    <w:rsid w:val="002019F9"/>
    <w:rsid w:val="00201CDD"/>
    <w:rsid w:val="00201FC1"/>
    <w:rsid w:val="002038AE"/>
    <w:rsid w:val="002039C5"/>
    <w:rsid w:val="00203A30"/>
    <w:rsid w:val="002042DE"/>
    <w:rsid w:val="00204650"/>
    <w:rsid w:val="00204C0C"/>
    <w:rsid w:val="00204CB5"/>
    <w:rsid w:val="00205332"/>
    <w:rsid w:val="00205379"/>
    <w:rsid w:val="0020544C"/>
    <w:rsid w:val="00206866"/>
    <w:rsid w:val="00207172"/>
    <w:rsid w:val="00207AC2"/>
    <w:rsid w:val="00207C57"/>
    <w:rsid w:val="00210AD1"/>
    <w:rsid w:val="00212B59"/>
    <w:rsid w:val="00212BE1"/>
    <w:rsid w:val="0021440A"/>
    <w:rsid w:val="00214844"/>
    <w:rsid w:val="002156B8"/>
    <w:rsid w:val="00215A10"/>
    <w:rsid w:val="00215E64"/>
    <w:rsid w:val="002170BC"/>
    <w:rsid w:val="0022015B"/>
    <w:rsid w:val="00220A2B"/>
    <w:rsid w:val="00221FE0"/>
    <w:rsid w:val="00222386"/>
    <w:rsid w:val="00222567"/>
    <w:rsid w:val="002235FC"/>
    <w:rsid w:val="002243CC"/>
    <w:rsid w:val="002246F0"/>
    <w:rsid w:val="00225B78"/>
    <w:rsid w:val="0022657D"/>
    <w:rsid w:val="00227581"/>
    <w:rsid w:val="002279B6"/>
    <w:rsid w:val="0023026F"/>
    <w:rsid w:val="0023183C"/>
    <w:rsid w:val="00231AA8"/>
    <w:rsid w:val="00231D92"/>
    <w:rsid w:val="00231FB5"/>
    <w:rsid w:val="00232546"/>
    <w:rsid w:val="00232978"/>
    <w:rsid w:val="0023373C"/>
    <w:rsid w:val="00233A3B"/>
    <w:rsid w:val="00234C1E"/>
    <w:rsid w:val="00234DDA"/>
    <w:rsid w:val="002354A3"/>
    <w:rsid w:val="00237590"/>
    <w:rsid w:val="0024006A"/>
    <w:rsid w:val="0024082C"/>
    <w:rsid w:val="00240AE6"/>
    <w:rsid w:val="00240C6C"/>
    <w:rsid w:val="00240D11"/>
    <w:rsid w:val="00241072"/>
    <w:rsid w:val="002419A4"/>
    <w:rsid w:val="00241B47"/>
    <w:rsid w:val="002442C8"/>
    <w:rsid w:val="002445C9"/>
    <w:rsid w:val="00245445"/>
    <w:rsid w:val="00245FB1"/>
    <w:rsid w:val="00246B2E"/>
    <w:rsid w:val="00246C83"/>
    <w:rsid w:val="00250BEC"/>
    <w:rsid w:val="00250FF0"/>
    <w:rsid w:val="0025121C"/>
    <w:rsid w:val="0025144E"/>
    <w:rsid w:val="00251864"/>
    <w:rsid w:val="002521C0"/>
    <w:rsid w:val="00252712"/>
    <w:rsid w:val="00253692"/>
    <w:rsid w:val="00253A2D"/>
    <w:rsid w:val="002541FF"/>
    <w:rsid w:val="00255025"/>
    <w:rsid w:val="002552FC"/>
    <w:rsid w:val="00255308"/>
    <w:rsid w:val="00255844"/>
    <w:rsid w:val="0025584C"/>
    <w:rsid w:val="00255967"/>
    <w:rsid w:val="00255BEB"/>
    <w:rsid w:val="00255D4F"/>
    <w:rsid w:val="00256714"/>
    <w:rsid w:val="002568CD"/>
    <w:rsid w:val="002568E8"/>
    <w:rsid w:val="00256FD1"/>
    <w:rsid w:val="002579F3"/>
    <w:rsid w:val="002600DB"/>
    <w:rsid w:val="002602C0"/>
    <w:rsid w:val="00261074"/>
    <w:rsid w:val="00261FF7"/>
    <w:rsid w:val="00262605"/>
    <w:rsid w:val="00262C8E"/>
    <w:rsid w:val="0026354F"/>
    <w:rsid w:val="00263C05"/>
    <w:rsid w:val="00263D57"/>
    <w:rsid w:val="00264628"/>
    <w:rsid w:val="002649EA"/>
    <w:rsid w:val="00264A08"/>
    <w:rsid w:val="00264EC2"/>
    <w:rsid w:val="00265B7C"/>
    <w:rsid w:val="00265D68"/>
    <w:rsid w:val="00266607"/>
    <w:rsid w:val="0026694E"/>
    <w:rsid w:val="0026791C"/>
    <w:rsid w:val="00267B97"/>
    <w:rsid w:val="002706DE"/>
    <w:rsid w:val="00270DF9"/>
    <w:rsid w:val="00273602"/>
    <w:rsid w:val="0027452F"/>
    <w:rsid w:val="00275337"/>
    <w:rsid w:val="00275C46"/>
    <w:rsid w:val="00276006"/>
    <w:rsid w:val="00276222"/>
    <w:rsid w:val="00277F5F"/>
    <w:rsid w:val="002809D2"/>
    <w:rsid w:val="00280C31"/>
    <w:rsid w:val="00280D87"/>
    <w:rsid w:val="00280F48"/>
    <w:rsid w:val="002815CB"/>
    <w:rsid w:val="00281958"/>
    <w:rsid w:val="0028356D"/>
    <w:rsid w:val="002838C6"/>
    <w:rsid w:val="00284075"/>
    <w:rsid w:val="00285690"/>
    <w:rsid w:val="00285A71"/>
    <w:rsid w:val="002862D9"/>
    <w:rsid w:val="0028662F"/>
    <w:rsid w:val="00286EDD"/>
    <w:rsid w:val="00287450"/>
    <w:rsid w:val="0029017C"/>
    <w:rsid w:val="002906E5"/>
    <w:rsid w:val="00290A99"/>
    <w:rsid w:val="002916F3"/>
    <w:rsid w:val="00292ED7"/>
    <w:rsid w:val="00292FEF"/>
    <w:rsid w:val="002930F7"/>
    <w:rsid w:val="0029371B"/>
    <w:rsid w:val="00294929"/>
    <w:rsid w:val="002951F6"/>
    <w:rsid w:val="00295598"/>
    <w:rsid w:val="00295A84"/>
    <w:rsid w:val="00296A83"/>
    <w:rsid w:val="0029700C"/>
    <w:rsid w:val="00297150"/>
    <w:rsid w:val="00297BBF"/>
    <w:rsid w:val="002A0078"/>
    <w:rsid w:val="002A0259"/>
    <w:rsid w:val="002A10B0"/>
    <w:rsid w:val="002A1369"/>
    <w:rsid w:val="002A1610"/>
    <w:rsid w:val="002A19E0"/>
    <w:rsid w:val="002A20BC"/>
    <w:rsid w:val="002A28F8"/>
    <w:rsid w:val="002A2BFD"/>
    <w:rsid w:val="002A2C3C"/>
    <w:rsid w:val="002A3FCA"/>
    <w:rsid w:val="002A41FA"/>
    <w:rsid w:val="002A43D7"/>
    <w:rsid w:val="002A4B58"/>
    <w:rsid w:val="002A4E25"/>
    <w:rsid w:val="002A520C"/>
    <w:rsid w:val="002A623B"/>
    <w:rsid w:val="002A7236"/>
    <w:rsid w:val="002A7767"/>
    <w:rsid w:val="002B0435"/>
    <w:rsid w:val="002B04D8"/>
    <w:rsid w:val="002B0AE9"/>
    <w:rsid w:val="002B131A"/>
    <w:rsid w:val="002B174D"/>
    <w:rsid w:val="002B2615"/>
    <w:rsid w:val="002B281E"/>
    <w:rsid w:val="002B2F2E"/>
    <w:rsid w:val="002B369D"/>
    <w:rsid w:val="002B39CE"/>
    <w:rsid w:val="002B3A00"/>
    <w:rsid w:val="002B6EAE"/>
    <w:rsid w:val="002B72DE"/>
    <w:rsid w:val="002C063E"/>
    <w:rsid w:val="002C104F"/>
    <w:rsid w:val="002C1E8E"/>
    <w:rsid w:val="002C232C"/>
    <w:rsid w:val="002C3ACB"/>
    <w:rsid w:val="002C4E85"/>
    <w:rsid w:val="002C6804"/>
    <w:rsid w:val="002C6C13"/>
    <w:rsid w:val="002C7C46"/>
    <w:rsid w:val="002D0975"/>
    <w:rsid w:val="002D0F93"/>
    <w:rsid w:val="002D199B"/>
    <w:rsid w:val="002D2A0D"/>
    <w:rsid w:val="002D2A3C"/>
    <w:rsid w:val="002D3568"/>
    <w:rsid w:val="002D3807"/>
    <w:rsid w:val="002D4458"/>
    <w:rsid w:val="002D46D9"/>
    <w:rsid w:val="002D4A31"/>
    <w:rsid w:val="002D53AE"/>
    <w:rsid w:val="002D5CE3"/>
    <w:rsid w:val="002D6CDC"/>
    <w:rsid w:val="002E0A95"/>
    <w:rsid w:val="002E0DC9"/>
    <w:rsid w:val="002E0EB7"/>
    <w:rsid w:val="002E1C03"/>
    <w:rsid w:val="002E22FD"/>
    <w:rsid w:val="002E29D1"/>
    <w:rsid w:val="002E2A2A"/>
    <w:rsid w:val="002E2A55"/>
    <w:rsid w:val="002E2A95"/>
    <w:rsid w:val="002E2CF7"/>
    <w:rsid w:val="002E30E5"/>
    <w:rsid w:val="002E385E"/>
    <w:rsid w:val="002E3A7A"/>
    <w:rsid w:val="002E5042"/>
    <w:rsid w:val="002E5F37"/>
    <w:rsid w:val="002E6038"/>
    <w:rsid w:val="002E6835"/>
    <w:rsid w:val="002E7694"/>
    <w:rsid w:val="002E788A"/>
    <w:rsid w:val="002F01AA"/>
    <w:rsid w:val="002F0231"/>
    <w:rsid w:val="002F114E"/>
    <w:rsid w:val="002F1583"/>
    <w:rsid w:val="002F2FC7"/>
    <w:rsid w:val="002F33D8"/>
    <w:rsid w:val="002F3A57"/>
    <w:rsid w:val="002F5249"/>
    <w:rsid w:val="002F53A2"/>
    <w:rsid w:val="002F5470"/>
    <w:rsid w:val="002F58B1"/>
    <w:rsid w:val="002F6645"/>
    <w:rsid w:val="00301202"/>
    <w:rsid w:val="003016B0"/>
    <w:rsid w:val="003018EF"/>
    <w:rsid w:val="00301CE0"/>
    <w:rsid w:val="00301E77"/>
    <w:rsid w:val="003035A0"/>
    <w:rsid w:val="00305038"/>
    <w:rsid w:val="003052D0"/>
    <w:rsid w:val="0030660E"/>
    <w:rsid w:val="003066F4"/>
    <w:rsid w:val="00306B44"/>
    <w:rsid w:val="0031001F"/>
    <w:rsid w:val="00310237"/>
    <w:rsid w:val="003103C0"/>
    <w:rsid w:val="00313A79"/>
    <w:rsid w:val="00313B57"/>
    <w:rsid w:val="00314AAF"/>
    <w:rsid w:val="00314F01"/>
    <w:rsid w:val="0031585F"/>
    <w:rsid w:val="00315EBA"/>
    <w:rsid w:val="00315FE6"/>
    <w:rsid w:val="00316134"/>
    <w:rsid w:val="00316F79"/>
    <w:rsid w:val="00317886"/>
    <w:rsid w:val="00317B37"/>
    <w:rsid w:val="00317FB4"/>
    <w:rsid w:val="003204B4"/>
    <w:rsid w:val="00320820"/>
    <w:rsid w:val="003209DA"/>
    <w:rsid w:val="00320B54"/>
    <w:rsid w:val="00320D11"/>
    <w:rsid w:val="00321366"/>
    <w:rsid w:val="003221C6"/>
    <w:rsid w:val="0032397B"/>
    <w:rsid w:val="00324628"/>
    <w:rsid w:val="0032502A"/>
    <w:rsid w:val="003260D3"/>
    <w:rsid w:val="003261F5"/>
    <w:rsid w:val="00326B62"/>
    <w:rsid w:val="003273F2"/>
    <w:rsid w:val="00327E49"/>
    <w:rsid w:val="0033039A"/>
    <w:rsid w:val="00331736"/>
    <w:rsid w:val="003323F4"/>
    <w:rsid w:val="00332CC6"/>
    <w:rsid w:val="0033406D"/>
    <w:rsid w:val="00334FCA"/>
    <w:rsid w:val="00335C68"/>
    <w:rsid w:val="00336A56"/>
    <w:rsid w:val="00337684"/>
    <w:rsid w:val="003376FE"/>
    <w:rsid w:val="0034061E"/>
    <w:rsid w:val="00341703"/>
    <w:rsid w:val="00343B09"/>
    <w:rsid w:val="00344354"/>
    <w:rsid w:val="00345268"/>
    <w:rsid w:val="00346417"/>
    <w:rsid w:val="00347359"/>
    <w:rsid w:val="00347AC7"/>
    <w:rsid w:val="0035031E"/>
    <w:rsid w:val="003508F3"/>
    <w:rsid w:val="00350FF3"/>
    <w:rsid w:val="00352048"/>
    <w:rsid w:val="003526AA"/>
    <w:rsid w:val="0035311B"/>
    <w:rsid w:val="00353289"/>
    <w:rsid w:val="003544E0"/>
    <w:rsid w:val="00354991"/>
    <w:rsid w:val="00354B0C"/>
    <w:rsid w:val="003551B4"/>
    <w:rsid w:val="003559A0"/>
    <w:rsid w:val="00356132"/>
    <w:rsid w:val="00356621"/>
    <w:rsid w:val="00360602"/>
    <w:rsid w:val="0036186F"/>
    <w:rsid w:val="00362D88"/>
    <w:rsid w:val="003634CF"/>
    <w:rsid w:val="00363E1A"/>
    <w:rsid w:val="00364683"/>
    <w:rsid w:val="0036550B"/>
    <w:rsid w:val="003657A8"/>
    <w:rsid w:val="00365BDD"/>
    <w:rsid w:val="00365EC5"/>
    <w:rsid w:val="00366B8B"/>
    <w:rsid w:val="00367163"/>
    <w:rsid w:val="0036733D"/>
    <w:rsid w:val="00367F36"/>
    <w:rsid w:val="00370AD2"/>
    <w:rsid w:val="00371517"/>
    <w:rsid w:val="00372047"/>
    <w:rsid w:val="00372158"/>
    <w:rsid w:val="00372765"/>
    <w:rsid w:val="00373009"/>
    <w:rsid w:val="003741BB"/>
    <w:rsid w:val="003742EF"/>
    <w:rsid w:val="003745F7"/>
    <w:rsid w:val="00375731"/>
    <w:rsid w:val="00375903"/>
    <w:rsid w:val="00375E82"/>
    <w:rsid w:val="00376B21"/>
    <w:rsid w:val="003779B7"/>
    <w:rsid w:val="00377EBA"/>
    <w:rsid w:val="00377F06"/>
    <w:rsid w:val="00377F52"/>
    <w:rsid w:val="00380167"/>
    <w:rsid w:val="00381641"/>
    <w:rsid w:val="003823F9"/>
    <w:rsid w:val="0038310A"/>
    <w:rsid w:val="00383A45"/>
    <w:rsid w:val="00383CA3"/>
    <w:rsid w:val="0038410B"/>
    <w:rsid w:val="00384770"/>
    <w:rsid w:val="00384D7A"/>
    <w:rsid w:val="0038525E"/>
    <w:rsid w:val="00386532"/>
    <w:rsid w:val="00386A3A"/>
    <w:rsid w:val="00386AF6"/>
    <w:rsid w:val="0039031E"/>
    <w:rsid w:val="003907F3"/>
    <w:rsid w:val="003908F3"/>
    <w:rsid w:val="0039098C"/>
    <w:rsid w:val="00390E39"/>
    <w:rsid w:val="00390FEF"/>
    <w:rsid w:val="00391EE6"/>
    <w:rsid w:val="00392D97"/>
    <w:rsid w:val="00392D98"/>
    <w:rsid w:val="00392E07"/>
    <w:rsid w:val="003934E9"/>
    <w:rsid w:val="0039355C"/>
    <w:rsid w:val="00394296"/>
    <w:rsid w:val="003954EE"/>
    <w:rsid w:val="00395976"/>
    <w:rsid w:val="00395AFF"/>
    <w:rsid w:val="00396B3F"/>
    <w:rsid w:val="00397A4D"/>
    <w:rsid w:val="00397F4D"/>
    <w:rsid w:val="003A0C1E"/>
    <w:rsid w:val="003A0F13"/>
    <w:rsid w:val="003A1086"/>
    <w:rsid w:val="003A135C"/>
    <w:rsid w:val="003A1B9C"/>
    <w:rsid w:val="003A1D66"/>
    <w:rsid w:val="003A282B"/>
    <w:rsid w:val="003A316C"/>
    <w:rsid w:val="003A3254"/>
    <w:rsid w:val="003A34F3"/>
    <w:rsid w:val="003A39B7"/>
    <w:rsid w:val="003A42A6"/>
    <w:rsid w:val="003A4D1C"/>
    <w:rsid w:val="003A50FC"/>
    <w:rsid w:val="003A54A4"/>
    <w:rsid w:val="003A5986"/>
    <w:rsid w:val="003A5F03"/>
    <w:rsid w:val="003A6620"/>
    <w:rsid w:val="003A7173"/>
    <w:rsid w:val="003A7935"/>
    <w:rsid w:val="003B00DE"/>
    <w:rsid w:val="003B1A71"/>
    <w:rsid w:val="003B1B95"/>
    <w:rsid w:val="003B1CEF"/>
    <w:rsid w:val="003B29D1"/>
    <w:rsid w:val="003B42DB"/>
    <w:rsid w:val="003B4B94"/>
    <w:rsid w:val="003B545A"/>
    <w:rsid w:val="003B5FDD"/>
    <w:rsid w:val="003B77FA"/>
    <w:rsid w:val="003C0356"/>
    <w:rsid w:val="003C036C"/>
    <w:rsid w:val="003C0B27"/>
    <w:rsid w:val="003C17FF"/>
    <w:rsid w:val="003C19CF"/>
    <w:rsid w:val="003C19E6"/>
    <w:rsid w:val="003C273F"/>
    <w:rsid w:val="003C2CED"/>
    <w:rsid w:val="003C2EC2"/>
    <w:rsid w:val="003C3F41"/>
    <w:rsid w:val="003C44C7"/>
    <w:rsid w:val="003C496E"/>
    <w:rsid w:val="003C51A2"/>
    <w:rsid w:val="003C5D28"/>
    <w:rsid w:val="003C5EB9"/>
    <w:rsid w:val="003C5FC4"/>
    <w:rsid w:val="003C66AF"/>
    <w:rsid w:val="003C6B4E"/>
    <w:rsid w:val="003C6DD4"/>
    <w:rsid w:val="003C70E3"/>
    <w:rsid w:val="003D0886"/>
    <w:rsid w:val="003D0A61"/>
    <w:rsid w:val="003D11F3"/>
    <w:rsid w:val="003D24A6"/>
    <w:rsid w:val="003D255B"/>
    <w:rsid w:val="003D3579"/>
    <w:rsid w:val="003D41FA"/>
    <w:rsid w:val="003D45F2"/>
    <w:rsid w:val="003D46C8"/>
    <w:rsid w:val="003D4767"/>
    <w:rsid w:val="003D51EB"/>
    <w:rsid w:val="003D6006"/>
    <w:rsid w:val="003D6025"/>
    <w:rsid w:val="003D6075"/>
    <w:rsid w:val="003D6741"/>
    <w:rsid w:val="003D6A3D"/>
    <w:rsid w:val="003D73C4"/>
    <w:rsid w:val="003D7943"/>
    <w:rsid w:val="003E0158"/>
    <w:rsid w:val="003E0839"/>
    <w:rsid w:val="003E0D7D"/>
    <w:rsid w:val="003E0FAF"/>
    <w:rsid w:val="003E11C9"/>
    <w:rsid w:val="003E27A3"/>
    <w:rsid w:val="003E282C"/>
    <w:rsid w:val="003E2BEA"/>
    <w:rsid w:val="003E2F75"/>
    <w:rsid w:val="003E3873"/>
    <w:rsid w:val="003E4E97"/>
    <w:rsid w:val="003E504F"/>
    <w:rsid w:val="003E55DA"/>
    <w:rsid w:val="003E5ED7"/>
    <w:rsid w:val="003E65E0"/>
    <w:rsid w:val="003E7462"/>
    <w:rsid w:val="003E74E3"/>
    <w:rsid w:val="003E77AC"/>
    <w:rsid w:val="003F050A"/>
    <w:rsid w:val="003F0B6B"/>
    <w:rsid w:val="003F0E40"/>
    <w:rsid w:val="003F127E"/>
    <w:rsid w:val="003F1BCE"/>
    <w:rsid w:val="003F25C0"/>
    <w:rsid w:val="003F2FD2"/>
    <w:rsid w:val="003F3405"/>
    <w:rsid w:val="003F3BA0"/>
    <w:rsid w:val="003F3E36"/>
    <w:rsid w:val="003F5C0B"/>
    <w:rsid w:val="003F62B1"/>
    <w:rsid w:val="003F757F"/>
    <w:rsid w:val="003F77F4"/>
    <w:rsid w:val="003F7A3E"/>
    <w:rsid w:val="00400382"/>
    <w:rsid w:val="0040060D"/>
    <w:rsid w:val="0040092E"/>
    <w:rsid w:val="00400DAA"/>
    <w:rsid w:val="00400E9E"/>
    <w:rsid w:val="004017A2"/>
    <w:rsid w:val="00401AEE"/>
    <w:rsid w:val="00401D53"/>
    <w:rsid w:val="00401F7D"/>
    <w:rsid w:val="00403726"/>
    <w:rsid w:val="004042F1"/>
    <w:rsid w:val="00404C9D"/>
    <w:rsid w:val="0040637F"/>
    <w:rsid w:val="0040644D"/>
    <w:rsid w:val="0040687B"/>
    <w:rsid w:val="00407103"/>
    <w:rsid w:val="0040727A"/>
    <w:rsid w:val="00410754"/>
    <w:rsid w:val="004108EE"/>
    <w:rsid w:val="004111DC"/>
    <w:rsid w:val="00411740"/>
    <w:rsid w:val="00412AAC"/>
    <w:rsid w:val="00412BFD"/>
    <w:rsid w:val="00412D4A"/>
    <w:rsid w:val="0041360A"/>
    <w:rsid w:val="004140C6"/>
    <w:rsid w:val="004142BE"/>
    <w:rsid w:val="00415FB4"/>
    <w:rsid w:val="00415FCA"/>
    <w:rsid w:val="0041639D"/>
    <w:rsid w:val="004166DB"/>
    <w:rsid w:val="00417403"/>
    <w:rsid w:val="00417B0E"/>
    <w:rsid w:val="00417D79"/>
    <w:rsid w:val="004200C3"/>
    <w:rsid w:val="00420644"/>
    <w:rsid w:val="00421B41"/>
    <w:rsid w:val="0042243F"/>
    <w:rsid w:val="004225A6"/>
    <w:rsid w:val="004227B8"/>
    <w:rsid w:val="0042292B"/>
    <w:rsid w:val="004229FE"/>
    <w:rsid w:val="00422B9E"/>
    <w:rsid w:val="00423A05"/>
    <w:rsid w:val="00423C0D"/>
    <w:rsid w:val="00424024"/>
    <w:rsid w:val="00424E6C"/>
    <w:rsid w:val="004265BF"/>
    <w:rsid w:val="004269A3"/>
    <w:rsid w:val="00427435"/>
    <w:rsid w:val="00431602"/>
    <w:rsid w:val="0043174C"/>
    <w:rsid w:val="00431CFA"/>
    <w:rsid w:val="00431F67"/>
    <w:rsid w:val="004320A3"/>
    <w:rsid w:val="004320F8"/>
    <w:rsid w:val="00432DA2"/>
    <w:rsid w:val="004331B5"/>
    <w:rsid w:val="0043341E"/>
    <w:rsid w:val="00433B26"/>
    <w:rsid w:val="00433E01"/>
    <w:rsid w:val="0043417E"/>
    <w:rsid w:val="004341E3"/>
    <w:rsid w:val="00435DEA"/>
    <w:rsid w:val="00436784"/>
    <w:rsid w:val="00436BE3"/>
    <w:rsid w:val="00437CDD"/>
    <w:rsid w:val="00437F1C"/>
    <w:rsid w:val="00440C73"/>
    <w:rsid w:val="0044139C"/>
    <w:rsid w:val="00441540"/>
    <w:rsid w:val="00441A79"/>
    <w:rsid w:val="004420CF"/>
    <w:rsid w:val="00442109"/>
    <w:rsid w:val="00442603"/>
    <w:rsid w:val="00443265"/>
    <w:rsid w:val="0044395D"/>
    <w:rsid w:val="00445859"/>
    <w:rsid w:val="00445BD9"/>
    <w:rsid w:val="0044703B"/>
    <w:rsid w:val="00447636"/>
    <w:rsid w:val="00447A13"/>
    <w:rsid w:val="00450044"/>
    <w:rsid w:val="00450ABF"/>
    <w:rsid w:val="0045132E"/>
    <w:rsid w:val="00451860"/>
    <w:rsid w:val="00452260"/>
    <w:rsid w:val="004525CC"/>
    <w:rsid w:val="0045310E"/>
    <w:rsid w:val="004537E2"/>
    <w:rsid w:val="00454942"/>
    <w:rsid w:val="004561C1"/>
    <w:rsid w:val="004566D1"/>
    <w:rsid w:val="00456E61"/>
    <w:rsid w:val="0045755A"/>
    <w:rsid w:val="004600A8"/>
    <w:rsid w:val="00460723"/>
    <w:rsid w:val="00460A07"/>
    <w:rsid w:val="00461924"/>
    <w:rsid w:val="0046240C"/>
    <w:rsid w:val="00462877"/>
    <w:rsid w:val="00462AF2"/>
    <w:rsid w:val="00463051"/>
    <w:rsid w:val="00463515"/>
    <w:rsid w:val="00463976"/>
    <w:rsid w:val="00464A18"/>
    <w:rsid w:val="00464AD5"/>
    <w:rsid w:val="00465590"/>
    <w:rsid w:val="00465928"/>
    <w:rsid w:val="00465E24"/>
    <w:rsid w:val="00467234"/>
    <w:rsid w:val="00467971"/>
    <w:rsid w:val="00467AA9"/>
    <w:rsid w:val="00467F32"/>
    <w:rsid w:val="004706D3"/>
    <w:rsid w:val="00471612"/>
    <w:rsid w:val="00471739"/>
    <w:rsid w:val="00471955"/>
    <w:rsid w:val="00471E23"/>
    <w:rsid w:val="00471FC5"/>
    <w:rsid w:val="0047286F"/>
    <w:rsid w:val="004730C3"/>
    <w:rsid w:val="0047492E"/>
    <w:rsid w:val="004768AE"/>
    <w:rsid w:val="00476F3B"/>
    <w:rsid w:val="00480382"/>
    <w:rsid w:val="004828ED"/>
    <w:rsid w:val="00483A93"/>
    <w:rsid w:val="00483E9C"/>
    <w:rsid w:val="00484E86"/>
    <w:rsid w:val="004857CE"/>
    <w:rsid w:val="004860C2"/>
    <w:rsid w:val="004861BF"/>
    <w:rsid w:val="004863CF"/>
    <w:rsid w:val="004864FC"/>
    <w:rsid w:val="00486992"/>
    <w:rsid w:val="00486AB3"/>
    <w:rsid w:val="0048776E"/>
    <w:rsid w:val="00487C0E"/>
    <w:rsid w:val="00487E6B"/>
    <w:rsid w:val="00490487"/>
    <w:rsid w:val="00490BC3"/>
    <w:rsid w:val="00490CED"/>
    <w:rsid w:val="00490E9A"/>
    <w:rsid w:val="00491606"/>
    <w:rsid w:val="00492286"/>
    <w:rsid w:val="004923D0"/>
    <w:rsid w:val="00494D00"/>
    <w:rsid w:val="00494E50"/>
    <w:rsid w:val="00494EA4"/>
    <w:rsid w:val="00496130"/>
    <w:rsid w:val="00496EC2"/>
    <w:rsid w:val="00497551"/>
    <w:rsid w:val="00497840"/>
    <w:rsid w:val="004A0080"/>
    <w:rsid w:val="004A0162"/>
    <w:rsid w:val="004A017A"/>
    <w:rsid w:val="004A1148"/>
    <w:rsid w:val="004A1873"/>
    <w:rsid w:val="004A1F64"/>
    <w:rsid w:val="004A4045"/>
    <w:rsid w:val="004A43DB"/>
    <w:rsid w:val="004A46F1"/>
    <w:rsid w:val="004A4EF7"/>
    <w:rsid w:val="004A5B05"/>
    <w:rsid w:val="004A5C52"/>
    <w:rsid w:val="004A6023"/>
    <w:rsid w:val="004A67EB"/>
    <w:rsid w:val="004A745A"/>
    <w:rsid w:val="004A772E"/>
    <w:rsid w:val="004B0F85"/>
    <w:rsid w:val="004B199C"/>
    <w:rsid w:val="004B20AC"/>
    <w:rsid w:val="004B3027"/>
    <w:rsid w:val="004B3150"/>
    <w:rsid w:val="004B3F9F"/>
    <w:rsid w:val="004B48F8"/>
    <w:rsid w:val="004B49AD"/>
    <w:rsid w:val="004B514B"/>
    <w:rsid w:val="004B52EB"/>
    <w:rsid w:val="004B56ED"/>
    <w:rsid w:val="004B5931"/>
    <w:rsid w:val="004B5ACF"/>
    <w:rsid w:val="004B5F13"/>
    <w:rsid w:val="004B692D"/>
    <w:rsid w:val="004B6CFC"/>
    <w:rsid w:val="004B750D"/>
    <w:rsid w:val="004B7AC9"/>
    <w:rsid w:val="004C023F"/>
    <w:rsid w:val="004C08F5"/>
    <w:rsid w:val="004C0FE6"/>
    <w:rsid w:val="004C1260"/>
    <w:rsid w:val="004C1567"/>
    <w:rsid w:val="004C1A88"/>
    <w:rsid w:val="004C299A"/>
    <w:rsid w:val="004C3A67"/>
    <w:rsid w:val="004C56AD"/>
    <w:rsid w:val="004C5C08"/>
    <w:rsid w:val="004C5F46"/>
    <w:rsid w:val="004C6657"/>
    <w:rsid w:val="004C6E88"/>
    <w:rsid w:val="004C7A14"/>
    <w:rsid w:val="004D012B"/>
    <w:rsid w:val="004D0428"/>
    <w:rsid w:val="004D05F6"/>
    <w:rsid w:val="004D26FF"/>
    <w:rsid w:val="004D358D"/>
    <w:rsid w:val="004D567F"/>
    <w:rsid w:val="004D56B1"/>
    <w:rsid w:val="004D7DB5"/>
    <w:rsid w:val="004E0373"/>
    <w:rsid w:val="004E0580"/>
    <w:rsid w:val="004E1ABB"/>
    <w:rsid w:val="004E1E7B"/>
    <w:rsid w:val="004E28AD"/>
    <w:rsid w:val="004E2A2A"/>
    <w:rsid w:val="004E36E2"/>
    <w:rsid w:val="004E40E3"/>
    <w:rsid w:val="004E7708"/>
    <w:rsid w:val="004E7884"/>
    <w:rsid w:val="004F034B"/>
    <w:rsid w:val="004F0C95"/>
    <w:rsid w:val="004F13F1"/>
    <w:rsid w:val="004F1456"/>
    <w:rsid w:val="004F1A64"/>
    <w:rsid w:val="004F2644"/>
    <w:rsid w:val="004F2913"/>
    <w:rsid w:val="004F4552"/>
    <w:rsid w:val="004F4B0C"/>
    <w:rsid w:val="004F5A5A"/>
    <w:rsid w:val="004F5EED"/>
    <w:rsid w:val="004F66FE"/>
    <w:rsid w:val="004F79CC"/>
    <w:rsid w:val="004F7DEA"/>
    <w:rsid w:val="004F7F38"/>
    <w:rsid w:val="004F7FE1"/>
    <w:rsid w:val="00500050"/>
    <w:rsid w:val="00500ADB"/>
    <w:rsid w:val="00501D34"/>
    <w:rsid w:val="005021F0"/>
    <w:rsid w:val="005024DD"/>
    <w:rsid w:val="00502E56"/>
    <w:rsid w:val="00502EE6"/>
    <w:rsid w:val="00503350"/>
    <w:rsid w:val="00503A02"/>
    <w:rsid w:val="00504B9E"/>
    <w:rsid w:val="00505C53"/>
    <w:rsid w:val="00505FE7"/>
    <w:rsid w:val="00506842"/>
    <w:rsid w:val="00506B1D"/>
    <w:rsid w:val="00506EA2"/>
    <w:rsid w:val="00507A52"/>
    <w:rsid w:val="00507DEE"/>
    <w:rsid w:val="00510DF4"/>
    <w:rsid w:val="00511909"/>
    <w:rsid w:val="00511CA2"/>
    <w:rsid w:val="0051275C"/>
    <w:rsid w:val="00512FC4"/>
    <w:rsid w:val="0051318C"/>
    <w:rsid w:val="0051374E"/>
    <w:rsid w:val="00513891"/>
    <w:rsid w:val="00515BF3"/>
    <w:rsid w:val="0051642B"/>
    <w:rsid w:val="00516585"/>
    <w:rsid w:val="00516AF8"/>
    <w:rsid w:val="00516D03"/>
    <w:rsid w:val="005170FF"/>
    <w:rsid w:val="005176EF"/>
    <w:rsid w:val="00520322"/>
    <w:rsid w:val="00520DB5"/>
    <w:rsid w:val="00521B87"/>
    <w:rsid w:val="00521F95"/>
    <w:rsid w:val="00524443"/>
    <w:rsid w:val="00525F14"/>
    <w:rsid w:val="0052680C"/>
    <w:rsid w:val="00526B7E"/>
    <w:rsid w:val="00526D3A"/>
    <w:rsid w:val="005275EE"/>
    <w:rsid w:val="00530606"/>
    <w:rsid w:val="0053076C"/>
    <w:rsid w:val="00531C19"/>
    <w:rsid w:val="00532159"/>
    <w:rsid w:val="00532BC4"/>
    <w:rsid w:val="005333E3"/>
    <w:rsid w:val="005334B7"/>
    <w:rsid w:val="00534A4B"/>
    <w:rsid w:val="0053510F"/>
    <w:rsid w:val="00535C36"/>
    <w:rsid w:val="0053670E"/>
    <w:rsid w:val="00536AF3"/>
    <w:rsid w:val="00540513"/>
    <w:rsid w:val="005405BA"/>
    <w:rsid w:val="00541EC5"/>
    <w:rsid w:val="00542ADB"/>
    <w:rsid w:val="00542C8E"/>
    <w:rsid w:val="005433B0"/>
    <w:rsid w:val="00543FB1"/>
    <w:rsid w:val="0054439C"/>
    <w:rsid w:val="0054488A"/>
    <w:rsid w:val="0054510D"/>
    <w:rsid w:val="00545A73"/>
    <w:rsid w:val="00545B04"/>
    <w:rsid w:val="005468F3"/>
    <w:rsid w:val="00546FC3"/>
    <w:rsid w:val="00550678"/>
    <w:rsid w:val="005508D0"/>
    <w:rsid w:val="005508F4"/>
    <w:rsid w:val="005511B3"/>
    <w:rsid w:val="00551AB5"/>
    <w:rsid w:val="00551D7F"/>
    <w:rsid w:val="00551E25"/>
    <w:rsid w:val="00551FF7"/>
    <w:rsid w:val="00552BBD"/>
    <w:rsid w:val="00553550"/>
    <w:rsid w:val="00553A42"/>
    <w:rsid w:val="005542C1"/>
    <w:rsid w:val="00554BF2"/>
    <w:rsid w:val="00556455"/>
    <w:rsid w:val="0055676A"/>
    <w:rsid w:val="005567D7"/>
    <w:rsid w:val="00557260"/>
    <w:rsid w:val="0055740A"/>
    <w:rsid w:val="005576AE"/>
    <w:rsid w:val="00557E75"/>
    <w:rsid w:val="005601E0"/>
    <w:rsid w:val="005602F8"/>
    <w:rsid w:val="005609AD"/>
    <w:rsid w:val="00561AE2"/>
    <w:rsid w:val="00562FC5"/>
    <w:rsid w:val="00563C27"/>
    <w:rsid w:val="0056410D"/>
    <w:rsid w:val="00564771"/>
    <w:rsid w:val="0056479E"/>
    <w:rsid w:val="00564FDB"/>
    <w:rsid w:val="00565CB2"/>
    <w:rsid w:val="00566871"/>
    <w:rsid w:val="00567D8E"/>
    <w:rsid w:val="00570721"/>
    <w:rsid w:val="00570FE6"/>
    <w:rsid w:val="00571CFE"/>
    <w:rsid w:val="0057293F"/>
    <w:rsid w:val="00573BA5"/>
    <w:rsid w:val="00573F25"/>
    <w:rsid w:val="0057636D"/>
    <w:rsid w:val="00576B80"/>
    <w:rsid w:val="005779E7"/>
    <w:rsid w:val="00577DE3"/>
    <w:rsid w:val="005802BB"/>
    <w:rsid w:val="0058032D"/>
    <w:rsid w:val="00580372"/>
    <w:rsid w:val="005808A7"/>
    <w:rsid w:val="005810BB"/>
    <w:rsid w:val="0058179C"/>
    <w:rsid w:val="00581E40"/>
    <w:rsid w:val="00581F98"/>
    <w:rsid w:val="00582272"/>
    <w:rsid w:val="00582A26"/>
    <w:rsid w:val="00582E95"/>
    <w:rsid w:val="005836AC"/>
    <w:rsid w:val="00584DDD"/>
    <w:rsid w:val="00586151"/>
    <w:rsid w:val="00586743"/>
    <w:rsid w:val="00587506"/>
    <w:rsid w:val="00587909"/>
    <w:rsid w:val="005879F6"/>
    <w:rsid w:val="00587A99"/>
    <w:rsid w:val="005908FC"/>
    <w:rsid w:val="005910C0"/>
    <w:rsid w:val="00591535"/>
    <w:rsid w:val="0059338D"/>
    <w:rsid w:val="005943EA"/>
    <w:rsid w:val="00594766"/>
    <w:rsid w:val="00594831"/>
    <w:rsid w:val="00594E96"/>
    <w:rsid w:val="00595292"/>
    <w:rsid w:val="0059637B"/>
    <w:rsid w:val="0059639D"/>
    <w:rsid w:val="0059683C"/>
    <w:rsid w:val="005971E6"/>
    <w:rsid w:val="00597874"/>
    <w:rsid w:val="005A00F0"/>
    <w:rsid w:val="005A0A21"/>
    <w:rsid w:val="005A0B1F"/>
    <w:rsid w:val="005A11CF"/>
    <w:rsid w:val="005A143A"/>
    <w:rsid w:val="005A1AA6"/>
    <w:rsid w:val="005A25F4"/>
    <w:rsid w:val="005A2AB1"/>
    <w:rsid w:val="005A39A6"/>
    <w:rsid w:val="005A4F08"/>
    <w:rsid w:val="005A5A6E"/>
    <w:rsid w:val="005A629B"/>
    <w:rsid w:val="005A6B68"/>
    <w:rsid w:val="005A6C44"/>
    <w:rsid w:val="005A76D3"/>
    <w:rsid w:val="005B0194"/>
    <w:rsid w:val="005B071E"/>
    <w:rsid w:val="005B07B7"/>
    <w:rsid w:val="005B1539"/>
    <w:rsid w:val="005B24A9"/>
    <w:rsid w:val="005B2FA3"/>
    <w:rsid w:val="005B388A"/>
    <w:rsid w:val="005B3A09"/>
    <w:rsid w:val="005B3C1F"/>
    <w:rsid w:val="005B4052"/>
    <w:rsid w:val="005B4537"/>
    <w:rsid w:val="005B56A7"/>
    <w:rsid w:val="005B600F"/>
    <w:rsid w:val="005B62D5"/>
    <w:rsid w:val="005B63CC"/>
    <w:rsid w:val="005B7097"/>
    <w:rsid w:val="005B70A5"/>
    <w:rsid w:val="005B7437"/>
    <w:rsid w:val="005B7A99"/>
    <w:rsid w:val="005C0EB1"/>
    <w:rsid w:val="005C1628"/>
    <w:rsid w:val="005C1AF0"/>
    <w:rsid w:val="005C1E8F"/>
    <w:rsid w:val="005C1F6A"/>
    <w:rsid w:val="005C23B6"/>
    <w:rsid w:val="005C2449"/>
    <w:rsid w:val="005C26A3"/>
    <w:rsid w:val="005C27D1"/>
    <w:rsid w:val="005C4476"/>
    <w:rsid w:val="005C4795"/>
    <w:rsid w:val="005C482B"/>
    <w:rsid w:val="005C58F3"/>
    <w:rsid w:val="005C6E2F"/>
    <w:rsid w:val="005C6FF3"/>
    <w:rsid w:val="005D0380"/>
    <w:rsid w:val="005D23E6"/>
    <w:rsid w:val="005D2DF3"/>
    <w:rsid w:val="005D2E21"/>
    <w:rsid w:val="005D2EC9"/>
    <w:rsid w:val="005D42AF"/>
    <w:rsid w:val="005D4361"/>
    <w:rsid w:val="005D53D1"/>
    <w:rsid w:val="005D54EB"/>
    <w:rsid w:val="005D5D83"/>
    <w:rsid w:val="005D6085"/>
    <w:rsid w:val="005D6503"/>
    <w:rsid w:val="005D7C72"/>
    <w:rsid w:val="005D7E05"/>
    <w:rsid w:val="005D7E6A"/>
    <w:rsid w:val="005E0E70"/>
    <w:rsid w:val="005E17A5"/>
    <w:rsid w:val="005E2852"/>
    <w:rsid w:val="005E2BEF"/>
    <w:rsid w:val="005E36FF"/>
    <w:rsid w:val="005E4820"/>
    <w:rsid w:val="005E49C0"/>
    <w:rsid w:val="005E4F02"/>
    <w:rsid w:val="005E54F5"/>
    <w:rsid w:val="005E6182"/>
    <w:rsid w:val="005E631F"/>
    <w:rsid w:val="005E6D12"/>
    <w:rsid w:val="005E6DA3"/>
    <w:rsid w:val="005E7393"/>
    <w:rsid w:val="005E74BA"/>
    <w:rsid w:val="005E7ABF"/>
    <w:rsid w:val="005F0A89"/>
    <w:rsid w:val="005F0F7E"/>
    <w:rsid w:val="005F1162"/>
    <w:rsid w:val="005F14D4"/>
    <w:rsid w:val="005F196B"/>
    <w:rsid w:val="005F2371"/>
    <w:rsid w:val="005F2564"/>
    <w:rsid w:val="005F2676"/>
    <w:rsid w:val="005F4243"/>
    <w:rsid w:val="005F42B9"/>
    <w:rsid w:val="005F4761"/>
    <w:rsid w:val="005F4AB9"/>
    <w:rsid w:val="005F5097"/>
    <w:rsid w:val="005F5AA9"/>
    <w:rsid w:val="005F5AEE"/>
    <w:rsid w:val="005F5E63"/>
    <w:rsid w:val="005F5FBD"/>
    <w:rsid w:val="005F6E61"/>
    <w:rsid w:val="005F7A6C"/>
    <w:rsid w:val="005F7E32"/>
    <w:rsid w:val="006001B0"/>
    <w:rsid w:val="006007F9"/>
    <w:rsid w:val="00600B82"/>
    <w:rsid w:val="00601B5F"/>
    <w:rsid w:val="0060238A"/>
    <w:rsid w:val="00603398"/>
    <w:rsid w:val="00603AF4"/>
    <w:rsid w:val="00603D13"/>
    <w:rsid w:val="006041E7"/>
    <w:rsid w:val="00607E63"/>
    <w:rsid w:val="006102B6"/>
    <w:rsid w:val="0061051E"/>
    <w:rsid w:val="00610AF6"/>
    <w:rsid w:val="00610BCC"/>
    <w:rsid w:val="00610D8E"/>
    <w:rsid w:val="00610EF5"/>
    <w:rsid w:val="00611466"/>
    <w:rsid w:val="006120D5"/>
    <w:rsid w:val="00612EEC"/>
    <w:rsid w:val="006133BE"/>
    <w:rsid w:val="00613B6E"/>
    <w:rsid w:val="00613C84"/>
    <w:rsid w:val="00614639"/>
    <w:rsid w:val="006147E8"/>
    <w:rsid w:val="00614C20"/>
    <w:rsid w:val="006153E4"/>
    <w:rsid w:val="006166D7"/>
    <w:rsid w:val="00616E3F"/>
    <w:rsid w:val="00617112"/>
    <w:rsid w:val="0062035C"/>
    <w:rsid w:val="006220BD"/>
    <w:rsid w:val="00622254"/>
    <w:rsid w:val="00622D3C"/>
    <w:rsid w:val="006231DA"/>
    <w:rsid w:val="006238FB"/>
    <w:rsid w:val="00623B65"/>
    <w:rsid w:val="0062502F"/>
    <w:rsid w:val="00625914"/>
    <w:rsid w:val="0062645A"/>
    <w:rsid w:val="0062682B"/>
    <w:rsid w:val="0062728D"/>
    <w:rsid w:val="00627AE5"/>
    <w:rsid w:val="00627DE6"/>
    <w:rsid w:val="00627EE4"/>
    <w:rsid w:val="0063095E"/>
    <w:rsid w:val="00631CD4"/>
    <w:rsid w:val="00632006"/>
    <w:rsid w:val="00632410"/>
    <w:rsid w:val="006324E5"/>
    <w:rsid w:val="0063285C"/>
    <w:rsid w:val="00632A02"/>
    <w:rsid w:val="00632C17"/>
    <w:rsid w:val="00632E5C"/>
    <w:rsid w:val="00633A9F"/>
    <w:rsid w:val="00635269"/>
    <w:rsid w:val="00635447"/>
    <w:rsid w:val="00635B80"/>
    <w:rsid w:val="00636C19"/>
    <w:rsid w:val="00636D25"/>
    <w:rsid w:val="00636D32"/>
    <w:rsid w:val="00636D91"/>
    <w:rsid w:val="00636ED3"/>
    <w:rsid w:val="00636FC0"/>
    <w:rsid w:val="006409FA"/>
    <w:rsid w:val="00640A44"/>
    <w:rsid w:val="00640F45"/>
    <w:rsid w:val="00641113"/>
    <w:rsid w:val="006415EB"/>
    <w:rsid w:val="00641DC8"/>
    <w:rsid w:val="00641E23"/>
    <w:rsid w:val="006420EB"/>
    <w:rsid w:val="0064211A"/>
    <w:rsid w:val="006428D8"/>
    <w:rsid w:val="0064384A"/>
    <w:rsid w:val="00643FA5"/>
    <w:rsid w:val="00645207"/>
    <w:rsid w:val="00645836"/>
    <w:rsid w:val="00646737"/>
    <w:rsid w:val="00650063"/>
    <w:rsid w:val="006508F3"/>
    <w:rsid w:val="00651DE9"/>
    <w:rsid w:val="00653F48"/>
    <w:rsid w:val="00653FCA"/>
    <w:rsid w:val="00654333"/>
    <w:rsid w:val="006553C5"/>
    <w:rsid w:val="006555F3"/>
    <w:rsid w:val="00655ADA"/>
    <w:rsid w:val="00655F3D"/>
    <w:rsid w:val="0065744D"/>
    <w:rsid w:val="00657687"/>
    <w:rsid w:val="00657CF3"/>
    <w:rsid w:val="006601E0"/>
    <w:rsid w:val="00660465"/>
    <w:rsid w:val="0066144D"/>
    <w:rsid w:val="00661769"/>
    <w:rsid w:val="006624FC"/>
    <w:rsid w:val="006625D5"/>
    <w:rsid w:val="006633B2"/>
    <w:rsid w:val="0066376C"/>
    <w:rsid w:val="006646D6"/>
    <w:rsid w:val="0066488B"/>
    <w:rsid w:val="00664DA2"/>
    <w:rsid w:val="00664F4A"/>
    <w:rsid w:val="00664F62"/>
    <w:rsid w:val="006659AE"/>
    <w:rsid w:val="00665A90"/>
    <w:rsid w:val="0066630B"/>
    <w:rsid w:val="0066771E"/>
    <w:rsid w:val="00670970"/>
    <w:rsid w:val="006712DC"/>
    <w:rsid w:val="00671A98"/>
    <w:rsid w:val="00672208"/>
    <w:rsid w:val="0067382E"/>
    <w:rsid w:val="00673E21"/>
    <w:rsid w:val="00674548"/>
    <w:rsid w:val="00674A42"/>
    <w:rsid w:val="00674AC1"/>
    <w:rsid w:val="00674B82"/>
    <w:rsid w:val="00674BE9"/>
    <w:rsid w:val="006750F7"/>
    <w:rsid w:val="006754DD"/>
    <w:rsid w:val="00675B7F"/>
    <w:rsid w:val="0067606C"/>
    <w:rsid w:val="00676129"/>
    <w:rsid w:val="00676932"/>
    <w:rsid w:val="006769BD"/>
    <w:rsid w:val="00676BB9"/>
    <w:rsid w:val="00676CD8"/>
    <w:rsid w:val="00677AC1"/>
    <w:rsid w:val="00677C5E"/>
    <w:rsid w:val="00677DB4"/>
    <w:rsid w:val="00677F13"/>
    <w:rsid w:val="00681C7A"/>
    <w:rsid w:val="00682B41"/>
    <w:rsid w:val="006840C5"/>
    <w:rsid w:val="00685BD9"/>
    <w:rsid w:val="006868E4"/>
    <w:rsid w:val="00687935"/>
    <w:rsid w:val="00687CFF"/>
    <w:rsid w:val="006900A5"/>
    <w:rsid w:val="006901B7"/>
    <w:rsid w:val="00690FDF"/>
    <w:rsid w:val="006914D1"/>
    <w:rsid w:val="00691682"/>
    <w:rsid w:val="00691BCD"/>
    <w:rsid w:val="0069237F"/>
    <w:rsid w:val="00692778"/>
    <w:rsid w:val="0069365C"/>
    <w:rsid w:val="00693B67"/>
    <w:rsid w:val="006947AD"/>
    <w:rsid w:val="00695906"/>
    <w:rsid w:val="00695D6B"/>
    <w:rsid w:val="00695E74"/>
    <w:rsid w:val="0069657F"/>
    <w:rsid w:val="006972DA"/>
    <w:rsid w:val="006A00D7"/>
    <w:rsid w:val="006A09CF"/>
    <w:rsid w:val="006A1BEC"/>
    <w:rsid w:val="006A1CEE"/>
    <w:rsid w:val="006A346A"/>
    <w:rsid w:val="006A391B"/>
    <w:rsid w:val="006A3AD8"/>
    <w:rsid w:val="006A3AFF"/>
    <w:rsid w:val="006A6C5F"/>
    <w:rsid w:val="006A71E5"/>
    <w:rsid w:val="006A7DE4"/>
    <w:rsid w:val="006B0261"/>
    <w:rsid w:val="006B0C27"/>
    <w:rsid w:val="006B11FB"/>
    <w:rsid w:val="006B181D"/>
    <w:rsid w:val="006B19AC"/>
    <w:rsid w:val="006B1E16"/>
    <w:rsid w:val="006B2312"/>
    <w:rsid w:val="006B23A0"/>
    <w:rsid w:val="006B31A4"/>
    <w:rsid w:val="006B4B0C"/>
    <w:rsid w:val="006B4C08"/>
    <w:rsid w:val="006B5974"/>
    <w:rsid w:val="006B5B2E"/>
    <w:rsid w:val="006B5BE6"/>
    <w:rsid w:val="006B5E9D"/>
    <w:rsid w:val="006B6415"/>
    <w:rsid w:val="006B64C1"/>
    <w:rsid w:val="006B6AEE"/>
    <w:rsid w:val="006B713B"/>
    <w:rsid w:val="006B7B78"/>
    <w:rsid w:val="006B7EF8"/>
    <w:rsid w:val="006C044D"/>
    <w:rsid w:val="006C0DCB"/>
    <w:rsid w:val="006C161A"/>
    <w:rsid w:val="006C1868"/>
    <w:rsid w:val="006C19F4"/>
    <w:rsid w:val="006C1A4F"/>
    <w:rsid w:val="006C2625"/>
    <w:rsid w:val="006C2CC5"/>
    <w:rsid w:val="006C2F10"/>
    <w:rsid w:val="006C37AE"/>
    <w:rsid w:val="006C3E40"/>
    <w:rsid w:val="006C56C8"/>
    <w:rsid w:val="006C5789"/>
    <w:rsid w:val="006C5F16"/>
    <w:rsid w:val="006D00EA"/>
    <w:rsid w:val="006D062F"/>
    <w:rsid w:val="006D1448"/>
    <w:rsid w:val="006D1C1A"/>
    <w:rsid w:val="006D1CBB"/>
    <w:rsid w:val="006D2D7C"/>
    <w:rsid w:val="006D37A9"/>
    <w:rsid w:val="006D46D9"/>
    <w:rsid w:val="006D4883"/>
    <w:rsid w:val="006D4A01"/>
    <w:rsid w:val="006D4AA2"/>
    <w:rsid w:val="006D4D8C"/>
    <w:rsid w:val="006D50B6"/>
    <w:rsid w:val="006D594C"/>
    <w:rsid w:val="006D5D89"/>
    <w:rsid w:val="006D6BE4"/>
    <w:rsid w:val="006D77C1"/>
    <w:rsid w:val="006E175C"/>
    <w:rsid w:val="006E1A2E"/>
    <w:rsid w:val="006E1EDE"/>
    <w:rsid w:val="006E2A34"/>
    <w:rsid w:val="006E3225"/>
    <w:rsid w:val="006E4B7D"/>
    <w:rsid w:val="006E53B6"/>
    <w:rsid w:val="006E53D4"/>
    <w:rsid w:val="006E560C"/>
    <w:rsid w:val="006E588C"/>
    <w:rsid w:val="006E5BAB"/>
    <w:rsid w:val="006E5C97"/>
    <w:rsid w:val="006E602E"/>
    <w:rsid w:val="006E618B"/>
    <w:rsid w:val="006E6B40"/>
    <w:rsid w:val="006E6B74"/>
    <w:rsid w:val="006E7388"/>
    <w:rsid w:val="006E778F"/>
    <w:rsid w:val="006F0498"/>
    <w:rsid w:val="006F0754"/>
    <w:rsid w:val="006F0AA9"/>
    <w:rsid w:val="006F0C09"/>
    <w:rsid w:val="006F1125"/>
    <w:rsid w:val="006F12E2"/>
    <w:rsid w:val="006F17A9"/>
    <w:rsid w:val="006F18B4"/>
    <w:rsid w:val="006F1AFF"/>
    <w:rsid w:val="006F40E4"/>
    <w:rsid w:val="006F40F3"/>
    <w:rsid w:val="006F5CAF"/>
    <w:rsid w:val="006F680F"/>
    <w:rsid w:val="006F6941"/>
    <w:rsid w:val="006F69E9"/>
    <w:rsid w:val="006F7568"/>
    <w:rsid w:val="006F7660"/>
    <w:rsid w:val="006F7A20"/>
    <w:rsid w:val="006F7E55"/>
    <w:rsid w:val="00700BF0"/>
    <w:rsid w:val="00701307"/>
    <w:rsid w:val="0070180C"/>
    <w:rsid w:val="00701D9F"/>
    <w:rsid w:val="00702AC3"/>
    <w:rsid w:val="007031D0"/>
    <w:rsid w:val="007039CC"/>
    <w:rsid w:val="00704374"/>
    <w:rsid w:val="0070459B"/>
    <w:rsid w:val="00704E58"/>
    <w:rsid w:val="007053C7"/>
    <w:rsid w:val="0070599F"/>
    <w:rsid w:val="00705F05"/>
    <w:rsid w:val="00706844"/>
    <w:rsid w:val="00706F5E"/>
    <w:rsid w:val="00706FD3"/>
    <w:rsid w:val="007074EB"/>
    <w:rsid w:val="00707D1D"/>
    <w:rsid w:val="007101D9"/>
    <w:rsid w:val="007108AC"/>
    <w:rsid w:val="00710C7E"/>
    <w:rsid w:val="0071120D"/>
    <w:rsid w:val="00711EAE"/>
    <w:rsid w:val="007123C1"/>
    <w:rsid w:val="00712B4F"/>
    <w:rsid w:val="00713191"/>
    <w:rsid w:val="00713E94"/>
    <w:rsid w:val="00714822"/>
    <w:rsid w:val="007151D4"/>
    <w:rsid w:val="007156F6"/>
    <w:rsid w:val="007162AF"/>
    <w:rsid w:val="0071675F"/>
    <w:rsid w:val="00717675"/>
    <w:rsid w:val="00717B46"/>
    <w:rsid w:val="00717BFD"/>
    <w:rsid w:val="007203B9"/>
    <w:rsid w:val="0072091A"/>
    <w:rsid w:val="00720DBB"/>
    <w:rsid w:val="00720EF9"/>
    <w:rsid w:val="0072216C"/>
    <w:rsid w:val="00723921"/>
    <w:rsid w:val="00723BFF"/>
    <w:rsid w:val="00724C59"/>
    <w:rsid w:val="00725348"/>
    <w:rsid w:val="00725916"/>
    <w:rsid w:val="00725F33"/>
    <w:rsid w:val="00726A5C"/>
    <w:rsid w:val="00726BF9"/>
    <w:rsid w:val="00732046"/>
    <w:rsid w:val="007328DA"/>
    <w:rsid w:val="007340A0"/>
    <w:rsid w:val="007343A3"/>
    <w:rsid w:val="007343D5"/>
    <w:rsid w:val="0073514B"/>
    <w:rsid w:val="00735C04"/>
    <w:rsid w:val="00735F7D"/>
    <w:rsid w:val="00736050"/>
    <w:rsid w:val="00737C36"/>
    <w:rsid w:val="00741516"/>
    <w:rsid w:val="00741ADF"/>
    <w:rsid w:val="00741F7B"/>
    <w:rsid w:val="007420A7"/>
    <w:rsid w:val="007425D8"/>
    <w:rsid w:val="007434EB"/>
    <w:rsid w:val="00743F71"/>
    <w:rsid w:val="00744403"/>
    <w:rsid w:val="00744982"/>
    <w:rsid w:val="0074680A"/>
    <w:rsid w:val="00746AC0"/>
    <w:rsid w:val="007470E4"/>
    <w:rsid w:val="00751FD5"/>
    <w:rsid w:val="00752792"/>
    <w:rsid w:val="0075340D"/>
    <w:rsid w:val="00753BD6"/>
    <w:rsid w:val="00753D2C"/>
    <w:rsid w:val="00754594"/>
    <w:rsid w:val="00754852"/>
    <w:rsid w:val="00754BB2"/>
    <w:rsid w:val="00754D63"/>
    <w:rsid w:val="00754F0F"/>
    <w:rsid w:val="0075515D"/>
    <w:rsid w:val="00755773"/>
    <w:rsid w:val="00756288"/>
    <w:rsid w:val="007568A6"/>
    <w:rsid w:val="00756F62"/>
    <w:rsid w:val="0075722E"/>
    <w:rsid w:val="007575DF"/>
    <w:rsid w:val="00757C42"/>
    <w:rsid w:val="00760461"/>
    <w:rsid w:val="00760555"/>
    <w:rsid w:val="007613A1"/>
    <w:rsid w:val="00761415"/>
    <w:rsid w:val="007624F4"/>
    <w:rsid w:val="00762C26"/>
    <w:rsid w:val="00762C7E"/>
    <w:rsid w:val="00763DBD"/>
    <w:rsid w:val="00763EA8"/>
    <w:rsid w:val="00764B7B"/>
    <w:rsid w:val="00765816"/>
    <w:rsid w:val="007671F3"/>
    <w:rsid w:val="00767C4B"/>
    <w:rsid w:val="00767CE5"/>
    <w:rsid w:val="0077025A"/>
    <w:rsid w:val="0077041E"/>
    <w:rsid w:val="00770621"/>
    <w:rsid w:val="00770830"/>
    <w:rsid w:val="00771345"/>
    <w:rsid w:val="00771A05"/>
    <w:rsid w:val="00771BF9"/>
    <w:rsid w:val="00771EF0"/>
    <w:rsid w:val="00772247"/>
    <w:rsid w:val="007737D4"/>
    <w:rsid w:val="00773A49"/>
    <w:rsid w:val="00774583"/>
    <w:rsid w:val="00774836"/>
    <w:rsid w:val="00775D3D"/>
    <w:rsid w:val="007767DF"/>
    <w:rsid w:val="007768E4"/>
    <w:rsid w:val="00776BB9"/>
    <w:rsid w:val="00781343"/>
    <w:rsid w:val="007817AA"/>
    <w:rsid w:val="0078207F"/>
    <w:rsid w:val="00782C4A"/>
    <w:rsid w:val="00783045"/>
    <w:rsid w:val="007831CC"/>
    <w:rsid w:val="0078340B"/>
    <w:rsid w:val="00783F63"/>
    <w:rsid w:val="0078437F"/>
    <w:rsid w:val="007843A3"/>
    <w:rsid w:val="007843C1"/>
    <w:rsid w:val="0078454C"/>
    <w:rsid w:val="007859BA"/>
    <w:rsid w:val="00786B00"/>
    <w:rsid w:val="00786CCA"/>
    <w:rsid w:val="0078736C"/>
    <w:rsid w:val="00790D3A"/>
    <w:rsid w:val="00790ECE"/>
    <w:rsid w:val="00791117"/>
    <w:rsid w:val="0079113B"/>
    <w:rsid w:val="007915CD"/>
    <w:rsid w:val="00792D00"/>
    <w:rsid w:val="00793E16"/>
    <w:rsid w:val="00794C20"/>
    <w:rsid w:val="0079544D"/>
    <w:rsid w:val="007954E4"/>
    <w:rsid w:val="00795621"/>
    <w:rsid w:val="0079562A"/>
    <w:rsid w:val="0079602A"/>
    <w:rsid w:val="007964BA"/>
    <w:rsid w:val="007A01F0"/>
    <w:rsid w:val="007A0267"/>
    <w:rsid w:val="007A0AEB"/>
    <w:rsid w:val="007A1658"/>
    <w:rsid w:val="007A1D99"/>
    <w:rsid w:val="007A22BA"/>
    <w:rsid w:val="007A38AB"/>
    <w:rsid w:val="007A39A2"/>
    <w:rsid w:val="007A4A72"/>
    <w:rsid w:val="007A4DD8"/>
    <w:rsid w:val="007A5B23"/>
    <w:rsid w:val="007A6157"/>
    <w:rsid w:val="007A6622"/>
    <w:rsid w:val="007A71A0"/>
    <w:rsid w:val="007A723F"/>
    <w:rsid w:val="007A75CC"/>
    <w:rsid w:val="007A79E0"/>
    <w:rsid w:val="007B0411"/>
    <w:rsid w:val="007B0D97"/>
    <w:rsid w:val="007B196C"/>
    <w:rsid w:val="007B1C29"/>
    <w:rsid w:val="007B1CCB"/>
    <w:rsid w:val="007B1FCF"/>
    <w:rsid w:val="007B21E4"/>
    <w:rsid w:val="007B40A3"/>
    <w:rsid w:val="007B4486"/>
    <w:rsid w:val="007B44D2"/>
    <w:rsid w:val="007B4508"/>
    <w:rsid w:val="007B4671"/>
    <w:rsid w:val="007B4A52"/>
    <w:rsid w:val="007B4DB4"/>
    <w:rsid w:val="007B5539"/>
    <w:rsid w:val="007B5B7C"/>
    <w:rsid w:val="007B6FC3"/>
    <w:rsid w:val="007B718E"/>
    <w:rsid w:val="007C0FB2"/>
    <w:rsid w:val="007C100D"/>
    <w:rsid w:val="007C11FB"/>
    <w:rsid w:val="007C1A13"/>
    <w:rsid w:val="007C1FA6"/>
    <w:rsid w:val="007C272E"/>
    <w:rsid w:val="007C28B5"/>
    <w:rsid w:val="007C3199"/>
    <w:rsid w:val="007C4FAA"/>
    <w:rsid w:val="007C5135"/>
    <w:rsid w:val="007C5943"/>
    <w:rsid w:val="007C65E0"/>
    <w:rsid w:val="007C6D88"/>
    <w:rsid w:val="007C760A"/>
    <w:rsid w:val="007D0534"/>
    <w:rsid w:val="007D0ED2"/>
    <w:rsid w:val="007D4524"/>
    <w:rsid w:val="007D57D7"/>
    <w:rsid w:val="007D672C"/>
    <w:rsid w:val="007D717C"/>
    <w:rsid w:val="007D7697"/>
    <w:rsid w:val="007D7799"/>
    <w:rsid w:val="007E0993"/>
    <w:rsid w:val="007E0A8A"/>
    <w:rsid w:val="007E0FAB"/>
    <w:rsid w:val="007E1FD4"/>
    <w:rsid w:val="007E207F"/>
    <w:rsid w:val="007E2814"/>
    <w:rsid w:val="007E38B1"/>
    <w:rsid w:val="007E4395"/>
    <w:rsid w:val="007E4D3A"/>
    <w:rsid w:val="007E52C9"/>
    <w:rsid w:val="007E63D8"/>
    <w:rsid w:val="007E655B"/>
    <w:rsid w:val="007E6A5A"/>
    <w:rsid w:val="007E6B7A"/>
    <w:rsid w:val="007E6D39"/>
    <w:rsid w:val="007F0280"/>
    <w:rsid w:val="007F13CC"/>
    <w:rsid w:val="007F152A"/>
    <w:rsid w:val="007F320B"/>
    <w:rsid w:val="007F3C8A"/>
    <w:rsid w:val="007F46BB"/>
    <w:rsid w:val="007F50BD"/>
    <w:rsid w:val="007F5983"/>
    <w:rsid w:val="007F5A4C"/>
    <w:rsid w:val="007F5FE6"/>
    <w:rsid w:val="007F61A5"/>
    <w:rsid w:val="007F65C7"/>
    <w:rsid w:val="007F7B6D"/>
    <w:rsid w:val="007F7DA5"/>
    <w:rsid w:val="00800254"/>
    <w:rsid w:val="008007EE"/>
    <w:rsid w:val="0080188A"/>
    <w:rsid w:val="00801E75"/>
    <w:rsid w:val="00803871"/>
    <w:rsid w:val="00804CD3"/>
    <w:rsid w:val="00804F3A"/>
    <w:rsid w:val="008065AD"/>
    <w:rsid w:val="00806D3F"/>
    <w:rsid w:val="008076B8"/>
    <w:rsid w:val="00810640"/>
    <w:rsid w:val="0081082A"/>
    <w:rsid w:val="008108E4"/>
    <w:rsid w:val="00810936"/>
    <w:rsid w:val="00812076"/>
    <w:rsid w:val="008128DE"/>
    <w:rsid w:val="00813A23"/>
    <w:rsid w:val="00814E01"/>
    <w:rsid w:val="00816B6A"/>
    <w:rsid w:val="00816BBC"/>
    <w:rsid w:val="00816E28"/>
    <w:rsid w:val="00820723"/>
    <w:rsid w:val="00820A2C"/>
    <w:rsid w:val="00820D3D"/>
    <w:rsid w:val="00821366"/>
    <w:rsid w:val="008213E3"/>
    <w:rsid w:val="008227F7"/>
    <w:rsid w:val="00823037"/>
    <w:rsid w:val="008236BF"/>
    <w:rsid w:val="008239C8"/>
    <w:rsid w:val="00823AE4"/>
    <w:rsid w:val="00823C64"/>
    <w:rsid w:val="00824868"/>
    <w:rsid w:val="0082565D"/>
    <w:rsid w:val="00825768"/>
    <w:rsid w:val="00825893"/>
    <w:rsid w:val="00826112"/>
    <w:rsid w:val="00826485"/>
    <w:rsid w:val="00826A02"/>
    <w:rsid w:val="00826F5F"/>
    <w:rsid w:val="00827A60"/>
    <w:rsid w:val="008306BA"/>
    <w:rsid w:val="00830D10"/>
    <w:rsid w:val="00831C9B"/>
    <w:rsid w:val="00831CC7"/>
    <w:rsid w:val="0083337C"/>
    <w:rsid w:val="00834642"/>
    <w:rsid w:val="00834BA4"/>
    <w:rsid w:val="008352D1"/>
    <w:rsid w:val="00836F29"/>
    <w:rsid w:val="0083701C"/>
    <w:rsid w:val="008370E1"/>
    <w:rsid w:val="00837A76"/>
    <w:rsid w:val="00840039"/>
    <w:rsid w:val="00840BE9"/>
    <w:rsid w:val="00841288"/>
    <w:rsid w:val="00841485"/>
    <w:rsid w:val="008416D9"/>
    <w:rsid w:val="00841AE1"/>
    <w:rsid w:val="00841E55"/>
    <w:rsid w:val="00843C53"/>
    <w:rsid w:val="00843F83"/>
    <w:rsid w:val="00844164"/>
    <w:rsid w:val="008472E0"/>
    <w:rsid w:val="0084760D"/>
    <w:rsid w:val="00847F6C"/>
    <w:rsid w:val="008507AA"/>
    <w:rsid w:val="00850DBD"/>
    <w:rsid w:val="008516D3"/>
    <w:rsid w:val="008520DD"/>
    <w:rsid w:val="008526A7"/>
    <w:rsid w:val="008539BC"/>
    <w:rsid w:val="00853BBB"/>
    <w:rsid w:val="00854B61"/>
    <w:rsid w:val="00855872"/>
    <w:rsid w:val="00857048"/>
    <w:rsid w:val="008570B8"/>
    <w:rsid w:val="0085735F"/>
    <w:rsid w:val="00857A31"/>
    <w:rsid w:val="00860696"/>
    <w:rsid w:val="008608A3"/>
    <w:rsid w:val="0086105A"/>
    <w:rsid w:val="008618DB"/>
    <w:rsid w:val="008638FA"/>
    <w:rsid w:val="00863A60"/>
    <w:rsid w:val="00863FAA"/>
    <w:rsid w:val="00864267"/>
    <w:rsid w:val="008646F8"/>
    <w:rsid w:val="0086477F"/>
    <w:rsid w:val="0086582C"/>
    <w:rsid w:val="008659A0"/>
    <w:rsid w:val="00866890"/>
    <w:rsid w:val="00866D6D"/>
    <w:rsid w:val="0086726A"/>
    <w:rsid w:val="00867601"/>
    <w:rsid w:val="008677F9"/>
    <w:rsid w:val="00867B4B"/>
    <w:rsid w:val="00867F4B"/>
    <w:rsid w:val="00870B62"/>
    <w:rsid w:val="00870D41"/>
    <w:rsid w:val="00870D77"/>
    <w:rsid w:val="00873354"/>
    <w:rsid w:val="00873358"/>
    <w:rsid w:val="008735F3"/>
    <w:rsid w:val="00873A06"/>
    <w:rsid w:val="00873E40"/>
    <w:rsid w:val="00874E3B"/>
    <w:rsid w:val="00875363"/>
    <w:rsid w:val="00875A0F"/>
    <w:rsid w:val="00877446"/>
    <w:rsid w:val="00877CCE"/>
    <w:rsid w:val="0088023F"/>
    <w:rsid w:val="00880B59"/>
    <w:rsid w:val="00880F84"/>
    <w:rsid w:val="00883501"/>
    <w:rsid w:val="0088354F"/>
    <w:rsid w:val="00883CE3"/>
    <w:rsid w:val="008845F0"/>
    <w:rsid w:val="00884DA3"/>
    <w:rsid w:val="0088528F"/>
    <w:rsid w:val="00886C5E"/>
    <w:rsid w:val="00886C9D"/>
    <w:rsid w:val="00886F97"/>
    <w:rsid w:val="00887CDA"/>
    <w:rsid w:val="008904A6"/>
    <w:rsid w:val="00890893"/>
    <w:rsid w:val="008915B3"/>
    <w:rsid w:val="008918C4"/>
    <w:rsid w:val="00891F56"/>
    <w:rsid w:val="00892595"/>
    <w:rsid w:val="00892AFD"/>
    <w:rsid w:val="008930FE"/>
    <w:rsid w:val="008933CD"/>
    <w:rsid w:val="00893DB2"/>
    <w:rsid w:val="00894262"/>
    <w:rsid w:val="0089426F"/>
    <w:rsid w:val="008946FD"/>
    <w:rsid w:val="00894EDC"/>
    <w:rsid w:val="00895C52"/>
    <w:rsid w:val="00895D29"/>
    <w:rsid w:val="00895D53"/>
    <w:rsid w:val="00895E79"/>
    <w:rsid w:val="0089611C"/>
    <w:rsid w:val="00896DAC"/>
    <w:rsid w:val="008972AB"/>
    <w:rsid w:val="00897FA7"/>
    <w:rsid w:val="008A061A"/>
    <w:rsid w:val="008A08BF"/>
    <w:rsid w:val="008A34CA"/>
    <w:rsid w:val="008A54C2"/>
    <w:rsid w:val="008A5D7F"/>
    <w:rsid w:val="008A6FF8"/>
    <w:rsid w:val="008A733A"/>
    <w:rsid w:val="008B0198"/>
    <w:rsid w:val="008B02EC"/>
    <w:rsid w:val="008B030F"/>
    <w:rsid w:val="008B113D"/>
    <w:rsid w:val="008B144A"/>
    <w:rsid w:val="008B159B"/>
    <w:rsid w:val="008B2F64"/>
    <w:rsid w:val="008B3606"/>
    <w:rsid w:val="008B36B2"/>
    <w:rsid w:val="008B466E"/>
    <w:rsid w:val="008B5163"/>
    <w:rsid w:val="008B79D7"/>
    <w:rsid w:val="008B7CD6"/>
    <w:rsid w:val="008B7D9A"/>
    <w:rsid w:val="008C0780"/>
    <w:rsid w:val="008C0EA8"/>
    <w:rsid w:val="008C19AE"/>
    <w:rsid w:val="008C3282"/>
    <w:rsid w:val="008C3393"/>
    <w:rsid w:val="008C3E6E"/>
    <w:rsid w:val="008C49F5"/>
    <w:rsid w:val="008C4C91"/>
    <w:rsid w:val="008C5AAF"/>
    <w:rsid w:val="008C6BDA"/>
    <w:rsid w:val="008C7B35"/>
    <w:rsid w:val="008C7BA0"/>
    <w:rsid w:val="008D0A98"/>
    <w:rsid w:val="008D13EA"/>
    <w:rsid w:val="008D1814"/>
    <w:rsid w:val="008D242C"/>
    <w:rsid w:val="008D274D"/>
    <w:rsid w:val="008D28C5"/>
    <w:rsid w:val="008D587D"/>
    <w:rsid w:val="008D5CEC"/>
    <w:rsid w:val="008D616D"/>
    <w:rsid w:val="008D65BB"/>
    <w:rsid w:val="008D761E"/>
    <w:rsid w:val="008D7EF4"/>
    <w:rsid w:val="008E0658"/>
    <w:rsid w:val="008E0744"/>
    <w:rsid w:val="008E11F9"/>
    <w:rsid w:val="008E14BD"/>
    <w:rsid w:val="008E15B0"/>
    <w:rsid w:val="008E17D3"/>
    <w:rsid w:val="008E22B0"/>
    <w:rsid w:val="008E418E"/>
    <w:rsid w:val="008E4398"/>
    <w:rsid w:val="008E4967"/>
    <w:rsid w:val="008E4BD4"/>
    <w:rsid w:val="008E54BC"/>
    <w:rsid w:val="008E6A3B"/>
    <w:rsid w:val="008E7997"/>
    <w:rsid w:val="008E7CDF"/>
    <w:rsid w:val="008F01DC"/>
    <w:rsid w:val="008F1560"/>
    <w:rsid w:val="008F181D"/>
    <w:rsid w:val="008F1CC3"/>
    <w:rsid w:val="008F4AD6"/>
    <w:rsid w:val="008F4D31"/>
    <w:rsid w:val="008F58FE"/>
    <w:rsid w:val="008F5E8C"/>
    <w:rsid w:val="008F6B7B"/>
    <w:rsid w:val="008F6F72"/>
    <w:rsid w:val="00900711"/>
    <w:rsid w:val="009008AB"/>
    <w:rsid w:val="00900973"/>
    <w:rsid w:val="00900F0A"/>
    <w:rsid w:val="00900F6D"/>
    <w:rsid w:val="0090167E"/>
    <w:rsid w:val="00901FEA"/>
    <w:rsid w:val="0090273C"/>
    <w:rsid w:val="00903F4B"/>
    <w:rsid w:val="009057F6"/>
    <w:rsid w:val="0090765F"/>
    <w:rsid w:val="009076C1"/>
    <w:rsid w:val="0090798A"/>
    <w:rsid w:val="009118DF"/>
    <w:rsid w:val="00911FAA"/>
    <w:rsid w:val="009133AA"/>
    <w:rsid w:val="00913636"/>
    <w:rsid w:val="00913B31"/>
    <w:rsid w:val="00913FB3"/>
    <w:rsid w:val="00914777"/>
    <w:rsid w:val="009155F4"/>
    <w:rsid w:val="00915AB1"/>
    <w:rsid w:val="00915B4B"/>
    <w:rsid w:val="00916180"/>
    <w:rsid w:val="00916251"/>
    <w:rsid w:val="009168B8"/>
    <w:rsid w:val="00916D47"/>
    <w:rsid w:val="00916E42"/>
    <w:rsid w:val="009178E1"/>
    <w:rsid w:val="00917CA9"/>
    <w:rsid w:val="0092025E"/>
    <w:rsid w:val="00920A4D"/>
    <w:rsid w:val="00920F6D"/>
    <w:rsid w:val="00922459"/>
    <w:rsid w:val="00924D9E"/>
    <w:rsid w:val="00925145"/>
    <w:rsid w:val="00925CA9"/>
    <w:rsid w:val="009269E6"/>
    <w:rsid w:val="00930866"/>
    <w:rsid w:val="00930A76"/>
    <w:rsid w:val="009324B1"/>
    <w:rsid w:val="009325E5"/>
    <w:rsid w:val="009357DE"/>
    <w:rsid w:val="00937064"/>
    <w:rsid w:val="00937783"/>
    <w:rsid w:val="00937D10"/>
    <w:rsid w:val="00937E98"/>
    <w:rsid w:val="00940012"/>
    <w:rsid w:val="0094090E"/>
    <w:rsid w:val="00940B27"/>
    <w:rsid w:val="00940F5F"/>
    <w:rsid w:val="00941940"/>
    <w:rsid w:val="00942762"/>
    <w:rsid w:val="00942C12"/>
    <w:rsid w:val="00942EAD"/>
    <w:rsid w:val="00942F59"/>
    <w:rsid w:val="00942FA6"/>
    <w:rsid w:val="0094386A"/>
    <w:rsid w:val="00943BD1"/>
    <w:rsid w:val="00943D83"/>
    <w:rsid w:val="00943E35"/>
    <w:rsid w:val="00943E5D"/>
    <w:rsid w:val="00944920"/>
    <w:rsid w:val="00944926"/>
    <w:rsid w:val="0094525D"/>
    <w:rsid w:val="009471F2"/>
    <w:rsid w:val="00947357"/>
    <w:rsid w:val="009474B5"/>
    <w:rsid w:val="00947868"/>
    <w:rsid w:val="009503B3"/>
    <w:rsid w:val="00950B47"/>
    <w:rsid w:val="00950EDE"/>
    <w:rsid w:val="00951B4C"/>
    <w:rsid w:val="00952908"/>
    <w:rsid w:val="009536E1"/>
    <w:rsid w:val="00953ABF"/>
    <w:rsid w:val="00954507"/>
    <w:rsid w:val="00955E57"/>
    <w:rsid w:val="00956B55"/>
    <w:rsid w:val="00957539"/>
    <w:rsid w:val="00960545"/>
    <w:rsid w:val="00960F5F"/>
    <w:rsid w:val="00962343"/>
    <w:rsid w:val="009629E3"/>
    <w:rsid w:val="0096305E"/>
    <w:rsid w:val="00963443"/>
    <w:rsid w:val="00963805"/>
    <w:rsid w:val="00963BDD"/>
    <w:rsid w:val="00964103"/>
    <w:rsid w:val="00964FD5"/>
    <w:rsid w:val="00965892"/>
    <w:rsid w:val="00966B23"/>
    <w:rsid w:val="00967156"/>
    <w:rsid w:val="00967D4A"/>
    <w:rsid w:val="00970193"/>
    <w:rsid w:val="009716E3"/>
    <w:rsid w:val="00971B89"/>
    <w:rsid w:val="00971D80"/>
    <w:rsid w:val="0097288E"/>
    <w:rsid w:val="009735DC"/>
    <w:rsid w:val="00973715"/>
    <w:rsid w:val="00974BB3"/>
    <w:rsid w:val="009750FC"/>
    <w:rsid w:val="009765A8"/>
    <w:rsid w:val="00976A3D"/>
    <w:rsid w:val="00976B2C"/>
    <w:rsid w:val="00976F55"/>
    <w:rsid w:val="00977137"/>
    <w:rsid w:val="00977324"/>
    <w:rsid w:val="00977A7F"/>
    <w:rsid w:val="00977DB2"/>
    <w:rsid w:val="00977E9F"/>
    <w:rsid w:val="0098116A"/>
    <w:rsid w:val="00981FDB"/>
    <w:rsid w:val="00982440"/>
    <w:rsid w:val="00983326"/>
    <w:rsid w:val="0098338E"/>
    <w:rsid w:val="00983C35"/>
    <w:rsid w:val="00983E15"/>
    <w:rsid w:val="00983F0D"/>
    <w:rsid w:val="00985791"/>
    <w:rsid w:val="00985D30"/>
    <w:rsid w:val="00986275"/>
    <w:rsid w:val="00986776"/>
    <w:rsid w:val="009869C5"/>
    <w:rsid w:val="00986F00"/>
    <w:rsid w:val="009876A8"/>
    <w:rsid w:val="009902E7"/>
    <w:rsid w:val="00990887"/>
    <w:rsid w:val="00990A98"/>
    <w:rsid w:val="00990ABE"/>
    <w:rsid w:val="00992477"/>
    <w:rsid w:val="0099263D"/>
    <w:rsid w:val="0099281B"/>
    <w:rsid w:val="00992F44"/>
    <w:rsid w:val="00992FA2"/>
    <w:rsid w:val="00993FC0"/>
    <w:rsid w:val="009944B3"/>
    <w:rsid w:val="00994BAC"/>
    <w:rsid w:val="00995983"/>
    <w:rsid w:val="0099607D"/>
    <w:rsid w:val="00996E66"/>
    <w:rsid w:val="00997AAC"/>
    <w:rsid w:val="00997B8C"/>
    <w:rsid w:val="009A002E"/>
    <w:rsid w:val="009A016D"/>
    <w:rsid w:val="009A0295"/>
    <w:rsid w:val="009A0DAA"/>
    <w:rsid w:val="009A14A9"/>
    <w:rsid w:val="009A200C"/>
    <w:rsid w:val="009A372E"/>
    <w:rsid w:val="009A4B41"/>
    <w:rsid w:val="009A5062"/>
    <w:rsid w:val="009A5949"/>
    <w:rsid w:val="009A5A0A"/>
    <w:rsid w:val="009A6B99"/>
    <w:rsid w:val="009A7FC0"/>
    <w:rsid w:val="009B01CD"/>
    <w:rsid w:val="009B05C5"/>
    <w:rsid w:val="009B068A"/>
    <w:rsid w:val="009B0F39"/>
    <w:rsid w:val="009B1129"/>
    <w:rsid w:val="009B12DB"/>
    <w:rsid w:val="009B1D8E"/>
    <w:rsid w:val="009B209A"/>
    <w:rsid w:val="009B2F3E"/>
    <w:rsid w:val="009B3762"/>
    <w:rsid w:val="009B3B33"/>
    <w:rsid w:val="009B3FA0"/>
    <w:rsid w:val="009B48F9"/>
    <w:rsid w:val="009B4BA5"/>
    <w:rsid w:val="009B4DA0"/>
    <w:rsid w:val="009B5164"/>
    <w:rsid w:val="009B62EB"/>
    <w:rsid w:val="009B6A25"/>
    <w:rsid w:val="009B6DAE"/>
    <w:rsid w:val="009B7331"/>
    <w:rsid w:val="009C1A6E"/>
    <w:rsid w:val="009C1DB6"/>
    <w:rsid w:val="009C3692"/>
    <w:rsid w:val="009C4533"/>
    <w:rsid w:val="009C5ABF"/>
    <w:rsid w:val="009C6097"/>
    <w:rsid w:val="009C6395"/>
    <w:rsid w:val="009C67D5"/>
    <w:rsid w:val="009C6959"/>
    <w:rsid w:val="009C6A08"/>
    <w:rsid w:val="009C6AF1"/>
    <w:rsid w:val="009C7EC9"/>
    <w:rsid w:val="009D087E"/>
    <w:rsid w:val="009D0938"/>
    <w:rsid w:val="009D13E4"/>
    <w:rsid w:val="009D1594"/>
    <w:rsid w:val="009D1723"/>
    <w:rsid w:val="009D1F73"/>
    <w:rsid w:val="009D2782"/>
    <w:rsid w:val="009D330B"/>
    <w:rsid w:val="009D438F"/>
    <w:rsid w:val="009D4B2B"/>
    <w:rsid w:val="009D542A"/>
    <w:rsid w:val="009D55B9"/>
    <w:rsid w:val="009D5679"/>
    <w:rsid w:val="009D66F4"/>
    <w:rsid w:val="009D6749"/>
    <w:rsid w:val="009D79B2"/>
    <w:rsid w:val="009D7EED"/>
    <w:rsid w:val="009D7F91"/>
    <w:rsid w:val="009E1674"/>
    <w:rsid w:val="009E1D4A"/>
    <w:rsid w:val="009E366C"/>
    <w:rsid w:val="009E3835"/>
    <w:rsid w:val="009E3F1B"/>
    <w:rsid w:val="009E6F01"/>
    <w:rsid w:val="009E7734"/>
    <w:rsid w:val="009E77C2"/>
    <w:rsid w:val="009E7927"/>
    <w:rsid w:val="009F06C3"/>
    <w:rsid w:val="009F0C82"/>
    <w:rsid w:val="009F105F"/>
    <w:rsid w:val="009F1D22"/>
    <w:rsid w:val="009F3586"/>
    <w:rsid w:val="009F383F"/>
    <w:rsid w:val="009F39F7"/>
    <w:rsid w:val="009F4398"/>
    <w:rsid w:val="009F4A13"/>
    <w:rsid w:val="009F4F63"/>
    <w:rsid w:val="009F6479"/>
    <w:rsid w:val="009F65B7"/>
    <w:rsid w:val="009F684D"/>
    <w:rsid w:val="009F76DC"/>
    <w:rsid w:val="00A00445"/>
    <w:rsid w:val="00A00EC2"/>
    <w:rsid w:val="00A01452"/>
    <w:rsid w:val="00A02468"/>
    <w:rsid w:val="00A02BB8"/>
    <w:rsid w:val="00A02C25"/>
    <w:rsid w:val="00A0354A"/>
    <w:rsid w:val="00A038F4"/>
    <w:rsid w:val="00A04272"/>
    <w:rsid w:val="00A06BDB"/>
    <w:rsid w:val="00A07650"/>
    <w:rsid w:val="00A07BDC"/>
    <w:rsid w:val="00A10E94"/>
    <w:rsid w:val="00A11D44"/>
    <w:rsid w:val="00A11FC4"/>
    <w:rsid w:val="00A138AF"/>
    <w:rsid w:val="00A13E7E"/>
    <w:rsid w:val="00A143B8"/>
    <w:rsid w:val="00A14B9C"/>
    <w:rsid w:val="00A15346"/>
    <w:rsid w:val="00A1589D"/>
    <w:rsid w:val="00A162A4"/>
    <w:rsid w:val="00A17A34"/>
    <w:rsid w:val="00A201D5"/>
    <w:rsid w:val="00A20A1C"/>
    <w:rsid w:val="00A211C7"/>
    <w:rsid w:val="00A233C6"/>
    <w:rsid w:val="00A23491"/>
    <w:rsid w:val="00A23F4C"/>
    <w:rsid w:val="00A24A4B"/>
    <w:rsid w:val="00A24D7D"/>
    <w:rsid w:val="00A2559F"/>
    <w:rsid w:val="00A25684"/>
    <w:rsid w:val="00A25832"/>
    <w:rsid w:val="00A258CB"/>
    <w:rsid w:val="00A25B1E"/>
    <w:rsid w:val="00A263E1"/>
    <w:rsid w:val="00A26AC8"/>
    <w:rsid w:val="00A26B2B"/>
    <w:rsid w:val="00A27BB6"/>
    <w:rsid w:val="00A310A1"/>
    <w:rsid w:val="00A32308"/>
    <w:rsid w:val="00A326B3"/>
    <w:rsid w:val="00A33255"/>
    <w:rsid w:val="00A33597"/>
    <w:rsid w:val="00A341F0"/>
    <w:rsid w:val="00A343D9"/>
    <w:rsid w:val="00A349ED"/>
    <w:rsid w:val="00A34C3B"/>
    <w:rsid w:val="00A34C5E"/>
    <w:rsid w:val="00A36565"/>
    <w:rsid w:val="00A379F9"/>
    <w:rsid w:val="00A37CEA"/>
    <w:rsid w:val="00A37FD7"/>
    <w:rsid w:val="00A40022"/>
    <w:rsid w:val="00A40119"/>
    <w:rsid w:val="00A41077"/>
    <w:rsid w:val="00A41541"/>
    <w:rsid w:val="00A41BCE"/>
    <w:rsid w:val="00A41E4B"/>
    <w:rsid w:val="00A4226B"/>
    <w:rsid w:val="00A424C6"/>
    <w:rsid w:val="00A42B5B"/>
    <w:rsid w:val="00A43061"/>
    <w:rsid w:val="00A4385B"/>
    <w:rsid w:val="00A467E9"/>
    <w:rsid w:val="00A46F2E"/>
    <w:rsid w:val="00A47172"/>
    <w:rsid w:val="00A47B37"/>
    <w:rsid w:val="00A47CFE"/>
    <w:rsid w:val="00A507FA"/>
    <w:rsid w:val="00A50C1B"/>
    <w:rsid w:val="00A50F39"/>
    <w:rsid w:val="00A51310"/>
    <w:rsid w:val="00A51C3C"/>
    <w:rsid w:val="00A5212B"/>
    <w:rsid w:val="00A5291F"/>
    <w:rsid w:val="00A53A12"/>
    <w:rsid w:val="00A53D46"/>
    <w:rsid w:val="00A53DE1"/>
    <w:rsid w:val="00A550B1"/>
    <w:rsid w:val="00A55D48"/>
    <w:rsid w:val="00A5636E"/>
    <w:rsid w:val="00A565B9"/>
    <w:rsid w:val="00A5684B"/>
    <w:rsid w:val="00A579F0"/>
    <w:rsid w:val="00A612E4"/>
    <w:rsid w:val="00A61473"/>
    <w:rsid w:val="00A62037"/>
    <w:rsid w:val="00A62650"/>
    <w:rsid w:val="00A62BEB"/>
    <w:rsid w:val="00A62DDE"/>
    <w:rsid w:val="00A6344B"/>
    <w:rsid w:val="00A641DD"/>
    <w:rsid w:val="00A6455E"/>
    <w:rsid w:val="00A64764"/>
    <w:rsid w:val="00A64BFA"/>
    <w:rsid w:val="00A65369"/>
    <w:rsid w:val="00A65CC2"/>
    <w:rsid w:val="00A66531"/>
    <w:rsid w:val="00A6669D"/>
    <w:rsid w:val="00A6746A"/>
    <w:rsid w:val="00A67EAF"/>
    <w:rsid w:val="00A70015"/>
    <w:rsid w:val="00A71173"/>
    <w:rsid w:val="00A721BC"/>
    <w:rsid w:val="00A7224A"/>
    <w:rsid w:val="00A72488"/>
    <w:rsid w:val="00A72A19"/>
    <w:rsid w:val="00A72AE6"/>
    <w:rsid w:val="00A739A7"/>
    <w:rsid w:val="00A73B37"/>
    <w:rsid w:val="00A742E1"/>
    <w:rsid w:val="00A74E41"/>
    <w:rsid w:val="00A7589F"/>
    <w:rsid w:val="00A75F42"/>
    <w:rsid w:val="00A76569"/>
    <w:rsid w:val="00A765B9"/>
    <w:rsid w:val="00A76AC1"/>
    <w:rsid w:val="00A80650"/>
    <w:rsid w:val="00A81A89"/>
    <w:rsid w:val="00A83C71"/>
    <w:rsid w:val="00A83F5F"/>
    <w:rsid w:val="00A841B9"/>
    <w:rsid w:val="00A848A3"/>
    <w:rsid w:val="00A84D69"/>
    <w:rsid w:val="00A84F5A"/>
    <w:rsid w:val="00A852B4"/>
    <w:rsid w:val="00A85396"/>
    <w:rsid w:val="00A85457"/>
    <w:rsid w:val="00A859E5"/>
    <w:rsid w:val="00A85BA8"/>
    <w:rsid w:val="00A85E02"/>
    <w:rsid w:val="00A862C6"/>
    <w:rsid w:val="00A86848"/>
    <w:rsid w:val="00A874C9"/>
    <w:rsid w:val="00A8785E"/>
    <w:rsid w:val="00A9018D"/>
    <w:rsid w:val="00A90CF6"/>
    <w:rsid w:val="00A91063"/>
    <w:rsid w:val="00A91493"/>
    <w:rsid w:val="00A91BCA"/>
    <w:rsid w:val="00A92623"/>
    <w:rsid w:val="00A92DFA"/>
    <w:rsid w:val="00A93756"/>
    <w:rsid w:val="00A93D83"/>
    <w:rsid w:val="00A93FF5"/>
    <w:rsid w:val="00A94799"/>
    <w:rsid w:val="00A94FBF"/>
    <w:rsid w:val="00A95330"/>
    <w:rsid w:val="00A95DF1"/>
    <w:rsid w:val="00A95DFA"/>
    <w:rsid w:val="00A9607A"/>
    <w:rsid w:val="00A964B6"/>
    <w:rsid w:val="00A972CE"/>
    <w:rsid w:val="00A974CF"/>
    <w:rsid w:val="00A9777E"/>
    <w:rsid w:val="00A9784F"/>
    <w:rsid w:val="00A97CB1"/>
    <w:rsid w:val="00AA1113"/>
    <w:rsid w:val="00AA1206"/>
    <w:rsid w:val="00AA2B94"/>
    <w:rsid w:val="00AA3615"/>
    <w:rsid w:val="00AA5EBC"/>
    <w:rsid w:val="00AA5FE5"/>
    <w:rsid w:val="00AA601D"/>
    <w:rsid w:val="00AA6427"/>
    <w:rsid w:val="00AA738A"/>
    <w:rsid w:val="00AA7522"/>
    <w:rsid w:val="00AA7837"/>
    <w:rsid w:val="00AB0090"/>
    <w:rsid w:val="00AB0331"/>
    <w:rsid w:val="00AB1337"/>
    <w:rsid w:val="00AB2450"/>
    <w:rsid w:val="00AB372E"/>
    <w:rsid w:val="00AB3CA8"/>
    <w:rsid w:val="00AB431D"/>
    <w:rsid w:val="00AB5AB8"/>
    <w:rsid w:val="00AB63E1"/>
    <w:rsid w:val="00AB64A0"/>
    <w:rsid w:val="00AB6B86"/>
    <w:rsid w:val="00AB7970"/>
    <w:rsid w:val="00AC13D1"/>
    <w:rsid w:val="00AC1998"/>
    <w:rsid w:val="00AC1F1C"/>
    <w:rsid w:val="00AC21BA"/>
    <w:rsid w:val="00AC225D"/>
    <w:rsid w:val="00AC2E74"/>
    <w:rsid w:val="00AC3221"/>
    <w:rsid w:val="00AC41AE"/>
    <w:rsid w:val="00AC4D2E"/>
    <w:rsid w:val="00AC5D8A"/>
    <w:rsid w:val="00AC6101"/>
    <w:rsid w:val="00AC68F8"/>
    <w:rsid w:val="00AC697B"/>
    <w:rsid w:val="00AC6E70"/>
    <w:rsid w:val="00AC78CF"/>
    <w:rsid w:val="00AC7DC6"/>
    <w:rsid w:val="00AD13F3"/>
    <w:rsid w:val="00AD29C1"/>
    <w:rsid w:val="00AD4499"/>
    <w:rsid w:val="00AD4926"/>
    <w:rsid w:val="00AD4DA9"/>
    <w:rsid w:val="00AD51E0"/>
    <w:rsid w:val="00AD5A67"/>
    <w:rsid w:val="00AD5D8A"/>
    <w:rsid w:val="00AD5EA7"/>
    <w:rsid w:val="00AD6265"/>
    <w:rsid w:val="00AD6C4B"/>
    <w:rsid w:val="00AD7202"/>
    <w:rsid w:val="00AE0F34"/>
    <w:rsid w:val="00AE1077"/>
    <w:rsid w:val="00AE10FF"/>
    <w:rsid w:val="00AE11D5"/>
    <w:rsid w:val="00AE16EC"/>
    <w:rsid w:val="00AE1728"/>
    <w:rsid w:val="00AE1795"/>
    <w:rsid w:val="00AE2C33"/>
    <w:rsid w:val="00AE305E"/>
    <w:rsid w:val="00AE3211"/>
    <w:rsid w:val="00AE321F"/>
    <w:rsid w:val="00AE3522"/>
    <w:rsid w:val="00AE593C"/>
    <w:rsid w:val="00AE6A95"/>
    <w:rsid w:val="00AE707F"/>
    <w:rsid w:val="00AF0242"/>
    <w:rsid w:val="00AF08DB"/>
    <w:rsid w:val="00AF0F1D"/>
    <w:rsid w:val="00AF0F30"/>
    <w:rsid w:val="00AF1851"/>
    <w:rsid w:val="00AF1B9A"/>
    <w:rsid w:val="00AF2ACB"/>
    <w:rsid w:val="00AF35BE"/>
    <w:rsid w:val="00AF3C65"/>
    <w:rsid w:val="00AF460C"/>
    <w:rsid w:val="00AF48E1"/>
    <w:rsid w:val="00AF4D5F"/>
    <w:rsid w:val="00AF527D"/>
    <w:rsid w:val="00AF5A37"/>
    <w:rsid w:val="00AF5EA8"/>
    <w:rsid w:val="00AF691F"/>
    <w:rsid w:val="00AF6C13"/>
    <w:rsid w:val="00B00445"/>
    <w:rsid w:val="00B007BC"/>
    <w:rsid w:val="00B00850"/>
    <w:rsid w:val="00B00C5F"/>
    <w:rsid w:val="00B01737"/>
    <w:rsid w:val="00B018D5"/>
    <w:rsid w:val="00B02ADB"/>
    <w:rsid w:val="00B02CA0"/>
    <w:rsid w:val="00B02FF1"/>
    <w:rsid w:val="00B03B84"/>
    <w:rsid w:val="00B0412D"/>
    <w:rsid w:val="00B0424D"/>
    <w:rsid w:val="00B0429E"/>
    <w:rsid w:val="00B04D74"/>
    <w:rsid w:val="00B052A6"/>
    <w:rsid w:val="00B057DF"/>
    <w:rsid w:val="00B057E7"/>
    <w:rsid w:val="00B05D5A"/>
    <w:rsid w:val="00B06528"/>
    <w:rsid w:val="00B06D56"/>
    <w:rsid w:val="00B0790E"/>
    <w:rsid w:val="00B07C46"/>
    <w:rsid w:val="00B07F0F"/>
    <w:rsid w:val="00B10A8E"/>
    <w:rsid w:val="00B112AE"/>
    <w:rsid w:val="00B113C9"/>
    <w:rsid w:val="00B12233"/>
    <w:rsid w:val="00B1364B"/>
    <w:rsid w:val="00B147F6"/>
    <w:rsid w:val="00B149E5"/>
    <w:rsid w:val="00B1560A"/>
    <w:rsid w:val="00B158A8"/>
    <w:rsid w:val="00B15B99"/>
    <w:rsid w:val="00B15C45"/>
    <w:rsid w:val="00B160CE"/>
    <w:rsid w:val="00B1625B"/>
    <w:rsid w:val="00B16B8C"/>
    <w:rsid w:val="00B1708D"/>
    <w:rsid w:val="00B17A9C"/>
    <w:rsid w:val="00B204F1"/>
    <w:rsid w:val="00B218CB"/>
    <w:rsid w:val="00B21E9C"/>
    <w:rsid w:val="00B21FA8"/>
    <w:rsid w:val="00B22CFD"/>
    <w:rsid w:val="00B23409"/>
    <w:rsid w:val="00B23A5A"/>
    <w:rsid w:val="00B248BA"/>
    <w:rsid w:val="00B24C8A"/>
    <w:rsid w:val="00B24D19"/>
    <w:rsid w:val="00B24DB9"/>
    <w:rsid w:val="00B25EAB"/>
    <w:rsid w:val="00B264DB"/>
    <w:rsid w:val="00B266E6"/>
    <w:rsid w:val="00B26F69"/>
    <w:rsid w:val="00B2778C"/>
    <w:rsid w:val="00B30232"/>
    <w:rsid w:val="00B30708"/>
    <w:rsid w:val="00B35885"/>
    <w:rsid w:val="00B36051"/>
    <w:rsid w:val="00B362AE"/>
    <w:rsid w:val="00B36879"/>
    <w:rsid w:val="00B36D77"/>
    <w:rsid w:val="00B3705C"/>
    <w:rsid w:val="00B37600"/>
    <w:rsid w:val="00B3796E"/>
    <w:rsid w:val="00B37CF8"/>
    <w:rsid w:val="00B4107B"/>
    <w:rsid w:val="00B41559"/>
    <w:rsid w:val="00B41865"/>
    <w:rsid w:val="00B419FB"/>
    <w:rsid w:val="00B41B92"/>
    <w:rsid w:val="00B41F88"/>
    <w:rsid w:val="00B42225"/>
    <w:rsid w:val="00B430DC"/>
    <w:rsid w:val="00B43322"/>
    <w:rsid w:val="00B44CD9"/>
    <w:rsid w:val="00B44E09"/>
    <w:rsid w:val="00B45AF3"/>
    <w:rsid w:val="00B465A6"/>
    <w:rsid w:val="00B46C92"/>
    <w:rsid w:val="00B47E14"/>
    <w:rsid w:val="00B51D55"/>
    <w:rsid w:val="00B52563"/>
    <w:rsid w:val="00B537F3"/>
    <w:rsid w:val="00B544F3"/>
    <w:rsid w:val="00B5461F"/>
    <w:rsid w:val="00B54898"/>
    <w:rsid w:val="00B54CD7"/>
    <w:rsid w:val="00B55104"/>
    <w:rsid w:val="00B55AB6"/>
    <w:rsid w:val="00B55E0D"/>
    <w:rsid w:val="00B577D3"/>
    <w:rsid w:val="00B579CF"/>
    <w:rsid w:val="00B57A68"/>
    <w:rsid w:val="00B60850"/>
    <w:rsid w:val="00B62B91"/>
    <w:rsid w:val="00B639DD"/>
    <w:rsid w:val="00B63B85"/>
    <w:rsid w:val="00B63BB0"/>
    <w:rsid w:val="00B640D1"/>
    <w:rsid w:val="00B65DC5"/>
    <w:rsid w:val="00B660B2"/>
    <w:rsid w:val="00B668D1"/>
    <w:rsid w:val="00B66A5B"/>
    <w:rsid w:val="00B6706F"/>
    <w:rsid w:val="00B67A89"/>
    <w:rsid w:val="00B70FA8"/>
    <w:rsid w:val="00B726B5"/>
    <w:rsid w:val="00B73200"/>
    <w:rsid w:val="00B732F7"/>
    <w:rsid w:val="00B735FB"/>
    <w:rsid w:val="00B73E3A"/>
    <w:rsid w:val="00B73F90"/>
    <w:rsid w:val="00B75492"/>
    <w:rsid w:val="00B7555A"/>
    <w:rsid w:val="00B75E08"/>
    <w:rsid w:val="00B7741F"/>
    <w:rsid w:val="00B80977"/>
    <w:rsid w:val="00B812D0"/>
    <w:rsid w:val="00B816D9"/>
    <w:rsid w:val="00B81CB9"/>
    <w:rsid w:val="00B826F3"/>
    <w:rsid w:val="00B8297A"/>
    <w:rsid w:val="00B82C70"/>
    <w:rsid w:val="00B83AB0"/>
    <w:rsid w:val="00B84274"/>
    <w:rsid w:val="00B853C9"/>
    <w:rsid w:val="00B85916"/>
    <w:rsid w:val="00B8594C"/>
    <w:rsid w:val="00B86978"/>
    <w:rsid w:val="00B86E58"/>
    <w:rsid w:val="00B87761"/>
    <w:rsid w:val="00B90203"/>
    <w:rsid w:val="00B9064E"/>
    <w:rsid w:val="00B9088F"/>
    <w:rsid w:val="00B90D14"/>
    <w:rsid w:val="00B90D84"/>
    <w:rsid w:val="00B90E9B"/>
    <w:rsid w:val="00B911C6"/>
    <w:rsid w:val="00B9282D"/>
    <w:rsid w:val="00B93166"/>
    <w:rsid w:val="00B931F7"/>
    <w:rsid w:val="00B9390A"/>
    <w:rsid w:val="00B93AF0"/>
    <w:rsid w:val="00B93C16"/>
    <w:rsid w:val="00B946A7"/>
    <w:rsid w:val="00B95181"/>
    <w:rsid w:val="00B9541C"/>
    <w:rsid w:val="00B95481"/>
    <w:rsid w:val="00B95A86"/>
    <w:rsid w:val="00B95DCE"/>
    <w:rsid w:val="00B962D5"/>
    <w:rsid w:val="00B968D3"/>
    <w:rsid w:val="00B96B4D"/>
    <w:rsid w:val="00B96F41"/>
    <w:rsid w:val="00B96FA6"/>
    <w:rsid w:val="00B97F00"/>
    <w:rsid w:val="00BA09C2"/>
    <w:rsid w:val="00BA1C39"/>
    <w:rsid w:val="00BA1E92"/>
    <w:rsid w:val="00BA285A"/>
    <w:rsid w:val="00BA30B8"/>
    <w:rsid w:val="00BA3A31"/>
    <w:rsid w:val="00BA56BE"/>
    <w:rsid w:val="00BA62A1"/>
    <w:rsid w:val="00BB1FCA"/>
    <w:rsid w:val="00BB5116"/>
    <w:rsid w:val="00BB52C4"/>
    <w:rsid w:val="00BB5ABE"/>
    <w:rsid w:val="00BB5C02"/>
    <w:rsid w:val="00BB6771"/>
    <w:rsid w:val="00BB6B6F"/>
    <w:rsid w:val="00BB7DC7"/>
    <w:rsid w:val="00BC001C"/>
    <w:rsid w:val="00BC1569"/>
    <w:rsid w:val="00BC1653"/>
    <w:rsid w:val="00BC1972"/>
    <w:rsid w:val="00BC1D16"/>
    <w:rsid w:val="00BC207B"/>
    <w:rsid w:val="00BC2301"/>
    <w:rsid w:val="00BC232A"/>
    <w:rsid w:val="00BC3B8C"/>
    <w:rsid w:val="00BC428C"/>
    <w:rsid w:val="00BC444A"/>
    <w:rsid w:val="00BC5C22"/>
    <w:rsid w:val="00BC5D32"/>
    <w:rsid w:val="00BC62E9"/>
    <w:rsid w:val="00BC68FA"/>
    <w:rsid w:val="00BC7231"/>
    <w:rsid w:val="00BC797F"/>
    <w:rsid w:val="00BC7B9D"/>
    <w:rsid w:val="00BD0D48"/>
    <w:rsid w:val="00BD11E0"/>
    <w:rsid w:val="00BD17CE"/>
    <w:rsid w:val="00BD2013"/>
    <w:rsid w:val="00BD295B"/>
    <w:rsid w:val="00BD3845"/>
    <w:rsid w:val="00BD3C2B"/>
    <w:rsid w:val="00BD49E2"/>
    <w:rsid w:val="00BD576C"/>
    <w:rsid w:val="00BD6A5D"/>
    <w:rsid w:val="00BD7391"/>
    <w:rsid w:val="00BE0D9C"/>
    <w:rsid w:val="00BE1110"/>
    <w:rsid w:val="00BE2AA6"/>
    <w:rsid w:val="00BE3051"/>
    <w:rsid w:val="00BE39CB"/>
    <w:rsid w:val="00BE3CBA"/>
    <w:rsid w:val="00BE4C92"/>
    <w:rsid w:val="00BE503A"/>
    <w:rsid w:val="00BE54D1"/>
    <w:rsid w:val="00BE5CF4"/>
    <w:rsid w:val="00BE72AB"/>
    <w:rsid w:val="00BE74E1"/>
    <w:rsid w:val="00BE78AF"/>
    <w:rsid w:val="00BE7FD4"/>
    <w:rsid w:val="00BF0000"/>
    <w:rsid w:val="00BF0A90"/>
    <w:rsid w:val="00BF1DF3"/>
    <w:rsid w:val="00BF1F2C"/>
    <w:rsid w:val="00BF216E"/>
    <w:rsid w:val="00BF23A2"/>
    <w:rsid w:val="00BF2633"/>
    <w:rsid w:val="00BF28E4"/>
    <w:rsid w:val="00BF29E8"/>
    <w:rsid w:val="00BF2E99"/>
    <w:rsid w:val="00BF41A6"/>
    <w:rsid w:val="00BF641B"/>
    <w:rsid w:val="00BF6E3F"/>
    <w:rsid w:val="00BF6EAB"/>
    <w:rsid w:val="00C002D7"/>
    <w:rsid w:val="00C0172C"/>
    <w:rsid w:val="00C01A68"/>
    <w:rsid w:val="00C024C0"/>
    <w:rsid w:val="00C041A8"/>
    <w:rsid w:val="00C04920"/>
    <w:rsid w:val="00C05475"/>
    <w:rsid w:val="00C062D4"/>
    <w:rsid w:val="00C06B8A"/>
    <w:rsid w:val="00C075CB"/>
    <w:rsid w:val="00C07706"/>
    <w:rsid w:val="00C07798"/>
    <w:rsid w:val="00C07844"/>
    <w:rsid w:val="00C07B9F"/>
    <w:rsid w:val="00C07FF5"/>
    <w:rsid w:val="00C107DE"/>
    <w:rsid w:val="00C10989"/>
    <w:rsid w:val="00C12189"/>
    <w:rsid w:val="00C12849"/>
    <w:rsid w:val="00C13BE6"/>
    <w:rsid w:val="00C14093"/>
    <w:rsid w:val="00C147F0"/>
    <w:rsid w:val="00C15E9C"/>
    <w:rsid w:val="00C164E6"/>
    <w:rsid w:val="00C17000"/>
    <w:rsid w:val="00C172A0"/>
    <w:rsid w:val="00C175BD"/>
    <w:rsid w:val="00C17B2D"/>
    <w:rsid w:val="00C20547"/>
    <w:rsid w:val="00C211AA"/>
    <w:rsid w:val="00C2193C"/>
    <w:rsid w:val="00C21BF0"/>
    <w:rsid w:val="00C223BE"/>
    <w:rsid w:val="00C22EAC"/>
    <w:rsid w:val="00C23170"/>
    <w:rsid w:val="00C23BE3"/>
    <w:rsid w:val="00C250F0"/>
    <w:rsid w:val="00C2559C"/>
    <w:rsid w:val="00C257AC"/>
    <w:rsid w:val="00C2679B"/>
    <w:rsid w:val="00C26A69"/>
    <w:rsid w:val="00C27AAE"/>
    <w:rsid w:val="00C27C49"/>
    <w:rsid w:val="00C30ECD"/>
    <w:rsid w:val="00C31099"/>
    <w:rsid w:val="00C310D4"/>
    <w:rsid w:val="00C3186B"/>
    <w:rsid w:val="00C31900"/>
    <w:rsid w:val="00C31EC0"/>
    <w:rsid w:val="00C33020"/>
    <w:rsid w:val="00C3327C"/>
    <w:rsid w:val="00C334BD"/>
    <w:rsid w:val="00C3434B"/>
    <w:rsid w:val="00C3441E"/>
    <w:rsid w:val="00C3489F"/>
    <w:rsid w:val="00C349E4"/>
    <w:rsid w:val="00C34CDD"/>
    <w:rsid w:val="00C352AA"/>
    <w:rsid w:val="00C356E0"/>
    <w:rsid w:val="00C35852"/>
    <w:rsid w:val="00C36104"/>
    <w:rsid w:val="00C364D6"/>
    <w:rsid w:val="00C36734"/>
    <w:rsid w:val="00C36AE7"/>
    <w:rsid w:val="00C370BB"/>
    <w:rsid w:val="00C37A0C"/>
    <w:rsid w:val="00C406B3"/>
    <w:rsid w:val="00C41534"/>
    <w:rsid w:val="00C42695"/>
    <w:rsid w:val="00C42880"/>
    <w:rsid w:val="00C42AA5"/>
    <w:rsid w:val="00C43C57"/>
    <w:rsid w:val="00C440CA"/>
    <w:rsid w:val="00C442BF"/>
    <w:rsid w:val="00C44889"/>
    <w:rsid w:val="00C44F7C"/>
    <w:rsid w:val="00C4546D"/>
    <w:rsid w:val="00C45F72"/>
    <w:rsid w:val="00C45FCB"/>
    <w:rsid w:val="00C465FE"/>
    <w:rsid w:val="00C46657"/>
    <w:rsid w:val="00C4785B"/>
    <w:rsid w:val="00C47E15"/>
    <w:rsid w:val="00C509D2"/>
    <w:rsid w:val="00C52097"/>
    <w:rsid w:val="00C521D9"/>
    <w:rsid w:val="00C52B93"/>
    <w:rsid w:val="00C53158"/>
    <w:rsid w:val="00C5392D"/>
    <w:rsid w:val="00C53F92"/>
    <w:rsid w:val="00C542F6"/>
    <w:rsid w:val="00C5489B"/>
    <w:rsid w:val="00C550AE"/>
    <w:rsid w:val="00C550DF"/>
    <w:rsid w:val="00C55366"/>
    <w:rsid w:val="00C55B51"/>
    <w:rsid w:val="00C56454"/>
    <w:rsid w:val="00C56E2F"/>
    <w:rsid w:val="00C5765F"/>
    <w:rsid w:val="00C57870"/>
    <w:rsid w:val="00C579DB"/>
    <w:rsid w:val="00C57CBF"/>
    <w:rsid w:val="00C57E2F"/>
    <w:rsid w:val="00C613EA"/>
    <w:rsid w:val="00C62FB1"/>
    <w:rsid w:val="00C631F3"/>
    <w:rsid w:val="00C63A74"/>
    <w:rsid w:val="00C643E2"/>
    <w:rsid w:val="00C65668"/>
    <w:rsid w:val="00C66B9C"/>
    <w:rsid w:val="00C671C3"/>
    <w:rsid w:val="00C672B4"/>
    <w:rsid w:val="00C7002A"/>
    <w:rsid w:val="00C7068E"/>
    <w:rsid w:val="00C71E6B"/>
    <w:rsid w:val="00C723AE"/>
    <w:rsid w:val="00C723C5"/>
    <w:rsid w:val="00C72713"/>
    <w:rsid w:val="00C72B60"/>
    <w:rsid w:val="00C732A1"/>
    <w:rsid w:val="00C73C78"/>
    <w:rsid w:val="00C73D3E"/>
    <w:rsid w:val="00C741D3"/>
    <w:rsid w:val="00C749BE"/>
    <w:rsid w:val="00C75580"/>
    <w:rsid w:val="00C75B55"/>
    <w:rsid w:val="00C75BBC"/>
    <w:rsid w:val="00C76910"/>
    <w:rsid w:val="00C76F80"/>
    <w:rsid w:val="00C770F5"/>
    <w:rsid w:val="00C7781C"/>
    <w:rsid w:val="00C81FBB"/>
    <w:rsid w:val="00C822F4"/>
    <w:rsid w:val="00C8260C"/>
    <w:rsid w:val="00C83ECD"/>
    <w:rsid w:val="00C84235"/>
    <w:rsid w:val="00C844B6"/>
    <w:rsid w:val="00C84AE2"/>
    <w:rsid w:val="00C858FE"/>
    <w:rsid w:val="00C86EB0"/>
    <w:rsid w:val="00C87B94"/>
    <w:rsid w:val="00C910DC"/>
    <w:rsid w:val="00C91831"/>
    <w:rsid w:val="00C91AF1"/>
    <w:rsid w:val="00C91D52"/>
    <w:rsid w:val="00C923D9"/>
    <w:rsid w:val="00C92690"/>
    <w:rsid w:val="00C92B47"/>
    <w:rsid w:val="00C93C58"/>
    <w:rsid w:val="00C9418A"/>
    <w:rsid w:val="00C94265"/>
    <w:rsid w:val="00C94432"/>
    <w:rsid w:val="00C95047"/>
    <w:rsid w:val="00C95D78"/>
    <w:rsid w:val="00C96453"/>
    <w:rsid w:val="00C96B4C"/>
    <w:rsid w:val="00C96B9E"/>
    <w:rsid w:val="00C97602"/>
    <w:rsid w:val="00C97A0D"/>
    <w:rsid w:val="00CA0341"/>
    <w:rsid w:val="00CA0E23"/>
    <w:rsid w:val="00CA1062"/>
    <w:rsid w:val="00CA241A"/>
    <w:rsid w:val="00CA24DD"/>
    <w:rsid w:val="00CA2FF7"/>
    <w:rsid w:val="00CA392E"/>
    <w:rsid w:val="00CA42EC"/>
    <w:rsid w:val="00CA4785"/>
    <w:rsid w:val="00CA534F"/>
    <w:rsid w:val="00CA5C73"/>
    <w:rsid w:val="00CA6094"/>
    <w:rsid w:val="00CA6BC8"/>
    <w:rsid w:val="00CA7CCB"/>
    <w:rsid w:val="00CA7D5F"/>
    <w:rsid w:val="00CB0424"/>
    <w:rsid w:val="00CB07D2"/>
    <w:rsid w:val="00CB09B1"/>
    <w:rsid w:val="00CB0AE2"/>
    <w:rsid w:val="00CB13EB"/>
    <w:rsid w:val="00CB16A8"/>
    <w:rsid w:val="00CB16A9"/>
    <w:rsid w:val="00CB1B55"/>
    <w:rsid w:val="00CB31B8"/>
    <w:rsid w:val="00CB35AC"/>
    <w:rsid w:val="00CB3D40"/>
    <w:rsid w:val="00CB4850"/>
    <w:rsid w:val="00CB5815"/>
    <w:rsid w:val="00CB5B91"/>
    <w:rsid w:val="00CB5C40"/>
    <w:rsid w:val="00CB68B0"/>
    <w:rsid w:val="00CB729E"/>
    <w:rsid w:val="00CB75A5"/>
    <w:rsid w:val="00CB7E0A"/>
    <w:rsid w:val="00CC3247"/>
    <w:rsid w:val="00CC3FB8"/>
    <w:rsid w:val="00CC487C"/>
    <w:rsid w:val="00CC4A29"/>
    <w:rsid w:val="00CC4E85"/>
    <w:rsid w:val="00CC5DDA"/>
    <w:rsid w:val="00CC63F7"/>
    <w:rsid w:val="00CC6481"/>
    <w:rsid w:val="00CC67AE"/>
    <w:rsid w:val="00CC7057"/>
    <w:rsid w:val="00CC74EF"/>
    <w:rsid w:val="00CC76F2"/>
    <w:rsid w:val="00CC7D08"/>
    <w:rsid w:val="00CD02D0"/>
    <w:rsid w:val="00CD195B"/>
    <w:rsid w:val="00CD2332"/>
    <w:rsid w:val="00CD2537"/>
    <w:rsid w:val="00CD254F"/>
    <w:rsid w:val="00CD3B66"/>
    <w:rsid w:val="00CD430B"/>
    <w:rsid w:val="00CD468E"/>
    <w:rsid w:val="00CD4A33"/>
    <w:rsid w:val="00CD56E9"/>
    <w:rsid w:val="00CD6647"/>
    <w:rsid w:val="00CD7091"/>
    <w:rsid w:val="00CD7200"/>
    <w:rsid w:val="00CE09CA"/>
    <w:rsid w:val="00CE14BA"/>
    <w:rsid w:val="00CE1916"/>
    <w:rsid w:val="00CE1FEE"/>
    <w:rsid w:val="00CE26FC"/>
    <w:rsid w:val="00CE2A62"/>
    <w:rsid w:val="00CE2E9A"/>
    <w:rsid w:val="00CE30C6"/>
    <w:rsid w:val="00CE3CBB"/>
    <w:rsid w:val="00CE3D8B"/>
    <w:rsid w:val="00CE3D96"/>
    <w:rsid w:val="00CE48B0"/>
    <w:rsid w:val="00CE509C"/>
    <w:rsid w:val="00CE527D"/>
    <w:rsid w:val="00CE5A60"/>
    <w:rsid w:val="00CE623A"/>
    <w:rsid w:val="00CE642F"/>
    <w:rsid w:val="00CE651D"/>
    <w:rsid w:val="00CE6CCB"/>
    <w:rsid w:val="00CF0332"/>
    <w:rsid w:val="00CF037F"/>
    <w:rsid w:val="00CF0F99"/>
    <w:rsid w:val="00CF13B6"/>
    <w:rsid w:val="00CF1FCC"/>
    <w:rsid w:val="00CF4A37"/>
    <w:rsid w:val="00CF5A0B"/>
    <w:rsid w:val="00CF5B94"/>
    <w:rsid w:val="00CF5E1A"/>
    <w:rsid w:val="00CF7AAC"/>
    <w:rsid w:val="00CF7BAE"/>
    <w:rsid w:val="00CF7D2E"/>
    <w:rsid w:val="00CF7D6E"/>
    <w:rsid w:val="00D010DB"/>
    <w:rsid w:val="00D0120B"/>
    <w:rsid w:val="00D01DB8"/>
    <w:rsid w:val="00D01E47"/>
    <w:rsid w:val="00D023AE"/>
    <w:rsid w:val="00D023FD"/>
    <w:rsid w:val="00D034BA"/>
    <w:rsid w:val="00D036F1"/>
    <w:rsid w:val="00D038D7"/>
    <w:rsid w:val="00D041F1"/>
    <w:rsid w:val="00D04AF5"/>
    <w:rsid w:val="00D05026"/>
    <w:rsid w:val="00D05D72"/>
    <w:rsid w:val="00D064F8"/>
    <w:rsid w:val="00D0680B"/>
    <w:rsid w:val="00D06C13"/>
    <w:rsid w:val="00D112CE"/>
    <w:rsid w:val="00D11513"/>
    <w:rsid w:val="00D1224B"/>
    <w:rsid w:val="00D12513"/>
    <w:rsid w:val="00D12AF0"/>
    <w:rsid w:val="00D12C56"/>
    <w:rsid w:val="00D12F82"/>
    <w:rsid w:val="00D13275"/>
    <w:rsid w:val="00D132AF"/>
    <w:rsid w:val="00D132E2"/>
    <w:rsid w:val="00D13DFF"/>
    <w:rsid w:val="00D1428E"/>
    <w:rsid w:val="00D1444B"/>
    <w:rsid w:val="00D14480"/>
    <w:rsid w:val="00D146E6"/>
    <w:rsid w:val="00D14A91"/>
    <w:rsid w:val="00D1504C"/>
    <w:rsid w:val="00D15315"/>
    <w:rsid w:val="00D153FE"/>
    <w:rsid w:val="00D15B7F"/>
    <w:rsid w:val="00D15C15"/>
    <w:rsid w:val="00D1696F"/>
    <w:rsid w:val="00D1735D"/>
    <w:rsid w:val="00D1770F"/>
    <w:rsid w:val="00D17E33"/>
    <w:rsid w:val="00D20149"/>
    <w:rsid w:val="00D2060C"/>
    <w:rsid w:val="00D20B7E"/>
    <w:rsid w:val="00D20C26"/>
    <w:rsid w:val="00D20CA0"/>
    <w:rsid w:val="00D217E3"/>
    <w:rsid w:val="00D2180B"/>
    <w:rsid w:val="00D21B99"/>
    <w:rsid w:val="00D21D1C"/>
    <w:rsid w:val="00D21E9C"/>
    <w:rsid w:val="00D236F6"/>
    <w:rsid w:val="00D23BD8"/>
    <w:rsid w:val="00D23F8C"/>
    <w:rsid w:val="00D24092"/>
    <w:rsid w:val="00D2475E"/>
    <w:rsid w:val="00D25001"/>
    <w:rsid w:val="00D2574A"/>
    <w:rsid w:val="00D263E3"/>
    <w:rsid w:val="00D26710"/>
    <w:rsid w:val="00D271C2"/>
    <w:rsid w:val="00D27708"/>
    <w:rsid w:val="00D27DA1"/>
    <w:rsid w:val="00D3011C"/>
    <w:rsid w:val="00D303D3"/>
    <w:rsid w:val="00D30D57"/>
    <w:rsid w:val="00D31BEB"/>
    <w:rsid w:val="00D321C2"/>
    <w:rsid w:val="00D32637"/>
    <w:rsid w:val="00D3345E"/>
    <w:rsid w:val="00D338F1"/>
    <w:rsid w:val="00D348B4"/>
    <w:rsid w:val="00D34B05"/>
    <w:rsid w:val="00D354D8"/>
    <w:rsid w:val="00D354E3"/>
    <w:rsid w:val="00D354E9"/>
    <w:rsid w:val="00D36391"/>
    <w:rsid w:val="00D3643E"/>
    <w:rsid w:val="00D3685C"/>
    <w:rsid w:val="00D36C07"/>
    <w:rsid w:val="00D36C48"/>
    <w:rsid w:val="00D41C96"/>
    <w:rsid w:val="00D41CDC"/>
    <w:rsid w:val="00D425E5"/>
    <w:rsid w:val="00D42ADC"/>
    <w:rsid w:val="00D4392E"/>
    <w:rsid w:val="00D44413"/>
    <w:rsid w:val="00D44E25"/>
    <w:rsid w:val="00D452FA"/>
    <w:rsid w:val="00D45CF8"/>
    <w:rsid w:val="00D45DEF"/>
    <w:rsid w:val="00D46455"/>
    <w:rsid w:val="00D46776"/>
    <w:rsid w:val="00D478A1"/>
    <w:rsid w:val="00D5009F"/>
    <w:rsid w:val="00D50E4B"/>
    <w:rsid w:val="00D50EEB"/>
    <w:rsid w:val="00D5118D"/>
    <w:rsid w:val="00D51308"/>
    <w:rsid w:val="00D513DC"/>
    <w:rsid w:val="00D51481"/>
    <w:rsid w:val="00D51801"/>
    <w:rsid w:val="00D51811"/>
    <w:rsid w:val="00D5193E"/>
    <w:rsid w:val="00D51ADB"/>
    <w:rsid w:val="00D528F9"/>
    <w:rsid w:val="00D53138"/>
    <w:rsid w:val="00D5314C"/>
    <w:rsid w:val="00D536A6"/>
    <w:rsid w:val="00D54241"/>
    <w:rsid w:val="00D54B52"/>
    <w:rsid w:val="00D559DB"/>
    <w:rsid w:val="00D55F6F"/>
    <w:rsid w:val="00D567F1"/>
    <w:rsid w:val="00D5757B"/>
    <w:rsid w:val="00D60207"/>
    <w:rsid w:val="00D60D69"/>
    <w:rsid w:val="00D60E3A"/>
    <w:rsid w:val="00D6312D"/>
    <w:rsid w:val="00D642ED"/>
    <w:rsid w:val="00D64F12"/>
    <w:rsid w:val="00D65E02"/>
    <w:rsid w:val="00D665E8"/>
    <w:rsid w:val="00D669EF"/>
    <w:rsid w:val="00D67814"/>
    <w:rsid w:val="00D7066E"/>
    <w:rsid w:val="00D707F4"/>
    <w:rsid w:val="00D71265"/>
    <w:rsid w:val="00D71E75"/>
    <w:rsid w:val="00D72D55"/>
    <w:rsid w:val="00D740D6"/>
    <w:rsid w:val="00D741E5"/>
    <w:rsid w:val="00D741FA"/>
    <w:rsid w:val="00D75223"/>
    <w:rsid w:val="00D759FA"/>
    <w:rsid w:val="00D75C13"/>
    <w:rsid w:val="00D772E0"/>
    <w:rsid w:val="00D77884"/>
    <w:rsid w:val="00D80572"/>
    <w:rsid w:val="00D81C25"/>
    <w:rsid w:val="00D8290D"/>
    <w:rsid w:val="00D83933"/>
    <w:rsid w:val="00D83BF9"/>
    <w:rsid w:val="00D86080"/>
    <w:rsid w:val="00D8659E"/>
    <w:rsid w:val="00D86DD8"/>
    <w:rsid w:val="00D87B3A"/>
    <w:rsid w:val="00D87DD7"/>
    <w:rsid w:val="00D91349"/>
    <w:rsid w:val="00D91495"/>
    <w:rsid w:val="00D9169F"/>
    <w:rsid w:val="00D938D3"/>
    <w:rsid w:val="00D93920"/>
    <w:rsid w:val="00D9395E"/>
    <w:rsid w:val="00D93D89"/>
    <w:rsid w:val="00D95EC8"/>
    <w:rsid w:val="00D9731A"/>
    <w:rsid w:val="00D97A2A"/>
    <w:rsid w:val="00DA0020"/>
    <w:rsid w:val="00DA0538"/>
    <w:rsid w:val="00DA073A"/>
    <w:rsid w:val="00DA1E3B"/>
    <w:rsid w:val="00DA231E"/>
    <w:rsid w:val="00DA329F"/>
    <w:rsid w:val="00DA36D2"/>
    <w:rsid w:val="00DA3E36"/>
    <w:rsid w:val="00DA4101"/>
    <w:rsid w:val="00DA44D8"/>
    <w:rsid w:val="00DA452F"/>
    <w:rsid w:val="00DA4892"/>
    <w:rsid w:val="00DA5DBF"/>
    <w:rsid w:val="00DA642E"/>
    <w:rsid w:val="00DA668C"/>
    <w:rsid w:val="00DA6B25"/>
    <w:rsid w:val="00DA7405"/>
    <w:rsid w:val="00DB09CF"/>
    <w:rsid w:val="00DB1240"/>
    <w:rsid w:val="00DB155B"/>
    <w:rsid w:val="00DB1C79"/>
    <w:rsid w:val="00DB215B"/>
    <w:rsid w:val="00DB260C"/>
    <w:rsid w:val="00DB2DB4"/>
    <w:rsid w:val="00DB2ECC"/>
    <w:rsid w:val="00DB303B"/>
    <w:rsid w:val="00DB3B8A"/>
    <w:rsid w:val="00DB40B5"/>
    <w:rsid w:val="00DB438E"/>
    <w:rsid w:val="00DB477D"/>
    <w:rsid w:val="00DB5720"/>
    <w:rsid w:val="00DB5B4A"/>
    <w:rsid w:val="00DB75C4"/>
    <w:rsid w:val="00DB78CB"/>
    <w:rsid w:val="00DB7A59"/>
    <w:rsid w:val="00DC01BB"/>
    <w:rsid w:val="00DC03E2"/>
    <w:rsid w:val="00DC060D"/>
    <w:rsid w:val="00DC1857"/>
    <w:rsid w:val="00DC18E1"/>
    <w:rsid w:val="00DC1C97"/>
    <w:rsid w:val="00DC1E16"/>
    <w:rsid w:val="00DC2AA8"/>
    <w:rsid w:val="00DC2F70"/>
    <w:rsid w:val="00DC39EE"/>
    <w:rsid w:val="00DC3F6D"/>
    <w:rsid w:val="00DC41AA"/>
    <w:rsid w:val="00DC498C"/>
    <w:rsid w:val="00DC5A6F"/>
    <w:rsid w:val="00DC5EB2"/>
    <w:rsid w:val="00DC6C14"/>
    <w:rsid w:val="00DC7541"/>
    <w:rsid w:val="00DD1016"/>
    <w:rsid w:val="00DD10DA"/>
    <w:rsid w:val="00DD16B9"/>
    <w:rsid w:val="00DD26AC"/>
    <w:rsid w:val="00DD2AC4"/>
    <w:rsid w:val="00DD2F6C"/>
    <w:rsid w:val="00DD40C7"/>
    <w:rsid w:val="00DD47A5"/>
    <w:rsid w:val="00DD4D97"/>
    <w:rsid w:val="00DD546E"/>
    <w:rsid w:val="00DD5975"/>
    <w:rsid w:val="00DD69A8"/>
    <w:rsid w:val="00DD7FB9"/>
    <w:rsid w:val="00DE027E"/>
    <w:rsid w:val="00DE09F4"/>
    <w:rsid w:val="00DE154A"/>
    <w:rsid w:val="00DE16ED"/>
    <w:rsid w:val="00DE1A71"/>
    <w:rsid w:val="00DE204D"/>
    <w:rsid w:val="00DE220B"/>
    <w:rsid w:val="00DE296A"/>
    <w:rsid w:val="00DE2ED8"/>
    <w:rsid w:val="00DE34CE"/>
    <w:rsid w:val="00DE34D8"/>
    <w:rsid w:val="00DE39EF"/>
    <w:rsid w:val="00DE55AB"/>
    <w:rsid w:val="00DE690D"/>
    <w:rsid w:val="00DE6FF1"/>
    <w:rsid w:val="00DE7084"/>
    <w:rsid w:val="00DE70A5"/>
    <w:rsid w:val="00DE786B"/>
    <w:rsid w:val="00DF12D0"/>
    <w:rsid w:val="00DF2629"/>
    <w:rsid w:val="00DF298A"/>
    <w:rsid w:val="00DF46B2"/>
    <w:rsid w:val="00DF547B"/>
    <w:rsid w:val="00DF5CD0"/>
    <w:rsid w:val="00DF5D59"/>
    <w:rsid w:val="00DF5D7D"/>
    <w:rsid w:val="00DF6854"/>
    <w:rsid w:val="00DF7635"/>
    <w:rsid w:val="00DF78FE"/>
    <w:rsid w:val="00E01924"/>
    <w:rsid w:val="00E01F28"/>
    <w:rsid w:val="00E0249F"/>
    <w:rsid w:val="00E027DA"/>
    <w:rsid w:val="00E02DF4"/>
    <w:rsid w:val="00E048B4"/>
    <w:rsid w:val="00E049BE"/>
    <w:rsid w:val="00E066A0"/>
    <w:rsid w:val="00E067A5"/>
    <w:rsid w:val="00E07983"/>
    <w:rsid w:val="00E07A9D"/>
    <w:rsid w:val="00E07AD9"/>
    <w:rsid w:val="00E105B4"/>
    <w:rsid w:val="00E115BB"/>
    <w:rsid w:val="00E13654"/>
    <w:rsid w:val="00E14141"/>
    <w:rsid w:val="00E143FF"/>
    <w:rsid w:val="00E14AD1"/>
    <w:rsid w:val="00E14D89"/>
    <w:rsid w:val="00E15496"/>
    <w:rsid w:val="00E16F71"/>
    <w:rsid w:val="00E17007"/>
    <w:rsid w:val="00E200FE"/>
    <w:rsid w:val="00E204D7"/>
    <w:rsid w:val="00E20725"/>
    <w:rsid w:val="00E2080E"/>
    <w:rsid w:val="00E20FF9"/>
    <w:rsid w:val="00E2187A"/>
    <w:rsid w:val="00E219DE"/>
    <w:rsid w:val="00E22347"/>
    <w:rsid w:val="00E23149"/>
    <w:rsid w:val="00E23670"/>
    <w:rsid w:val="00E23D2E"/>
    <w:rsid w:val="00E23DAE"/>
    <w:rsid w:val="00E23E22"/>
    <w:rsid w:val="00E242BD"/>
    <w:rsid w:val="00E2440C"/>
    <w:rsid w:val="00E2560D"/>
    <w:rsid w:val="00E25667"/>
    <w:rsid w:val="00E25C5F"/>
    <w:rsid w:val="00E25D49"/>
    <w:rsid w:val="00E267C1"/>
    <w:rsid w:val="00E26E6A"/>
    <w:rsid w:val="00E271C8"/>
    <w:rsid w:val="00E27974"/>
    <w:rsid w:val="00E2798D"/>
    <w:rsid w:val="00E306BB"/>
    <w:rsid w:val="00E3080A"/>
    <w:rsid w:val="00E328D5"/>
    <w:rsid w:val="00E33088"/>
    <w:rsid w:val="00E33F72"/>
    <w:rsid w:val="00E352AE"/>
    <w:rsid w:val="00E35739"/>
    <w:rsid w:val="00E36867"/>
    <w:rsid w:val="00E378CA"/>
    <w:rsid w:val="00E37BF0"/>
    <w:rsid w:val="00E37C97"/>
    <w:rsid w:val="00E40DBF"/>
    <w:rsid w:val="00E40E0B"/>
    <w:rsid w:val="00E4174E"/>
    <w:rsid w:val="00E41A94"/>
    <w:rsid w:val="00E41B7B"/>
    <w:rsid w:val="00E42051"/>
    <w:rsid w:val="00E42404"/>
    <w:rsid w:val="00E43167"/>
    <w:rsid w:val="00E43822"/>
    <w:rsid w:val="00E43D84"/>
    <w:rsid w:val="00E44148"/>
    <w:rsid w:val="00E4436F"/>
    <w:rsid w:val="00E45BBA"/>
    <w:rsid w:val="00E4610E"/>
    <w:rsid w:val="00E470D6"/>
    <w:rsid w:val="00E502FD"/>
    <w:rsid w:val="00E50AAB"/>
    <w:rsid w:val="00E50DA6"/>
    <w:rsid w:val="00E51A5A"/>
    <w:rsid w:val="00E523AA"/>
    <w:rsid w:val="00E52A15"/>
    <w:rsid w:val="00E53C1B"/>
    <w:rsid w:val="00E53DC3"/>
    <w:rsid w:val="00E54478"/>
    <w:rsid w:val="00E546E9"/>
    <w:rsid w:val="00E5505B"/>
    <w:rsid w:val="00E553EE"/>
    <w:rsid w:val="00E55747"/>
    <w:rsid w:val="00E55B91"/>
    <w:rsid w:val="00E55DAA"/>
    <w:rsid w:val="00E565DB"/>
    <w:rsid w:val="00E56EEE"/>
    <w:rsid w:val="00E57052"/>
    <w:rsid w:val="00E5713F"/>
    <w:rsid w:val="00E57D41"/>
    <w:rsid w:val="00E57DDD"/>
    <w:rsid w:val="00E623A7"/>
    <w:rsid w:val="00E62B54"/>
    <w:rsid w:val="00E63385"/>
    <w:rsid w:val="00E6440B"/>
    <w:rsid w:val="00E644A1"/>
    <w:rsid w:val="00E6588B"/>
    <w:rsid w:val="00E65945"/>
    <w:rsid w:val="00E65CD2"/>
    <w:rsid w:val="00E65D24"/>
    <w:rsid w:val="00E65D47"/>
    <w:rsid w:val="00E66059"/>
    <w:rsid w:val="00E66460"/>
    <w:rsid w:val="00E67D1B"/>
    <w:rsid w:val="00E70ABD"/>
    <w:rsid w:val="00E70FC0"/>
    <w:rsid w:val="00E7249D"/>
    <w:rsid w:val="00E72520"/>
    <w:rsid w:val="00E7308F"/>
    <w:rsid w:val="00E73F17"/>
    <w:rsid w:val="00E74384"/>
    <w:rsid w:val="00E745BF"/>
    <w:rsid w:val="00E748B7"/>
    <w:rsid w:val="00E75256"/>
    <w:rsid w:val="00E75C85"/>
    <w:rsid w:val="00E75C8E"/>
    <w:rsid w:val="00E76A7E"/>
    <w:rsid w:val="00E76ECE"/>
    <w:rsid w:val="00E77937"/>
    <w:rsid w:val="00E779E0"/>
    <w:rsid w:val="00E801E6"/>
    <w:rsid w:val="00E818C2"/>
    <w:rsid w:val="00E81AEF"/>
    <w:rsid w:val="00E81B4B"/>
    <w:rsid w:val="00E82837"/>
    <w:rsid w:val="00E82C88"/>
    <w:rsid w:val="00E830E7"/>
    <w:rsid w:val="00E83742"/>
    <w:rsid w:val="00E83A4B"/>
    <w:rsid w:val="00E842EF"/>
    <w:rsid w:val="00E84579"/>
    <w:rsid w:val="00E85630"/>
    <w:rsid w:val="00E86255"/>
    <w:rsid w:val="00E86448"/>
    <w:rsid w:val="00E86E41"/>
    <w:rsid w:val="00E875C3"/>
    <w:rsid w:val="00E90370"/>
    <w:rsid w:val="00E90D8E"/>
    <w:rsid w:val="00E90F32"/>
    <w:rsid w:val="00E913D6"/>
    <w:rsid w:val="00E914F0"/>
    <w:rsid w:val="00E918B5"/>
    <w:rsid w:val="00E9220C"/>
    <w:rsid w:val="00E94403"/>
    <w:rsid w:val="00E94FE7"/>
    <w:rsid w:val="00E95211"/>
    <w:rsid w:val="00E95408"/>
    <w:rsid w:val="00E957C0"/>
    <w:rsid w:val="00E95ABA"/>
    <w:rsid w:val="00E96793"/>
    <w:rsid w:val="00E96A50"/>
    <w:rsid w:val="00E97242"/>
    <w:rsid w:val="00E97746"/>
    <w:rsid w:val="00E97896"/>
    <w:rsid w:val="00E97D8D"/>
    <w:rsid w:val="00EA007C"/>
    <w:rsid w:val="00EA0183"/>
    <w:rsid w:val="00EA0AEB"/>
    <w:rsid w:val="00EA1229"/>
    <w:rsid w:val="00EA1751"/>
    <w:rsid w:val="00EA18B8"/>
    <w:rsid w:val="00EA1C62"/>
    <w:rsid w:val="00EA28A9"/>
    <w:rsid w:val="00EA29CC"/>
    <w:rsid w:val="00EA33E7"/>
    <w:rsid w:val="00EA415A"/>
    <w:rsid w:val="00EA490F"/>
    <w:rsid w:val="00EA5400"/>
    <w:rsid w:val="00EA5682"/>
    <w:rsid w:val="00EA59D9"/>
    <w:rsid w:val="00EA5AA2"/>
    <w:rsid w:val="00EA6204"/>
    <w:rsid w:val="00EA6599"/>
    <w:rsid w:val="00EA6BFD"/>
    <w:rsid w:val="00EA6FAF"/>
    <w:rsid w:val="00EA71BD"/>
    <w:rsid w:val="00EA75CD"/>
    <w:rsid w:val="00EA7EFD"/>
    <w:rsid w:val="00EA7F92"/>
    <w:rsid w:val="00EB0B43"/>
    <w:rsid w:val="00EB1C3F"/>
    <w:rsid w:val="00EB204A"/>
    <w:rsid w:val="00EB2E90"/>
    <w:rsid w:val="00EB484F"/>
    <w:rsid w:val="00EB4EE0"/>
    <w:rsid w:val="00EB5519"/>
    <w:rsid w:val="00EB5C58"/>
    <w:rsid w:val="00EB6825"/>
    <w:rsid w:val="00EB6A94"/>
    <w:rsid w:val="00EB715A"/>
    <w:rsid w:val="00EB73FF"/>
    <w:rsid w:val="00EB74E6"/>
    <w:rsid w:val="00EB770B"/>
    <w:rsid w:val="00EB78A9"/>
    <w:rsid w:val="00EC0CC1"/>
    <w:rsid w:val="00EC1113"/>
    <w:rsid w:val="00EC2482"/>
    <w:rsid w:val="00EC358B"/>
    <w:rsid w:val="00EC3DD9"/>
    <w:rsid w:val="00EC43FF"/>
    <w:rsid w:val="00EC4F1F"/>
    <w:rsid w:val="00EC52F8"/>
    <w:rsid w:val="00EC5F06"/>
    <w:rsid w:val="00EC6405"/>
    <w:rsid w:val="00EC6F09"/>
    <w:rsid w:val="00EC6FDF"/>
    <w:rsid w:val="00ED0872"/>
    <w:rsid w:val="00ED0A81"/>
    <w:rsid w:val="00ED2123"/>
    <w:rsid w:val="00ED252F"/>
    <w:rsid w:val="00ED25CE"/>
    <w:rsid w:val="00ED2CEE"/>
    <w:rsid w:val="00ED3FD6"/>
    <w:rsid w:val="00ED4011"/>
    <w:rsid w:val="00ED6A9A"/>
    <w:rsid w:val="00ED6E99"/>
    <w:rsid w:val="00ED71C8"/>
    <w:rsid w:val="00ED7764"/>
    <w:rsid w:val="00ED7A9A"/>
    <w:rsid w:val="00EE0808"/>
    <w:rsid w:val="00EE112A"/>
    <w:rsid w:val="00EE2337"/>
    <w:rsid w:val="00EE28D7"/>
    <w:rsid w:val="00EE2BE2"/>
    <w:rsid w:val="00EE6A4C"/>
    <w:rsid w:val="00EE724D"/>
    <w:rsid w:val="00EF02B4"/>
    <w:rsid w:val="00EF167F"/>
    <w:rsid w:val="00EF1E6A"/>
    <w:rsid w:val="00EF23F5"/>
    <w:rsid w:val="00EF2531"/>
    <w:rsid w:val="00EF28BE"/>
    <w:rsid w:val="00EF3A29"/>
    <w:rsid w:val="00EF4489"/>
    <w:rsid w:val="00EF5567"/>
    <w:rsid w:val="00EF56B0"/>
    <w:rsid w:val="00EF694C"/>
    <w:rsid w:val="00EF72DC"/>
    <w:rsid w:val="00EF794A"/>
    <w:rsid w:val="00EF7B0A"/>
    <w:rsid w:val="00EF7F9B"/>
    <w:rsid w:val="00F001DB"/>
    <w:rsid w:val="00F00F40"/>
    <w:rsid w:val="00F025D6"/>
    <w:rsid w:val="00F02F3A"/>
    <w:rsid w:val="00F03668"/>
    <w:rsid w:val="00F03C2D"/>
    <w:rsid w:val="00F04042"/>
    <w:rsid w:val="00F045FE"/>
    <w:rsid w:val="00F04B4A"/>
    <w:rsid w:val="00F05001"/>
    <w:rsid w:val="00F054DF"/>
    <w:rsid w:val="00F05A95"/>
    <w:rsid w:val="00F0667B"/>
    <w:rsid w:val="00F06A2F"/>
    <w:rsid w:val="00F07B60"/>
    <w:rsid w:val="00F10812"/>
    <w:rsid w:val="00F11DD4"/>
    <w:rsid w:val="00F11F8D"/>
    <w:rsid w:val="00F1236F"/>
    <w:rsid w:val="00F12847"/>
    <w:rsid w:val="00F12BDE"/>
    <w:rsid w:val="00F12C73"/>
    <w:rsid w:val="00F12CF0"/>
    <w:rsid w:val="00F12DFE"/>
    <w:rsid w:val="00F12FAB"/>
    <w:rsid w:val="00F14288"/>
    <w:rsid w:val="00F151F5"/>
    <w:rsid w:val="00F163AE"/>
    <w:rsid w:val="00F1725B"/>
    <w:rsid w:val="00F1767C"/>
    <w:rsid w:val="00F1796A"/>
    <w:rsid w:val="00F2014F"/>
    <w:rsid w:val="00F211BD"/>
    <w:rsid w:val="00F21BDF"/>
    <w:rsid w:val="00F221D1"/>
    <w:rsid w:val="00F226A9"/>
    <w:rsid w:val="00F22BDE"/>
    <w:rsid w:val="00F2453B"/>
    <w:rsid w:val="00F246D5"/>
    <w:rsid w:val="00F247E2"/>
    <w:rsid w:val="00F24A01"/>
    <w:rsid w:val="00F2537C"/>
    <w:rsid w:val="00F26806"/>
    <w:rsid w:val="00F26BA1"/>
    <w:rsid w:val="00F271DC"/>
    <w:rsid w:val="00F27A09"/>
    <w:rsid w:val="00F3032F"/>
    <w:rsid w:val="00F3080F"/>
    <w:rsid w:val="00F30BC1"/>
    <w:rsid w:val="00F314D5"/>
    <w:rsid w:val="00F322FF"/>
    <w:rsid w:val="00F32BD6"/>
    <w:rsid w:val="00F32D9B"/>
    <w:rsid w:val="00F338EF"/>
    <w:rsid w:val="00F33C45"/>
    <w:rsid w:val="00F34458"/>
    <w:rsid w:val="00F3477F"/>
    <w:rsid w:val="00F35903"/>
    <w:rsid w:val="00F37119"/>
    <w:rsid w:val="00F37780"/>
    <w:rsid w:val="00F379B0"/>
    <w:rsid w:val="00F37C89"/>
    <w:rsid w:val="00F40577"/>
    <w:rsid w:val="00F40D61"/>
    <w:rsid w:val="00F414AE"/>
    <w:rsid w:val="00F41E1C"/>
    <w:rsid w:val="00F41FFE"/>
    <w:rsid w:val="00F4289C"/>
    <w:rsid w:val="00F43FD9"/>
    <w:rsid w:val="00F441D8"/>
    <w:rsid w:val="00F44220"/>
    <w:rsid w:val="00F44290"/>
    <w:rsid w:val="00F45216"/>
    <w:rsid w:val="00F454F7"/>
    <w:rsid w:val="00F455BA"/>
    <w:rsid w:val="00F45A79"/>
    <w:rsid w:val="00F45C73"/>
    <w:rsid w:val="00F45D21"/>
    <w:rsid w:val="00F46A1E"/>
    <w:rsid w:val="00F46D50"/>
    <w:rsid w:val="00F476F6"/>
    <w:rsid w:val="00F477CF"/>
    <w:rsid w:val="00F506C2"/>
    <w:rsid w:val="00F509DF"/>
    <w:rsid w:val="00F50C03"/>
    <w:rsid w:val="00F510C5"/>
    <w:rsid w:val="00F52218"/>
    <w:rsid w:val="00F548C0"/>
    <w:rsid w:val="00F5504D"/>
    <w:rsid w:val="00F55815"/>
    <w:rsid w:val="00F55DCE"/>
    <w:rsid w:val="00F56141"/>
    <w:rsid w:val="00F561C2"/>
    <w:rsid w:val="00F56298"/>
    <w:rsid w:val="00F5653B"/>
    <w:rsid w:val="00F577ED"/>
    <w:rsid w:val="00F57CF5"/>
    <w:rsid w:val="00F603F6"/>
    <w:rsid w:val="00F625C1"/>
    <w:rsid w:val="00F62947"/>
    <w:rsid w:val="00F62B94"/>
    <w:rsid w:val="00F62E1E"/>
    <w:rsid w:val="00F632EF"/>
    <w:rsid w:val="00F632F7"/>
    <w:rsid w:val="00F6446F"/>
    <w:rsid w:val="00F6573C"/>
    <w:rsid w:val="00F65D47"/>
    <w:rsid w:val="00F66FDE"/>
    <w:rsid w:val="00F70DC8"/>
    <w:rsid w:val="00F719B3"/>
    <w:rsid w:val="00F723A8"/>
    <w:rsid w:val="00F72502"/>
    <w:rsid w:val="00F72649"/>
    <w:rsid w:val="00F72AA8"/>
    <w:rsid w:val="00F73040"/>
    <w:rsid w:val="00F756CA"/>
    <w:rsid w:val="00F75A41"/>
    <w:rsid w:val="00F75BC1"/>
    <w:rsid w:val="00F76522"/>
    <w:rsid w:val="00F765F7"/>
    <w:rsid w:val="00F76BE4"/>
    <w:rsid w:val="00F770B3"/>
    <w:rsid w:val="00F7722B"/>
    <w:rsid w:val="00F77247"/>
    <w:rsid w:val="00F7773C"/>
    <w:rsid w:val="00F800D7"/>
    <w:rsid w:val="00F807E8"/>
    <w:rsid w:val="00F80A87"/>
    <w:rsid w:val="00F80F85"/>
    <w:rsid w:val="00F812C4"/>
    <w:rsid w:val="00F816C6"/>
    <w:rsid w:val="00F817A2"/>
    <w:rsid w:val="00F82705"/>
    <w:rsid w:val="00F830B3"/>
    <w:rsid w:val="00F8328A"/>
    <w:rsid w:val="00F832FC"/>
    <w:rsid w:val="00F85078"/>
    <w:rsid w:val="00F8667E"/>
    <w:rsid w:val="00F870FC"/>
    <w:rsid w:val="00F87DF5"/>
    <w:rsid w:val="00F905F4"/>
    <w:rsid w:val="00F90D01"/>
    <w:rsid w:val="00F90F76"/>
    <w:rsid w:val="00F91430"/>
    <w:rsid w:val="00F9153A"/>
    <w:rsid w:val="00F916FC"/>
    <w:rsid w:val="00F91763"/>
    <w:rsid w:val="00F91FDC"/>
    <w:rsid w:val="00F936B7"/>
    <w:rsid w:val="00F93B4C"/>
    <w:rsid w:val="00F9421B"/>
    <w:rsid w:val="00F94443"/>
    <w:rsid w:val="00F94A65"/>
    <w:rsid w:val="00F95297"/>
    <w:rsid w:val="00F953E2"/>
    <w:rsid w:val="00F9587A"/>
    <w:rsid w:val="00F95D01"/>
    <w:rsid w:val="00F95F11"/>
    <w:rsid w:val="00F971CB"/>
    <w:rsid w:val="00F97242"/>
    <w:rsid w:val="00F97AFD"/>
    <w:rsid w:val="00FA047C"/>
    <w:rsid w:val="00FA09DC"/>
    <w:rsid w:val="00FA16B7"/>
    <w:rsid w:val="00FA1746"/>
    <w:rsid w:val="00FA1EE0"/>
    <w:rsid w:val="00FA27F9"/>
    <w:rsid w:val="00FA2AC8"/>
    <w:rsid w:val="00FA2C20"/>
    <w:rsid w:val="00FA2D30"/>
    <w:rsid w:val="00FA35E2"/>
    <w:rsid w:val="00FA3815"/>
    <w:rsid w:val="00FA5161"/>
    <w:rsid w:val="00FA53B6"/>
    <w:rsid w:val="00FA541A"/>
    <w:rsid w:val="00FA57A4"/>
    <w:rsid w:val="00FA5B21"/>
    <w:rsid w:val="00FA5E77"/>
    <w:rsid w:val="00FA5F79"/>
    <w:rsid w:val="00FA61DC"/>
    <w:rsid w:val="00FA6849"/>
    <w:rsid w:val="00FA6FFC"/>
    <w:rsid w:val="00FA71D8"/>
    <w:rsid w:val="00FA79C8"/>
    <w:rsid w:val="00FA7D25"/>
    <w:rsid w:val="00FA7DF0"/>
    <w:rsid w:val="00FB2AFE"/>
    <w:rsid w:val="00FB38E1"/>
    <w:rsid w:val="00FB44DA"/>
    <w:rsid w:val="00FB4B35"/>
    <w:rsid w:val="00FB4CA1"/>
    <w:rsid w:val="00FB6A72"/>
    <w:rsid w:val="00FB6D60"/>
    <w:rsid w:val="00FB7032"/>
    <w:rsid w:val="00FB7106"/>
    <w:rsid w:val="00FB79EC"/>
    <w:rsid w:val="00FC09D6"/>
    <w:rsid w:val="00FC1291"/>
    <w:rsid w:val="00FC32FC"/>
    <w:rsid w:val="00FC34DB"/>
    <w:rsid w:val="00FC361C"/>
    <w:rsid w:val="00FC3778"/>
    <w:rsid w:val="00FC37E1"/>
    <w:rsid w:val="00FC41D9"/>
    <w:rsid w:val="00FC4DEA"/>
    <w:rsid w:val="00FC5542"/>
    <w:rsid w:val="00FC5A63"/>
    <w:rsid w:val="00FC5A8E"/>
    <w:rsid w:val="00FC5C34"/>
    <w:rsid w:val="00FC5E4A"/>
    <w:rsid w:val="00FC61F6"/>
    <w:rsid w:val="00FD294A"/>
    <w:rsid w:val="00FD2CE5"/>
    <w:rsid w:val="00FD2F67"/>
    <w:rsid w:val="00FD3C9A"/>
    <w:rsid w:val="00FD4258"/>
    <w:rsid w:val="00FD43DF"/>
    <w:rsid w:val="00FD611D"/>
    <w:rsid w:val="00FD623F"/>
    <w:rsid w:val="00FD6F42"/>
    <w:rsid w:val="00FE0816"/>
    <w:rsid w:val="00FE0BCB"/>
    <w:rsid w:val="00FE2841"/>
    <w:rsid w:val="00FE33FB"/>
    <w:rsid w:val="00FE3487"/>
    <w:rsid w:val="00FE35D1"/>
    <w:rsid w:val="00FE54B3"/>
    <w:rsid w:val="00FE5942"/>
    <w:rsid w:val="00FE5961"/>
    <w:rsid w:val="00FE63CB"/>
    <w:rsid w:val="00FE64FD"/>
    <w:rsid w:val="00FE6BC4"/>
    <w:rsid w:val="00FE74C7"/>
    <w:rsid w:val="00FE788E"/>
    <w:rsid w:val="00FF14DD"/>
    <w:rsid w:val="00FF2A39"/>
    <w:rsid w:val="00FF3112"/>
    <w:rsid w:val="00FF44EC"/>
    <w:rsid w:val="00FF4785"/>
    <w:rsid w:val="00FF4EF8"/>
    <w:rsid w:val="00FF4F06"/>
    <w:rsid w:val="00FF740D"/>
    <w:rsid w:val="00FF78CA"/>
    <w:rsid w:val="11DC5A2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qFormat="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1"/>
    <w:qFormat/>
    <w:rsid w:val="002B04D8"/>
    <w:pPr>
      <w:ind w:left="1531"/>
      <w:jc w:val="both"/>
    </w:pPr>
    <w:rPr>
      <w:rFonts w:ascii="Arial MT" w:eastAsia="Arial MT" w:hAnsi="Arial MT" w:cs="Arial MT"/>
    </w:rPr>
  </w:style>
  <w:style w:type="paragraph" w:styleId="Heading1">
    <w:name w:val="heading 1"/>
    <w:basedOn w:val="Normal"/>
    <w:link w:val="Heading1Char"/>
    <w:autoRedefine/>
    <w:uiPriority w:val="1"/>
    <w:qFormat/>
    <w:rsid w:val="008659A0"/>
    <w:pPr>
      <w:spacing w:before="120" w:after="120" w:line="276" w:lineRule="auto"/>
      <w:ind w:left="567"/>
      <w:jc w:val="center"/>
      <w:outlineLvl w:val="0"/>
    </w:pPr>
    <w:rPr>
      <w:rFonts w:ascii="Arial" w:eastAsiaTheme="minorHAnsi" w:hAnsi="Arial" w:cs="Arial"/>
      <w:b/>
      <w:bCs/>
      <w:color w:val="000000"/>
      <w:sz w:val="40"/>
      <w:szCs w:val="40"/>
    </w:rPr>
  </w:style>
  <w:style w:type="paragraph" w:styleId="Heading2">
    <w:name w:val="heading 2"/>
    <w:basedOn w:val="Normal"/>
    <w:uiPriority w:val="1"/>
    <w:qFormat/>
    <w:rsid w:val="005C1F6A"/>
    <w:pPr>
      <w:numPr>
        <w:numId w:val="1"/>
      </w:numPr>
      <w:spacing w:before="120" w:after="120"/>
      <w:outlineLvl w:val="1"/>
    </w:pPr>
    <w:rPr>
      <w:rFonts w:ascii="Arial" w:eastAsia="Arial" w:hAnsi="Arial" w:cs="Arial"/>
      <w:b/>
      <w:bCs/>
      <w:color w:val="984806" w:themeColor="accent6" w:themeShade="80"/>
      <w:sz w:val="24"/>
      <w:szCs w:val="24"/>
    </w:rPr>
  </w:style>
  <w:style w:type="paragraph" w:styleId="Heading3">
    <w:name w:val="heading 3"/>
    <w:basedOn w:val="Normal"/>
    <w:link w:val="Heading3Char"/>
    <w:uiPriority w:val="1"/>
    <w:qFormat/>
    <w:rsid w:val="00756F62"/>
    <w:pPr>
      <w:numPr>
        <w:ilvl w:val="1"/>
        <w:numId w:val="1"/>
      </w:numPr>
      <w:spacing w:before="120" w:after="120"/>
      <w:outlineLvl w:val="2"/>
    </w:pPr>
    <w:rPr>
      <w:rFonts w:ascii="Arial Bold" w:eastAsia="Arial" w:hAnsi="Arial Bold" w:cs="Arial"/>
      <w:b/>
      <w:bCs/>
      <w:caps/>
      <w:color w:val="1F497D" w:themeColor="text2"/>
    </w:rPr>
  </w:style>
  <w:style w:type="paragraph" w:styleId="Heading4">
    <w:name w:val="heading 4"/>
    <w:basedOn w:val="Normal"/>
    <w:next w:val="Normal"/>
    <w:link w:val="Heading4Char"/>
    <w:autoRedefine/>
    <w:uiPriority w:val="9"/>
    <w:unhideWhenUsed/>
    <w:qFormat/>
    <w:rsid w:val="00D354D8"/>
    <w:pPr>
      <w:keepNext/>
      <w:keepLines/>
      <w:numPr>
        <w:ilvl w:val="3"/>
        <w:numId w:val="36"/>
      </w:numPr>
      <w:spacing w:before="40" w:after="240"/>
      <w:outlineLvl w:val="3"/>
    </w:pPr>
    <w:rPr>
      <w:rFonts w:ascii="Arial" w:eastAsiaTheme="majorEastAsia" w:hAnsi="Arial" w:cstheme="majorBidi"/>
      <w:b/>
      <w:iCs/>
      <w:color w:val="262626" w:themeColor="text1" w:themeTint="D9"/>
    </w:rPr>
  </w:style>
  <w:style w:type="paragraph" w:styleId="Heading5">
    <w:name w:val="heading 5"/>
    <w:basedOn w:val="Normal"/>
    <w:next w:val="Normal"/>
    <w:link w:val="Heading5Char"/>
    <w:uiPriority w:val="9"/>
    <w:unhideWhenUsed/>
    <w:qFormat/>
    <w:rsid w:val="007E439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E14B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n Subtitle,centre"/>
    <w:basedOn w:val="Normal"/>
    <w:next w:val="Normal"/>
    <w:link w:val="SubtitleChar"/>
    <w:autoRedefine/>
    <w:uiPriority w:val="11"/>
    <w:qFormat/>
    <w:rsid w:val="00270DF9"/>
    <w:pPr>
      <w:numPr>
        <w:ilvl w:val="1"/>
      </w:numPr>
      <w:spacing w:after="160"/>
      <w:ind w:left="450"/>
      <w:jc w:val="center"/>
    </w:pPr>
    <w:rPr>
      <w:rFonts w:ascii="Arial" w:eastAsiaTheme="minorEastAsia" w:hAnsi="Arial" w:cs="Arial"/>
      <w:b/>
      <w:color w:val="000000" w:themeColor="text1"/>
      <w:spacing w:val="15"/>
    </w:rPr>
  </w:style>
  <w:style w:type="character" w:customStyle="1" w:styleId="SubtitleChar">
    <w:name w:val="Subtitle Char"/>
    <w:aliases w:val="n Subtitle Char,centre Char"/>
    <w:basedOn w:val="DefaultParagraphFont"/>
    <w:link w:val="Subtitle"/>
    <w:uiPriority w:val="11"/>
    <w:rsid w:val="00270DF9"/>
    <w:rPr>
      <w:rFonts w:ascii="Arial" w:eastAsiaTheme="minorEastAsia" w:hAnsi="Arial" w:cs="Arial"/>
      <w:b/>
      <w:color w:val="000000" w:themeColor="text1"/>
      <w:spacing w:val="15"/>
    </w:rPr>
  </w:style>
  <w:style w:type="paragraph" w:styleId="NoSpacing">
    <w:name w:val="No Spacing"/>
    <w:uiPriority w:val="1"/>
    <w:rsid w:val="00F95F11"/>
    <w:pPr>
      <w:ind w:left="851"/>
      <w:jc w:val="both"/>
    </w:pPr>
    <w:rPr>
      <w:rFonts w:ascii="Arial MT" w:eastAsia="Arial MT" w:hAnsi="Arial MT" w:cs="Arial MT"/>
    </w:rPr>
  </w:style>
  <w:style w:type="paragraph" w:styleId="Title">
    <w:name w:val="Title"/>
    <w:basedOn w:val="Normal"/>
    <w:link w:val="TitleChar"/>
    <w:uiPriority w:val="10"/>
    <w:qFormat/>
    <w:rsid w:val="00AE16EC"/>
    <w:pPr>
      <w:spacing w:before="3"/>
      <w:ind w:left="2481" w:right="2300"/>
      <w:jc w:val="center"/>
    </w:pPr>
    <w:rPr>
      <w:rFonts w:ascii="Arial" w:eastAsia="Calibri" w:hAnsi="Arial" w:cs="Calibri"/>
      <w:b/>
      <w:bCs/>
      <w:sz w:val="32"/>
      <w:szCs w:val="48"/>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Bullet 1,b1,Bullets"/>
    <w:basedOn w:val="Normal"/>
    <w:link w:val="ListParagraphChar"/>
    <w:uiPriority w:val="34"/>
    <w:qFormat/>
    <w:rsid w:val="00737C36"/>
    <w:pPr>
      <w:ind w:left="720"/>
      <w:contextualSpacing/>
    </w:pPr>
  </w:style>
  <w:style w:type="paragraph" w:customStyle="1" w:styleId="TableParagraph">
    <w:name w:val="Table Paragraph"/>
    <w:basedOn w:val="Normal"/>
    <w:uiPriority w:val="1"/>
    <w:qFormat/>
    <w:rsid w:val="0029017C"/>
    <w:pPr>
      <w:ind w:left="0" w:right="28"/>
    </w:pPr>
  </w:style>
  <w:style w:type="paragraph" w:styleId="Header">
    <w:name w:val="header"/>
    <w:basedOn w:val="Normal"/>
    <w:link w:val="HeaderChar"/>
    <w:uiPriority w:val="99"/>
    <w:unhideWhenUsed/>
    <w:rsid w:val="007613A1"/>
    <w:pPr>
      <w:tabs>
        <w:tab w:val="center" w:pos="4513"/>
        <w:tab w:val="right" w:pos="9026"/>
      </w:tabs>
    </w:pPr>
  </w:style>
  <w:style w:type="character" w:customStyle="1" w:styleId="HeaderChar">
    <w:name w:val="Header Char"/>
    <w:basedOn w:val="DefaultParagraphFont"/>
    <w:link w:val="Header"/>
    <w:uiPriority w:val="99"/>
    <w:rsid w:val="007613A1"/>
    <w:rPr>
      <w:rFonts w:ascii="Arial MT" w:eastAsia="Arial MT" w:hAnsi="Arial MT" w:cs="Arial MT"/>
    </w:rPr>
  </w:style>
  <w:style w:type="paragraph" w:styleId="Footer">
    <w:name w:val="footer"/>
    <w:basedOn w:val="Normal"/>
    <w:link w:val="FooterChar"/>
    <w:uiPriority w:val="99"/>
    <w:unhideWhenUsed/>
    <w:rsid w:val="007613A1"/>
    <w:pPr>
      <w:tabs>
        <w:tab w:val="center" w:pos="4513"/>
        <w:tab w:val="right" w:pos="9026"/>
      </w:tabs>
      <w:ind w:left="1571" w:hanging="360"/>
    </w:pPr>
  </w:style>
  <w:style w:type="character" w:customStyle="1" w:styleId="FooterChar">
    <w:name w:val="Footer Char"/>
    <w:basedOn w:val="DefaultParagraphFont"/>
    <w:link w:val="Footer"/>
    <w:uiPriority w:val="99"/>
    <w:rsid w:val="007613A1"/>
    <w:rPr>
      <w:rFonts w:ascii="Arial MT" w:eastAsia="Arial MT" w:hAnsi="Arial MT" w:cs="Arial MT"/>
    </w:rPr>
  </w:style>
  <w:style w:type="character" w:styleId="CommentReference">
    <w:name w:val="annotation reference"/>
    <w:basedOn w:val="DefaultParagraphFont"/>
    <w:uiPriority w:val="99"/>
    <w:semiHidden/>
    <w:unhideWhenUsed/>
    <w:rsid w:val="000F6158"/>
    <w:rPr>
      <w:sz w:val="16"/>
      <w:szCs w:val="16"/>
    </w:rPr>
  </w:style>
  <w:style w:type="character" w:styleId="BookTitle">
    <w:name w:val="Book Title"/>
    <w:basedOn w:val="DefaultParagraphFont"/>
    <w:uiPriority w:val="33"/>
    <w:rsid w:val="00F4289C"/>
    <w:rPr>
      <w:b/>
      <w:bCs/>
      <w:i/>
      <w:iCs/>
      <w:spacing w:val="5"/>
    </w:rPr>
  </w:style>
  <w:style w:type="character" w:styleId="IntenseReference">
    <w:name w:val="Intense Reference"/>
    <w:basedOn w:val="DefaultParagraphFont"/>
    <w:uiPriority w:val="32"/>
    <w:rsid w:val="00F4289C"/>
    <w:rPr>
      <w:b/>
      <w:bCs/>
      <w:smallCaps/>
      <w:color w:val="4F81BD" w:themeColor="accent1"/>
      <w:spacing w:val="5"/>
    </w:rPr>
  </w:style>
  <w:style w:type="paragraph" w:styleId="CommentSubject">
    <w:name w:val="annotation subject"/>
    <w:basedOn w:val="Normal"/>
    <w:next w:val="Normal"/>
    <w:link w:val="CommentSubjectChar"/>
    <w:uiPriority w:val="99"/>
    <w:semiHidden/>
    <w:unhideWhenUsed/>
    <w:rsid w:val="001D09BC"/>
    <w:rPr>
      <w:b/>
      <w:bCs/>
    </w:rPr>
  </w:style>
  <w:style w:type="character" w:customStyle="1" w:styleId="CommentSubjectChar">
    <w:name w:val="Comment Subject Char"/>
    <w:basedOn w:val="DefaultParagraphFont"/>
    <w:link w:val="CommentSubject"/>
    <w:uiPriority w:val="99"/>
    <w:semiHidden/>
    <w:rsid w:val="001D09BC"/>
    <w:rPr>
      <w:rFonts w:ascii="Arial MT" w:eastAsia="Arial MT" w:hAnsi="Arial MT" w:cs="Arial MT"/>
      <w:b/>
      <w:bCs/>
      <w:sz w:val="20"/>
      <w:szCs w:val="20"/>
    </w:rPr>
  </w:style>
  <w:style w:type="paragraph" w:styleId="BalloonText">
    <w:name w:val="Balloon Text"/>
    <w:basedOn w:val="Normal"/>
    <w:link w:val="BalloonTextChar"/>
    <w:uiPriority w:val="99"/>
    <w:semiHidden/>
    <w:unhideWhenUsed/>
    <w:rsid w:val="000F6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158"/>
    <w:rPr>
      <w:rFonts w:ascii="Segoe UI" w:eastAsia="Arial MT" w:hAnsi="Segoe UI" w:cs="Segoe UI"/>
      <w:sz w:val="18"/>
      <w:szCs w:val="18"/>
    </w:rPr>
  </w:style>
  <w:style w:type="character" w:styleId="Hyperlink">
    <w:name w:val="Hyperlink"/>
    <w:basedOn w:val="DefaultParagraphFont"/>
    <w:uiPriority w:val="99"/>
    <w:unhideWhenUsed/>
    <w:rsid w:val="00CA241A"/>
    <w:rPr>
      <w:color w:val="0000FF" w:themeColor="hyperlink"/>
      <w:u w:val="single"/>
    </w:rPr>
  </w:style>
  <w:style w:type="character" w:styleId="FollowedHyperlink">
    <w:name w:val="FollowedHyperlink"/>
    <w:basedOn w:val="DefaultParagraphFont"/>
    <w:uiPriority w:val="99"/>
    <w:semiHidden/>
    <w:unhideWhenUsed/>
    <w:rsid w:val="00CA241A"/>
    <w:rPr>
      <w:color w:val="800080" w:themeColor="followedHyperlink"/>
      <w:u w:val="single"/>
    </w:rPr>
  </w:style>
  <w:style w:type="paragraph" w:styleId="Revision">
    <w:name w:val="Revision"/>
    <w:hidden/>
    <w:uiPriority w:val="99"/>
    <w:semiHidden/>
    <w:rsid w:val="00F12CF0"/>
    <w:pPr>
      <w:widowControl/>
      <w:autoSpaceDE/>
      <w:autoSpaceDN/>
    </w:pPr>
    <w:rPr>
      <w:rFonts w:ascii="Arial MT" w:eastAsia="Arial MT" w:hAnsi="Arial MT" w:cs="Arial MT"/>
    </w:rPr>
  </w:style>
  <w:style w:type="paragraph" w:customStyle="1" w:styleId="Default">
    <w:name w:val="Default"/>
    <w:rsid w:val="00C257AC"/>
    <w:pPr>
      <w:widowControl/>
      <w:adjustRightInd w:val="0"/>
      <w:spacing w:before="120" w:after="120"/>
      <w:ind w:left="284"/>
      <w:jc w:val="both"/>
    </w:pPr>
    <w:rPr>
      <w:rFonts w:ascii="Arial" w:hAnsi="Arial" w:cs="Arial"/>
      <w:color w:val="000000"/>
      <w:szCs w:val="24"/>
    </w:rPr>
  </w:style>
  <w:style w:type="table" w:styleId="TableGrid">
    <w:name w:val="Table Grid"/>
    <w:basedOn w:val="TableNormal"/>
    <w:uiPriority w:val="59"/>
    <w:qFormat/>
    <w:rsid w:val="00662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434B"/>
    <w:rPr>
      <w:sz w:val="20"/>
      <w:szCs w:val="20"/>
    </w:rPr>
  </w:style>
  <w:style w:type="character" w:customStyle="1" w:styleId="FootnoteTextChar">
    <w:name w:val="Footnote Text Char"/>
    <w:basedOn w:val="DefaultParagraphFont"/>
    <w:link w:val="FootnoteText"/>
    <w:uiPriority w:val="99"/>
    <w:semiHidden/>
    <w:rsid w:val="00C3434B"/>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C3434B"/>
    <w:rPr>
      <w:vertAlign w:val="superscript"/>
    </w:rPr>
  </w:style>
  <w:style w:type="character" w:customStyle="1" w:styleId="Heading5Char">
    <w:name w:val="Heading 5 Char"/>
    <w:basedOn w:val="DefaultParagraphFont"/>
    <w:link w:val="Heading5"/>
    <w:uiPriority w:val="9"/>
    <w:rsid w:val="007E4395"/>
    <w:rPr>
      <w:rFonts w:asciiTheme="majorHAnsi" w:eastAsiaTheme="majorEastAsia" w:hAnsiTheme="majorHAnsi" w:cstheme="majorBidi"/>
      <w:color w:val="365F91" w:themeColor="accent1" w:themeShade="BF"/>
    </w:rPr>
  </w:style>
  <w:style w:type="paragraph" w:styleId="TOCHeading">
    <w:name w:val="TOC Heading"/>
    <w:aliases w:val="para abc"/>
    <w:basedOn w:val="Heading1"/>
    <w:next w:val="Normal"/>
    <w:autoRedefine/>
    <w:uiPriority w:val="39"/>
    <w:unhideWhenUsed/>
    <w:qFormat/>
    <w:rsid w:val="00FD43DF"/>
    <w:pPr>
      <w:keepNext/>
      <w:keepLines/>
      <w:widowControl/>
      <w:autoSpaceDE/>
      <w:autoSpaceDN/>
      <w:ind w:left="0"/>
      <w:outlineLvl w:val="9"/>
    </w:pPr>
    <w:rPr>
      <w:rFonts w:eastAsiaTheme="majorEastAsia" w:cstheme="majorBidi"/>
      <w:b w:val="0"/>
      <w:bCs w:val="0"/>
      <w:szCs w:val="32"/>
    </w:rPr>
  </w:style>
  <w:style w:type="paragraph" w:styleId="IntenseQuote">
    <w:name w:val="Intense Quote"/>
    <w:basedOn w:val="Normal"/>
    <w:next w:val="Normal"/>
    <w:link w:val="IntenseQuoteChar"/>
    <w:uiPriority w:val="30"/>
    <w:rsid w:val="00F428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289C"/>
    <w:rPr>
      <w:rFonts w:ascii="Arial MT" w:eastAsia="Arial MT" w:hAnsi="Arial MT" w:cs="Arial MT"/>
      <w:i/>
      <w:iCs/>
      <w:color w:val="4F81BD" w:themeColor="accent1"/>
    </w:rPr>
  </w:style>
  <w:style w:type="paragraph" w:customStyle="1" w:styleId="Normalheading">
    <w:name w:val="Normal heading"/>
    <w:link w:val="NormalheadingChar"/>
    <w:uiPriority w:val="1"/>
    <w:qFormat/>
    <w:rsid w:val="00940B27"/>
    <w:pPr>
      <w:ind w:left="284"/>
    </w:pPr>
    <w:rPr>
      <w:rFonts w:ascii="Arial Bold" w:eastAsia="Arial" w:hAnsi="Arial Bold" w:cs="Arial"/>
      <w:b/>
      <w:bCs/>
      <w:szCs w:val="28"/>
    </w:rPr>
  </w:style>
  <w:style w:type="character" w:customStyle="1" w:styleId="NormalheadingChar">
    <w:name w:val="Normal heading Char"/>
    <w:basedOn w:val="DefaultParagraphFont"/>
    <w:link w:val="Normalheading"/>
    <w:uiPriority w:val="1"/>
    <w:rsid w:val="00940B27"/>
    <w:rPr>
      <w:rFonts w:ascii="Arial Bold" w:eastAsia="Arial" w:hAnsi="Arial Bold" w:cs="Arial"/>
      <w:b/>
      <w:bCs/>
      <w:szCs w:val="28"/>
    </w:rPr>
  </w:style>
  <w:style w:type="character" w:styleId="Emphasis">
    <w:name w:val="Emphasis"/>
    <w:basedOn w:val="DefaultParagraphFont"/>
    <w:uiPriority w:val="20"/>
    <w:rsid w:val="00D303D3"/>
    <w:rPr>
      <w:i/>
      <w:iCs/>
    </w:rPr>
  </w:style>
  <w:style w:type="character" w:styleId="IntenseEmphasis">
    <w:name w:val="Intense Emphasis"/>
    <w:basedOn w:val="DefaultParagraphFont"/>
    <w:uiPriority w:val="21"/>
    <w:rsid w:val="00D303D3"/>
    <w:rPr>
      <w:i/>
      <w:iCs/>
      <w:color w:val="4F81BD" w:themeColor="accent1"/>
    </w:rPr>
  </w:style>
  <w:style w:type="character" w:styleId="Strong">
    <w:name w:val="Strong"/>
    <w:basedOn w:val="DefaultParagraphFont"/>
    <w:uiPriority w:val="22"/>
    <w:qFormat/>
    <w:rsid w:val="00D303D3"/>
    <w:rPr>
      <w:b/>
      <w:bCs/>
    </w:rPr>
  </w:style>
  <w:style w:type="character" w:customStyle="1" w:styleId="UnresolvedMention">
    <w:name w:val="Unresolved Mention"/>
    <w:basedOn w:val="DefaultParagraphFont"/>
    <w:uiPriority w:val="99"/>
    <w:semiHidden/>
    <w:unhideWhenUsed/>
    <w:rsid w:val="003260D3"/>
    <w:rPr>
      <w:color w:val="605E5C"/>
      <w:shd w:val="clear" w:color="auto" w:fill="E1DFDD"/>
    </w:rPr>
  </w:style>
  <w:style w:type="paragraph" w:customStyle="1" w:styleId="normalnumber1">
    <w:name w:val="normal number 1"/>
    <w:aliases w:val="2,3"/>
    <w:basedOn w:val="Normal"/>
    <w:link w:val="normalnumber1Char"/>
    <w:uiPriority w:val="1"/>
    <w:qFormat/>
    <w:rsid w:val="00E6440B"/>
    <w:pPr>
      <w:spacing w:before="120" w:after="120"/>
      <w:ind w:left="0" w:right="284"/>
    </w:pPr>
  </w:style>
  <w:style w:type="character" w:customStyle="1" w:styleId="normalnumber1Char">
    <w:name w:val="normal number 1 Char"/>
    <w:aliases w:val="2 Char,3 Char"/>
    <w:basedOn w:val="DefaultParagraphFont"/>
    <w:link w:val="normalnumber1"/>
    <w:uiPriority w:val="1"/>
    <w:rsid w:val="00E6440B"/>
    <w:rPr>
      <w:rFonts w:ascii="Arial MT" w:eastAsia="Arial MT" w:hAnsi="Arial MT" w:cs="Arial MT"/>
    </w:rPr>
  </w:style>
  <w:style w:type="paragraph" w:customStyle="1" w:styleId="normalnoiiiiii">
    <w:name w:val="normal no. i ii iii"/>
    <w:basedOn w:val="normalnumber1"/>
    <w:link w:val="normalnoiiiiiiChar"/>
    <w:uiPriority w:val="1"/>
    <w:qFormat/>
    <w:rsid w:val="00442109"/>
    <w:pPr>
      <w:numPr>
        <w:numId w:val="2"/>
      </w:numPr>
    </w:pPr>
  </w:style>
  <w:style w:type="character" w:customStyle="1" w:styleId="normalnoiiiiiiChar">
    <w:name w:val="normal no. i ii iii Char"/>
    <w:basedOn w:val="normalnumber1Char"/>
    <w:link w:val="normalnoiiiiii"/>
    <w:uiPriority w:val="1"/>
    <w:rsid w:val="00442109"/>
    <w:rPr>
      <w:rFonts w:ascii="Arial MT" w:eastAsia="Arial MT" w:hAnsi="Arial MT" w:cs="Arial MT"/>
    </w:rPr>
  </w:style>
  <w:style w:type="character" w:customStyle="1" w:styleId="Heading4Char">
    <w:name w:val="Heading 4 Char"/>
    <w:basedOn w:val="DefaultParagraphFont"/>
    <w:link w:val="Heading4"/>
    <w:uiPriority w:val="9"/>
    <w:rsid w:val="00D354D8"/>
    <w:rPr>
      <w:rFonts w:ascii="Arial" w:eastAsiaTheme="majorEastAsia" w:hAnsi="Arial" w:cstheme="majorBidi"/>
      <w:b/>
      <w:iCs/>
      <w:color w:val="262626" w:themeColor="text1" w:themeTint="D9"/>
    </w:rPr>
  </w:style>
  <w:style w:type="paragraph" w:styleId="BodyText2">
    <w:name w:val="Body Text 2"/>
    <w:basedOn w:val="Normal"/>
    <w:link w:val="BodyText2Char"/>
    <w:uiPriority w:val="99"/>
    <w:semiHidden/>
    <w:unhideWhenUsed/>
    <w:rsid w:val="00A565B9"/>
    <w:pPr>
      <w:spacing w:after="120" w:line="480" w:lineRule="auto"/>
    </w:pPr>
  </w:style>
  <w:style w:type="character" w:customStyle="1" w:styleId="BodyText2Char">
    <w:name w:val="Body Text 2 Char"/>
    <w:basedOn w:val="DefaultParagraphFont"/>
    <w:link w:val="BodyText2"/>
    <w:uiPriority w:val="99"/>
    <w:semiHidden/>
    <w:rsid w:val="00A565B9"/>
    <w:rPr>
      <w:rFonts w:ascii="Arial MT" w:eastAsia="Arial MT" w:hAnsi="Arial MT" w:cs="Arial MT"/>
    </w:rPr>
  </w:style>
  <w:style w:type="character" w:customStyle="1" w:styleId="Heading3Char">
    <w:name w:val="Heading 3 Char"/>
    <w:basedOn w:val="DefaultParagraphFont"/>
    <w:link w:val="Heading3"/>
    <w:uiPriority w:val="1"/>
    <w:rsid w:val="00756F62"/>
    <w:rPr>
      <w:rFonts w:ascii="Arial Bold" w:eastAsia="Arial" w:hAnsi="Arial Bold" w:cs="Arial"/>
      <w:b/>
      <w:bCs/>
      <w:caps/>
      <w:color w:val="1F497D" w:themeColor="text2"/>
    </w:rPr>
  </w:style>
  <w:style w:type="character" w:customStyle="1" w:styleId="Heading6Char">
    <w:name w:val="Heading 6 Char"/>
    <w:basedOn w:val="DefaultParagraphFont"/>
    <w:link w:val="Heading6"/>
    <w:uiPriority w:val="9"/>
    <w:semiHidden/>
    <w:rsid w:val="00CE14BA"/>
    <w:rPr>
      <w:rFonts w:asciiTheme="majorHAnsi" w:eastAsiaTheme="majorEastAsia" w:hAnsiTheme="majorHAnsi" w:cstheme="majorBidi"/>
      <w:color w:val="243F60" w:themeColor="accent1" w:themeShade="7F"/>
    </w:rPr>
  </w:style>
  <w:style w:type="paragraph" w:styleId="Quote">
    <w:name w:val="Quote"/>
    <w:basedOn w:val="Normal"/>
    <w:next w:val="Normal"/>
    <w:link w:val="QuoteChar"/>
    <w:uiPriority w:val="29"/>
    <w:rsid w:val="00D303D3"/>
    <w:pPr>
      <w:spacing w:before="200" w:after="160"/>
      <w:ind w:left="864" w:right="864"/>
      <w:jc w:val="center"/>
    </w:pPr>
    <w:rPr>
      <w:i/>
      <w:iCs/>
      <w:color w:val="404040" w:themeColor="text1" w:themeTint="BF"/>
    </w:rPr>
  </w:style>
  <w:style w:type="table" w:customStyle="1" w:styleId="TableGrid0">
    <w:name w:val="TableGrid"/>
    <w:rsid w:val="00266607"/>
    <w:pPr>
      <w:widowControl/>
      <w:autoSpaceDE/>
      <w:autoSpaceDN/>
    </w:pPr>
    <w:rPr>
      <w:rFonts w:eastAsiaTheme="minorEastAsia"/>
      <w:kern w:val="2"/>
      <w:sz w:val="24"/>
      <w:szCs w:val="24"/>
      <w:lang w:val="en-IN" w:eastAsia="en-GB"/>
    </w:rPr>
    <w:tblPr>
      <w:tblCellMar>
        <w:top w:w="0" w:type="dxa"/>
        <w:left w:w="0" w:type="dxa"/>
        <w:bottom w:w="0" w:type="dxa"/>
        <w:right w:w="0" w:type="dxa"/>
      </w:tblCellMar>
    </w:tblPr>
  </w:style>
  <w:style w:type="character" w:customStyle="1" w:styleId="QuoteChar">
    <w:name w:val="Quote Char"/>
    <w:basedOn w:val="DefaultParagraphFont"/>
    <w:link w:val="Quote"/>
    <w:uiPriority w:val="29"/>
    <w:rsid w:val="00D303D3"/>
    <w:rPr>
      <w:rFonts w:ascii="Arial MT" w:eastAsia="Arial MT" w:hAnsi="Arial MT" w:cs="Arial MT"/>
      <w:i/>
      <w:iCs/>
      <w:color w:val="404040" w:themeColor="text1" w:themeTint="BF"/>
    </w:rPr>
  </w:style>
  <w:style w:type="paragraph" w:customStyle="1" w:styleId="Body">
    <w:name w:val="Body"/>
    <w:basedOn w:val="Normal"/>
    <w:link w:val="BodyChar"/>
    <w:qFormat/>
    <w:rsid w:val="00C257AC"/>
    <w:pPr>
      <w:overflowPunct w:val="0"/>
      <w:adjustRightInd w:val="0"/>
      <w:spacing w:line="312" w:lineRule="auto"/>
      <w:ind w:left="0" w:right="-14"/>
      <w:textAlignment w:val="baseline"/>
    </w:pPr>
    <w:rPr>
      <w:rFonts w:ascii="Arial" w:eastAsia="Times New Roman" w:hAnsi="Arial" w:cs="Times New Roman"/>
      <w:bCs/>
      <w:szCs w:val="24"/>
      <w:lang w:val="en-GB"/>
    </w:rPr>
  </w:style>
  <w:style w:type="character" w:customStyle="1" w:styleId="BodyChar">
    <w:name w:val="Body Char"/>
    <w:link w:val="Body"/>
    <w:qFormat/>
    <w:rsid w:val="00C257AC"/>
    <w:rPr>
      <w:rFonts w:ascii="Arial" w:eastAsia="Times New Roman" w:hAnsi="Arial" w:cs="Times New Roman"/>
      <w:bCs/>
      <w:szCs w:val="24"/>
      <w:lang w:val="en-GB"/>
    </w:rPr>
  </w:style>
  <w:style w:type="paragraph" w:customStyle="1" w:styleId="BodywithNumberindent">
    <w:name w:val="Body with Number indent"/>
    <w:basedOn w:val="Body"/>
    <w:link w:val="BodywithNumberindentChar"/>
    <w:qFormat/>
    <w:rsid w:val="00FC37E1"/>
  </w:style>
  <w:style w:type="character" w:customStyle="1" w:styleId="BodywithNumberindentChar">
    <w:name w:val="Body with Number indent Char"/>
    <w:basedOn w:val="BodyChar"/>
    <w:link w:val="BodywithNumberindent"/>
    <w:rsid w:val="00FC37E1"/>
    <w:rPr>
      <w:rFonts w:ascii="Arial" w:eastAsia="Times New Roman" w:hAnsi="Arial" w:cs="Times New Roman"/>
      <w:bCs/>
      <w:sz w:val="24"/>
      <w:szCs w:val="24"/>
      <w:lang w:val="en-GB"/>
    </w:rPr>
  </w:style>
  <w:style w:type="paragraph" w:customStyle="1" w:styleId="InBodyNo">
    <w:name w:val="In Body No."/>
    <w:basedOn w:val="BodywithNumberindent"/>
    <w:link w:val="InBodyNoChar"/>
    <w:qFormat/>
    <w:rsid w:val="00E96793"/>
    <w:pPr>
      <w:tabs>
        <w:tab w:val="num" w:pos="600"/>
      </w:tabs>
      <w:ind w:left="600" w:hanging="600"/>
    </w:pPr>
  </w:style>
  <w:style w:type="character" w:customStyle="1" w:styleId="InBodyNoChar">
    <w:name w:val="In Body No. Char"/>
    <w:link w:val="InBodyNo"/>
    <w:rsid w:val="00E96793"/>
    <w:rPr>
      <w:rFonts w:ascii="Calibri" w:eastAsia="Times New Roman" w:hAnsi="Calibri" w:cs="Times New Roman"/>
      <w:bCs/>
      <w:sz w:val="24"/>
      <w:szCs w:val="24"/>
      <w:lang w:val="en-GB"/>
    </w:rPr>
  </w:style>
  <w:style w:type="paragraph" w:customStyle="1" w:styleId="SubHead">
    <w:name w:val="Sub Head"/>
    <w:basedOn w:val="Normal"/>
    <w:link w:val="SubHeadChar"/>
    <w:qFormat/>
    <w:rsid w:val="00E96793"/>
    <w:pPr>
      <w:suppressAutoHyphens/>
      <w:overflowPunct w:val="0"/>
      <w:autoSpaceDN/>
      <w:spacing w:after="80"/>
      <w:ind w:left="735" w:hanging="735"/>
      <w:textAlignment w:val="baseline"/>
    </w:pPr>
    <w:rPr>
      <w:rFonts w:ascii="Calibri" w:eastAsia="Times New Roman" w:hAnsi="Calibri" w:cs="Times New Roman"/>
      <w:b/>
      <w:bCs/>
      <w:w w:val="107"/>
      <w:sz w:val="26"/>
      <w:szCs w:val="26"/>
      <w:lang w:val="en-GB"/>
    </w:rPr>
  </w:style>
  <w:style w:type="character" w:customStyle="1" w:styleId="SubHeadChar">
    <w:name w:val="Sub Head Char"/>
    <w:link w:val="SubHead"/>
    <w:rsid w:val="00E96793"/>
    <w:rPr>
      <w:rFonts w:ascii="Calibri" w:eastAsia="Times New Roman" w:hAnsi="Calibri" w:cs="Times New Roman"/>
      <w:b/>
      <w:bCs/>
      <w:w w:val="107"/>
      <w:sz w:val="26"/>
      <w:szCs w:val="26"/>
      <w:lang w:val="en-GB"/>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locked/>
    <w:rsid w:val="003D6025"/>
    <w:rPr>
      <w:rFonts w:ascii="Arial MT" w:eastAsia="Arial MT" w:hAnsi="Arial MT" w:cs="Arial MT"/>
    </w:rPr>
  </w:style>
  <w:style w:type="paragraph" w:styleId="TOC1">
    <w:name w:val="toc 1"/>
    <w:basedOn w:val="Normal"/>
    <w:next w:val="Normal"/>
    <w:autoRedefine/>
    <w:uiPriority w:val="39"/>
    <w:unhideWhenUsed/>
    <w:rsid w:val="000231C3"/>
    <w:pPr>
      <w:tabs>
        <w:tab w:val="right" w:leader="dot" w:pos="10528"/>
      </w:tabs>
      <w:spacing w:after="100" w:line="276" w:lineRule="auto"/>
      <w:ind w:left="0"/>
    </w:pPr>
    <w:rPr>
      <w:rFonts w:ascii="Arial" w:hAnsi="Arial" w:cs="Arial"/>
      <w:noProof/>
    </w:rPr>
  </w:style>
  <w:style w:type="paragraph" w:styleId="TOC2">
    <w:name w:val="toc 2"/>
    <w:basedOn w:val="Normal"/>
    <w:next w:val="Normal"/>
    <w:autoRedefine/>
    <w:uiPriority w:val="39"/>
    <w:unhideWhenUsed/>
    <w:rsid w:val="00825768"/>
    <w:pPr>
      <w:spacing w:after="100"/>
      <w:ind w:left="220"/>
    </w:pPr>
  </w:style>
  <w:style w:type="paragraph" w:styleId="TOC3">
    <w:name w:val="toc 3"/>
    <w:basedOn w:val="Normal"/>
    <w:next w:val="Normal"/>
    <w:autoRedefine/>
    <w:uiPriority w:val="39"/>
    <w:unhideWhenUsed/>
    <w:rsid w:val="002809D2"/>
    <w:pPr>
      <w:tabs>
        <w:tab w:val="left" w:pos="1100"/>
        <w:tab w:val="right" w:leader="dot" w:pos="10528"/>
      </w:tabs>
      <w:spacing w:after="100"/>
      <w:ind w:left="440"/>
    </w:pPr>
    <w:rPr>
      <w:noProof/>
    </w:rPr>
  </w:style>
  <w:style w:type="paragraph" w:styleId="TOC4">
    <w:name w:val="toc 4"/>
    <w:basedOn w:val="Normal"/>
    <w:next w:val="Normal"/>
    <w:autoRedefine/>
    <w:uiPriority w:val="39"/>
    <w:unhideWhenUsed/>
    <w:rsid w:val="00825768"/>
    <w:pPr>
      <w:widowControl/>
      <w:autoSpaceDE/>
      <w:autoSpaceDN/>
      <w:spacing w:after="100" w:line="259" w:lineRule="auto"/>
      <w:ind w:left="660"/>
      <w:jc w:val="left"/>
    </w:pPr>
    <w:rPr>
      <w:rFonts w:asciiTheme="minorHAnsi" w:eastAsiaTheme="minorEastAsia" w:hAnsiTheme="minorHAnsi" w:cstheme="minorBidi"/>
      <w:kern w:val="2"/>
    </w:rPr>
  </w:style>
  <w:style w:type="paragraph" w:styleId="TOC5">
    <w:name w:val="toc 5"/>
    <w:basedOn w:val="Normal"/>
    <w:next w:val="Normal"/>
    <w:autoRedefine/>
    <w:uiPriority w:val="39"/>
    <w:unhideWhenUsed/>
    <w:rsid w:val="00825768"/>
    <w:pPr>
      <w:widowControl/>
      <w:autoSpaceDE/>
      <w:autoSpaceDN/>
      <w:spacing w:after="100" w:line="259" w:lineRule="auto"/>
      <w:ind w:left="880"/>
      <w:jc w:val="left"/>
    </w:pPr>
    <w:rPr>
      <w:rFonts w:asciiTheme="minorHAnsi" w:eastAsiaTheme="minorEastAsia" w:hAnsiTheme="minorHAnsi" w:cstheme="minorBidi"/>
      <w:kern w:val="2"/>
    </w:rPr>
  </w:style>
  <w:style w:type="paragraph" w:styleId="TOC6">
    <w:name w:val="toc 6"/>
    <w:basedOn w:val="Normal"/>
    <w:next w:val="Normal"/>
    <w:autoRedefine/>
    <w:uiPriority w:val="39"/>
    <w:unhideWhenUsed/>
    <w:rsid w:val="00825768"/>
    <w:pPr>
      <w:widowControl/>
      <w:autoSpaceDE/>
      <w:autoSpaceDN/>
      <w:spacing w:after="100" w:line="259" w:lineRule="auto"/>
      <w:ind w:left="1100"/>
      <w:jc w:val="left"/>
    </w:pPr>
    <w:rPr>
      <w:rFonts w:asciiTheme="minorHAnsi" w:eastAsiaTheme="minorEastAsia" w:hAnsiTheme="minorHAnsi" w:cstheme="minorBidi"/>
      <w:kern w:val="2"/>
    </w:rPr>
  </w:style>
  <w:style w:type="paragraph" w:styleId="TOC7">
    <w:name w:val="toc 7"/>
    <w:basedOn w:val="Normal"/>
    <w:next w:val="Normal"/>
    <w:autoRedefine/>
    <w:uiPriority w:val="39"/>
    <w:unhideWhenUsed/>
    <w:rsid w:val="00825768"/>
    <w:pPr>
      <w:widowControl/>
      <w:autoSpaceDE/>
      <w:autoSpaceDN/>
      <w:spacing w:after="100" w:line="259" w:lineRule="auto"/>
      <w:ind w:left="1320"/>
      <w:jc w:val="left"/>
    </w:pPr>
    <w:rPr>
      <w:rFonts w:asciiTheme="minorHAnsi" w:eastAsiaTheme="minorEastAsia" w:hAnsiTheme="minorHAnsi" w:cstheme="minorBidi"/>
      <w:kern w:val="2"/>
    </w:rPr>
  </w:style>
  <w:style w:type="paragraph" w:styleId="TOC8">
    <w:name w:val="toc 8"/>
    <w:basedOn w:val="Normal"/>
    <w:next w:val="Normal"/>
    <w:autoRedefine/>
    <w:uiPriority w:val="39"/>
    <w:unhideWhenUsed/>
    <w:rsid w:val="00825768"/>
    <w:pPr>
      <w:widowControl/>
      <w:autoSpaceDE/>
      <w:autoSpaceDN/>
      <w:spacing w:after="100" w:line="259" w:lineRule="auto"/>
      <w:ind w:left="1540"/>
      <w:jc w:val="left"/>
    </w:pPr>
    <w:rPr>
      <w:rFonts w:asciiTheme="minorHAnsi" w:eastAsiaTheme="minorEastAsia" w:hAnsiTheme="minorHAnsi" w:cstheme="minorBidi"/>
      <w:kern w:val="2"/>
    </w:rPr>
  </w:style>
  <w:style w:type="paragraph" w:styleId="TOC9">
    <w:name w:val="toc 9"/>
    <w:basedOn w:val="Normal"/>
    <w:next w:val="Normal"/>
    <w:autoRedefine/>
    <w:uiPriority w:val="39"/>
    <w:unhideWhenUsed/>
    <w:rsid w:val="00825768"/>
    <w:pPr>
      <w:widowControl/>
      <w:autoSpaceDE/>
      <w:autoSpaceDN/>
      <w:spacing w:after="100" w:line="259" w:lineRule="auto"/>
      <w:ind w:left="1760"/>
      <w:jc w:val="left"/>
    </w:pPr>
    <w:rPr>
      <w:rFonts w:asciiTheme="minorHAnsi" w:eastAsiaTheme="minorEastAsia" w:hAnsiTheme="minorHAnsi" w:cstheme="minorBidi"/>
      <w:kern w:val="2"/>
    </w:rPr>
  </w:style>
  <w:style w:type="paragraph" w:styleId="BodyText">
    <w:name w:val="Body Text"/>
    <w:basedOn w:val="Normal"/>
    <w:link w:val="BodyTextChar"/>
    <w:uiPriority w:val="99"/>
    <w:semiHidden/>
    <w:unhideWhenUsed/>
    <w:rsid w:val="00F00F40"/>
    <w:pPr>
      <w:spacing w:after="120"/>
    </w:pPr>
  </w:style>
  <w:style w:type="character" w:customStyle="1" w:styleId="BodyTextChar">
    <w:name w:val="Body Text Char"/>
    <w:basedOn w:val="DefaultParagraphFont"/>
    <w:link w:val="BodyText"/>
    <w:uiPriority w:val="1"/>
    <w:rsid w:val="00F00F40"/>
    <w:rPr>
      <w:rFonts w:ascii="Arial MT" w:eastAsia="Arial MT" w:hAnsi="Arial MT" w:cs="Arial MT"/>
    </w:rPr>
  </w:style>
  <w:style w:type="paragraph" w:customStyle="1" w:styleId="Style3">
    <w:name w:val="Style3"/>
    <w:basedOn w:val="Normal"/>
    <w:link w:val="Style3Char"/>
    <w:qFormat/>
    <w:rsid w:val="00D513DC"/>
    <w:pPr>
      <w:overflowPunct w:val="0"/>
      <w:adjustRightInd w:val="0"/>
      <w:ind w:left="0"/>
      <w:jc w:val="center"/>
      <w:textAlignment w:val="baseline"/>
    </w:pPr>
    <w:rPr>
      <w:rFonts w:ascii="Calibri" w:eastAsia="Times New Roman" w:hAnsi="Calibri" w:cs="Times New Roman"/>
      <w:b/>
      <w:sz w:val="32"/>
      <w:szCs w:val="20"/>
      <w:lang w:val="en-GB"/>
    </w:rPr>
  </w:style>
  <w:style w:type="character" w:customStyle="1" w:styleId="Style3Char">
    <w:name w:val="Style3 Char"/>
    <w:link w:val="Style3"/>
    <w:rsid w:val="00D513DC"/>
    <w:rPr>
      <w:rFonts w:ascii="Calibri" w:eastAsia="Times New Roman" w:hAnsi="Calibri" w:cs="Times New Roman"/>
      <w:b/>
      <w:sz w:val="32"/>
      <w:szCs w:val="20"/>
      <w:lang w:val="en-GB"/>
    </w:rPr>
  </w:style>
  <w:style w:type="paragraph" w:styleId="CommentText">
    <w:name w:val="annotation text"/>
    <w:basedOn w:val="Normal"/>
    <w:link w:val="CommentTextChar"/>
    <w:uiPriority w:val="99"/>
    <w:unhideWhenUsed/>
    <w:rsid w:val="00F632EF"/>
    <w:rPr>
      <w:sz w:val="20"/>
      <w:szCs w:val="20"/>
    </w:rPr>
  </w:style>
  <w:style w:type="character" w:customStyle="1" w:styleId="CommentTextChar">
    <w:name w:val="Comment Text Char"/>
    <w:basedOn w:val="DefaultParagraphFont"/>
    <w:link w:val="CommentText"/>
    <w:uiPriority w:val="99"/>
    <w:rsid w:val="00F632EF"/>
    <w:rPr>
      <w:rFonts w:ascii="Arial MT" w:eastAsia="Arial MT" w:hAnsi="Arial MT" w:cs="Arial MT"/>
      <w:sz w:val="20"/>
      <w:szCs w:val="20"/>
    </w:rPr>
  </w:style>
  <w:style w:type="paragraph" w:customStyle="1" w:styleId="Pa176">
    <w:name w:val="Pa176"/>
    <w:basedOn w:val="Default"/>
    <w:next w:val="Default"/>
    <w:uiPriority w:val="99"/>
    <w:rsid w:val="00D41C96"/>
    <w:pPr>
      <w:spacing w:before="0" w:after="0" w:line="161" w:lineRule="atLeast"/>
      <w:ind w:left="425" w:right="-45"/>
      <w:jc w:val="left"/>
    </w:pPr>
    <w:rPr>
      <w:rFonts w:ascii="Swis721 Cn BT" w:eastAsia="Calibri" w:hAnsi="Swis721 Cn BT" w:cs="Times New Roman"/>
      <w:color w:val="auto"/>
      <w:sz w:val="24"/>
    </w:rPr>
  </w:style>
  <w:style w:type="paragraph" w:customStyle="1" w:styleId="Normalarial">
    <w:name w:val="Normal+arial"/>
    <w:basedOn w:val="BodyText"/>
    <w:rsid w:val="00F807E8"/>
    <w:pPr>
      <w:widowControl/>
      <w:tabs>
        <w:tab w:val="left" w:pos="360"/>
      </w:tabs>
      <w:autoSpaceDE/>
      <w:autoSpaceDN/>
      <w:spacing w:before="140"/>
      <w:ind w:left="0"/>
    </w:pPr>
    <w:rPr>
      <w:rFonts w:ascii="Arial" w:eastAsia="Times New Roman" w:hAnsi="Arial" w:cs="Arial"/>
      <w:sz w:val="20"/>
      <w:szCs w:val="20"/>
    </w:rPr>
  </w:style>
  <w:style w:type="paragraph" w:styleId="NormalWeb">
    <w:name w:val="Normal (Web)"/>
    <w:basedOn w:val="Normal"/>
    <w:uiPriority w:val="99"/>
    <w:rsid w:val="006231DA"/>
    <w:pPr>
      <w:widowControl/>
      <w:autoSpaceDE/>
      <w:autoSpaceDN/>
      <w:spacing w:before="100" w:beforeAutospacing="1" w:after="100" w:afterAutospacing="1"/>
      <w:ind w:left="0"/>
      <w:jc w:val="left"/>
    </w:pPr>
    <w:rPr>
      <w:rFonts w:ascii="Arial Unicode MS" w:eastAsia="Arial Unicode MS" w:hAnsi="Arial Unicode MS" w:cs="Arial Unicode MS"/>
      <w:sz w:val="24"/>
      <w:szCs w:val="24"/>
      <w:lang w:val="en-GB"/>
    </w:rPr>
  </w:style>
  <w:style w:type="paragraph" w:customStyle="1" w:styleId="xl33">
    <w:name w:val="xl33"/>
    <w:basedOn w:val="Normal"/>
    <w:rsid w:val="00EF1E6A"/>
    <w:pPr>
      <w:widowControl/>
      <w:pBdr>
        <w:left w:val="single" w:sz="4" w:space="0" w:color="auto"/>
        <w:right w:val="single" w:sz="4" w:space="0" w:color="auto"/>
      </w:pBdr>
      <w:autoSpaceDE/>
      <w:autoSpaceDN/>
      <w:spacing w:before="100" w:beforeAutospacing="1" w:after="100" w:afterAutospacing="1"/>
      <w:ind w:left="0"/>
      <w:jc w:val="center"/>
      <w:textAlignment w:val="top"/>
    </w:pPr>
    <w:rPr>
      <w:rFonts w:ascii="Arial" w:eastAsia="Arial Unicode MS" w:hAnsi="Arial" w:cs="Arial"/>
      <w:sz w:val="24"/>
      <w:szCs w:val="24"/>
    </w:rPr>
  </w:style>
  <w:style w:type="character" w:customStyle="1" w:styleId="Heading1Char">
    <w:name w:val="Heading 1 Char"/>
    <w:basedOn w:val="DefaultParagraphFont"/>
    <w:link w:val="Heading1"/>
    <w:uiPriority w:val="1"/>
    <w:rsid w:val="008659A0"/>
    <w:rPr>
      <w:rFonts w:ascii="Arial" w:hAnsi="Arial" w:cs="Arial"/>
      <w:b/>
      <w:bCs/>
      <w:color w:val="000000"/>
      <w:sz w:val="40"/>
      <w:szCs w:val="40"/>
    </w:rPr>
  </w:style>
  <w:style w:type="character" w:customStyle="1" w:styleId="TitleChar">
    <w:name w:val="Title Char"/>
    <w:basedOn w:val="DefaultParagraphFont"/>
    <w:link w:val="Title"/>
    <w:uiPriority w:val="10"/>
    <w:rsid w:val="005E631F"/>
    <w:rPr>
      <w:rFonts w:ascii="Arial" w:eastAsia="Calibri" w:hAnsi="Arial" w:cs="Calibri"/>
      <w:b/>
      <w:bCs/>
      <w:sz w:val="32"/>
      <w:szCs w:val="48"/>
    </w:rPr>
  </w:style>
  <w:style w:type="paragraph" w:styleId="HTMLPreformatted">
    <w:name w:val="HTML Preformatted"/>
    <w:basedOn w:val="Normal"/>
    <w:link w:val="HTMLPreformattedChar"/>
    <w:uiPriority w:val="99"/>
    <w:semiHidden/>
    <w:unhideWhenUsed/>
    <w:rsid w:val="00B97F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0"/>
      <w:jc w:val="left"/>
    </w:pPr>
    <w:rPr>
      <w:rFonts w:ascii="Courier New" w:eastAsia="Times New Roman" w:hAnsi="Courier New" w:cs="Courier New"/>
      <w:sz w:val="20"/>
      <w:szCs w:val="20"/>
      <w:lang w:bidi="hi-IN"/>
    </w:rPr>
  </w:style>
  <w:style w:type="character" w:customStyle="1" w:styleId="HTMLPreformattedChar">
    <w:name w:val="HTML Preformatted Char"/>
    <w:basedOn w:val="DefaultParagraphFont"/>
    <w:link w:val="HTMLPreformatted"/>
    <w:uiPriority w:val="99"/>
    <w:semiHidden/>
    <w:rsid w:val="00B97F00"/>
    <w:rPr>
      <w:rFonts w:ascii="Courier New" w:eastAsia="Times New Roman" w:hAnsi="Courier New" w:cs="Courier New"/>
      <w:sz w:val="20"/>
      <w:szCs w:val="20"/>
      <w:lang w:bidi="hi-IN"/>
    </w:rPr>
  </w:style>
  <w:style w:type="character" w:customStyle="1" w:styleId="y2iqfc">
    <w:name w:val="y2iqfc"/>
    <w:basedOn w:val="DefaultParagraphFont"/>
    <w:rsid w:val="00B97F00"/>
  </w:style>
</w:styles>
</file>

<file path=word/webSettings.xml><?xml version="1.0" encoding="utf-8"?>
<w:webSettings xmlns:r="http://schemas.openxmlformats.org/officeDocument/2006/relationships" xmlns:w="http://schemas.openxmlformats.org/wordprocessingml/2006/main">
  <w:divs>
    <w:div w:id="129250141">
      <w:bodyDiv w:val="1"/>
      <w:marLeft w:val="0"/>
      <w:marRight w:val="0"/>
      <w:marTop w:val="0"/>
      <w:marBottom w:val="0"/>
      <w:divBdr>
        <w:top w:val="none" w:sz="0" w:space="0" w:color="auto"/>
        <w:left w:val="none" w:sz="0" w:space="0" w:color="auto"/>
        <w:bottom w:val="none" w:sz="0" w:space="0" w:color="auto"/>
        <w:right w:val="none" w:sz="0" w:space="0" w:color="auto"/>
      </w:divBdr>
    </w:div>
    <w:div w:id="166335975">
      <w:bodyDiv w:val="1"/>
      <w:marLeft w:val="0"/>
      <w:marRight w:val="0"/>
      <w:marTop w:val="0"/>
      <w:marBottom w:val="0"/>
      <w:divBdr>
        <w:top w:val="none" w:sz="0" w:space="0" w:color="auto"/>
        <w:left w:val="none" w:sz="0" w:space="0" w:color="auto"/>
        <w:bottom w:val="none" w:sz="0" w:space="0" w:color="auto"/>
        <w:right w:val="none" w:sz="0" w:space="0" w:color="auto"/>
      </w:divBdr>
    </w:div>
    <w:div w:id="199513920">
      <w:bodyDiv w:val="1"/>
      <w:marLeft w:val="0"/>
      <w:marRight w:val="0"/>
      <w:marTop w:val="0"/>
      <w:marBottom w:val="0"/>
      <w:divBdr>
        <w:top w:val="none" w:sz="0" w:space="0" w:color="auto"/>
        <w:left w:val="none" w:sz="0" w:space="0" w:color="auto"/>
        <w:bottom w:val="none" w:sz="0" w:space="0" w:color="auto"/>
        <w:right w:val="none" w:sz="0" w:space="0" w:color="auto"/>
      </w:divBdr>
    </w:div>
    <w:div w:id="357315919">
      <w:bodyDiv w:val="1"/>
      <w:marLeft w:val="0"/>
      <w:marRight w:val="0"/>
      <w:marTop w:val="0"/>
      <w:marBottom w:val="0"/>
      <w:divBdr>
        <w:top w:val="none" w:sz="0" w:space="0" w:color="auto"/>
        <w:left w:val="none" w:sz="0" w:space="0" w:color="auto"/>
        <w:bottom w:val="none" w:sz="0" w:space="0" w:color="auto"/>
        <w:right w:val="none" w:sz="0" w:space="0" w:color="auto"/>
      </w:divBdr>
    </w:div>
    <w:div w:id="440688629">
      <w:bodyDiv w:val="1"/>
      <w:marLeft w:val="0"/>
      <w:marRight w:val="0"/>
      <w:marTop w:val="0"/>
      <w:marBottom w:val="0"/>
      <w:divBdr>
        <w:top w:val="none" w:sz="0" w:space="0" w:color="auto"/>
        <w:left w:val="none" w:sz="0" w:space="0" w:color="auto"/>
        <w:bottom w:val="none" w:sz="0" w:space="0" w:color="auto"/>
        <w:right w:val="none" w:sz="0" w:space="0" w:color="auto"/>
      </w:divBdr>
    </w:div>
    <w:div w:id="499584441">
      <w:bodyDiv w:val="1"/>
      <w:marLeft w:val="0"/>
      <w:marRight w:val="0"/>
      <w:marTop w:val="0"/>
      <w:marBottom w:val="0"/>
      <w:divBdr>
        <w:top w:val="none" w:sz="0" w:space="0" w:color="auto"/>
        <w:left w:val="none" w:sz="0" w:space="0" w:color="auto"/>
        <w:bottom w:val="none" w:sz="0" w:space="0" w:color="auto"/>
        <w:right w:val="none" w:sz="0" w:space="0" w:color="auto"/>
      </w:divBdr>
    </w:div>
    <w:div w:id="694817244">
      <w:bodyDiv w:val="1"/>
      <w:marLeft w:val="0"/>
      <w:marRight w:val="0"/>
      <w:marTop w:val="0"/>
      <w:marBottom w:val="0"/>
      <w:divBdr>
        <w:top w:val="none" w:sz="0" w:space="0" w:color="auto"/>
        <w:left w:val="none" w:sz="0" w:space="0" w:color="auto"/>
        <w:bottom w:val="none" w:sz="0" w:space="0" w:color="auto"/>
        <w:right w:val="none" w:sz="0" w:space="0" w:color="auto"/>
      </w:divBdr>
    </w:div>
    <w:div w:id="728189242">
      <w:bodyDiv w:val="1"/>
      <w:marLeft w:val="0"/>
      <w:marRight w:val="0"/>
      <w:marTop w:val="0"/>
      <w:marBottom w:val="0"/>
      <w:divBdr>
        <w:top w:val="none" w:sz="0" w:space="0" w:color="auto"/>
        <w:left w:val="none" w:sz="0" w:space="0" w:color="auto"/>
        <w:bottom w:val="none" w:sz="0" w:space="0" w:color="auto"/>
        <w:right w:val="none" w:sz="0" w:space="0" w:color="auto"/>
      </w:divBdr>
    </w:div>
    <w:div w:id="754666358">
      <w:bodyDiv w:val="1"/>
      <w:marLeft w:val="0"/>
      <w:marRight w:val="0"/>
      <w:marTop w:val="0"/>
      <w:marBottom w:val="0"/>
      <w:divBdr>
        <w:top w:val="none" w:sz="0" w:space="0" w:color="auto"/>
        <w:left w:val="none" w:sz="0" w:space="0" w:color="auto"/>
        <w:bottom w:val="none" w:sz="0" w:space="0" w:color="auto"/>
        <w:right w:val="none" w:sz="0" w:space="0" w:color="auto"/>
      </w:divBdr>
    </w:div>
    <w:div w:id="968978395">
      <w:bodyDiv w:val="1"/>
      <w:marLeft w:val="0"/>
      <w:marRight w:val="0"/>
      <w:marTop w:val="0"/>
      <w:marBottom w:val="0"/>
      <w:divBdr>
        <w:top w:val="none" w:sz="0" w:space="0" w:color="auto"/>
        <w:left w:val="none" w:sz="0" w:space="0" w:color="auto"/>
        <w:bottom w:val="none" w:sz="0" w:space="0" w:color="auto"/>
        <w:right w:val="none" w:sz="0" w:space="0" w:color="auto"/>
      </w:divBdr>
    </w:div>
    <w:div w:id="1017737684">
      <w:bodyDiv w:val="1"/>
      <w:marLeft w:val="0"/>
      <w:marRight w:val="0"/>
      <w:marTop w:val="0"/>
      <w:marBottom w:val="0"/>
      <w:divBdr>
        <w:top w:val="none" w:sz="0" w:space="0" w:color="auto"/>
        <w:left w:val="none" w:sz="0" w:space="0" w:color="auto"/>
        <w:bottom w:val="none" w:sz="0" w:space="0" w:color="auto"/>
        <w:right w:val="none" w:sz="0" w:space="0" w:color="auto"/>
      </w:divBdr>
    </w:div>
    <w:div w:id="1145971207">
      <w:bodyDiv w:val="1"/>
      <w:marLeft w:val="0"/>
      <w:marRight w:val="0"/>
      <w:marTop w:val="0"/>
      <w:marBottom w:val="0"/>
      <w:divBdr>
        <w:top w:val="none" w:sz="0" w:space="0" w:color="auto"/>
        <w:left w:val="none" w:sz="0" w:space="0" w:color="auto"/>
        <w:bottom w:val="none" w:sz="0" w:space="0" w:color="auto"/>
        <w:right w:val="none" w:sz="0" w:space="0" w:color="auto"/>
      </w:divBdr>
    </w:div>
    <w:div w:id="1229193646">
      <w:bodyDiv w:val="1"/>
      <w:marLeft w:val="0"/>
      <w:marRight w:val="0"/>
      <w:marTop w:val="0"/>
      <w:marBottom w:val="0"/>
      <w:divBdr>
        <w:top w:val="none" w:sz="0" w:space="0" w:color="auto"/>
        <w:left w:val="none" w:sz="0" w:space="0" w:color="auto"/>
        <w:bottom w:val="none" w:sz="0" w:space="0" w:color="auto"/>
        <w:right w:val="none" w:sz="0" w:space="0" w:color="auto"/>
      </w:divBdr>
    </w:div>
    <w:div w:id="1368990928">
      <w:bodyDiv w:val="1"/>
      <w:marLeft w:val="0"/>
      <w:marRight w:val="0"/>
      <w:marTop w:val="0"/>
      <w:marBottom w:val="0"/>
      <w:divBdr>
        <w:top w:val="none" w:sz="0" w:space="0" w:color="auto"/>
        <w:left w:val="none" w:sz="0" w:space="0" w:color="auto"/>
        <w:bottom w:val="none" w:sz="0" w:space="0" w:color="auto"/>
        <w:right w:val="none" w:sz="0" w:space="0" w:color="auto"/>
      </w:divBdr>
    </w:div>
    <w:div w:id="1505820897">
      <w:bodyDiv w:val="1"/>
      <w:marLeft w:val="0"/>
      <w:marRight w:val="0"/>
      <w:marTop w:val="0"/>
      <w:marBottom w:val="0"/>
      <w:divBdr>
        <w:top w:val="none" w:sz="0" w:space="0" w:color="auto"/>
        <w:left w:val="none" w:sz="0" w:space="0" w:color="auto"/>
        <w:bottom w:val="none" w:sz="0" w:space="0" w:color="auto"/>
        <w:right w:val="none" w:sz="0" w:space="0" w:color="auto"/>
      </w:divBdr>
    </w:div>
    <w:div w:id="1511066661">
      <w:bodyDiv w:val="1"/>
      <w:marLeft w:val="0"/>
      <w:marRight w:val="0"/>
      <w:marTop w:val="0"/>
      <w:marBottom w:val="0"/>
      <w:divBdr>
        <w:top w:val="none" w:sz="0" w:space="0" w:color="auto"/>
        <w:left w:val="none" w:sz="0" w:space="0" w:color="auto"/>
        <w:bottom w:val="none" w:sz="0" w:space="0" w:color="auto"/>
        <w:right w:val="none" w:sz="0" w:space="0" w:color="auto"/>
      </w:divBdr>
    </w:div>
    <w:div w:id="1516571983">
      <w:bodyDiv w:val="1"/>
      <w:marLeft w:val="0"/>
      <w:marRight w:val="0"/>
      <w:marTop w:val="0"/>
      <w:marBottom w:val="0"/>
      <w:divBdr>
        <w:top w:val="none" w:sz="0" w:space="0" w:color="auto"/>
        <w:left w:val="none" w:sz="0" w:space="0" w:color="auto"/>
        <w:bottom w:val="none" w:sz="0" w:space="0" w:color="auto"/>
        <w:right w:val="none" w:sz="0" w:space="0" w:color="auto"/>
      </w:divBdr>
    </w:div>
    <w:div w:id="1656181187">
      <w:bodyDiv w:val="1"/>
      <w:marLeft w:val="0"/>
      <w:marRight w:val="0"/>
      <w:marTop w:val="0"/>
      <w:marBottom w:val="0"/>
      <w:divBdr>
        <w:top w:val="none" w:sz="0" w:space="0" w:color="auto"/>
        <w:left w:val="none" w:sz="0" w:space="0" w:color="auto"/>
        <w:bottom w:val="none" w:sz="0" w:space="0" w:color="auto"/>
        <w:right w:val="none" w:sz="0" w:space="0" w:color="auto"/>
      </w:divBdr>
    </w:div>
    <w:div w:id="1662004252">
      <w:bodyDiv w:val="1"/>
      <w:marLeft w:val="0"/>
      <w:marRight w:val="0"/>
      <w:marTop w:val="0"/>
      <w:marBottom w:val="0"/>
      <w:divBdr>
        <w:top w:val="none" w:sz="0" w:space="0" w:color="auto"/>
        <w:left w:val="none" w:sz="0" w:space="0" w:color="auto"/>
        <w:bottom w:val="none" w:sz="0" w:space="0" w:color="auto"/>
        <w:right w:val="none" w:sz="0" w:space="0" w:color="auto"/>
      </w:divBdr>
    </w:div>
    <w:div w:id="1793591900">
      <w:bodyDiv w:val="1"/>
      <w:marLeft w:val="0"/>
      <w:marRight w:val="0"/>
      <w:marTop w:val="0"/>
      <w:marBottom w:val="0"/>
      <w:divBdr>
        <w:top w:val="none" w:sz="0" w:space="0" w:color="auto"/>
        <w:left w:val="none" w:sz="0" w:space="0" w:color="auto"/>
        <w:bottom w:val="none" w:sz="0" w:space="0" w:color="auto"/>
        <w:right w:val="none" w:sz="0" w:space="0" w:color="auto"/>
      </w:divBdr>
    </w:div>
    <w:div w:id="1964992794">
      <w:bodyDiv w:val="1"/>
      <w:marLeft w:val="0"/>
      <w:marRight w:val="0"/>
      <w:marTop w:val="0"/>
      <w:marBottom w:val="0"/>
      <w:divBdr>
        <w:top w:val="none" w:sz="0" w:space="0" w:color="auto"/>
        <w:left w:val="none" w:sz="0" w:space="0" w:color="auto"/>
        <w:bottom w:val="none" w:sz="0" w:space="0" w:color="auto"/>
        <w:right w:val="none" w:sz="0" w:space="0" w:color="auto"/>
      </w:divBdr>
    </w:div>
    <w:div w:id="1995526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footer" Target="footer2.xml"/><Relationship Id="rId18" Type="http://schemas.openxmlformats.org/officeDocument/2006/relationships/hyperlink" Target="http://eproc.cgstate.gov.in" TargetMode="External"/><Relationship Id="rId26" Type="http://schemas.openxmlformats.org/officeDocument/2006/relationships/hyperlink" Target="https://udin.icai.org/" TargetMode="External"/><Relationship Id="rId3" Type="http://schemas.openxmlformats.org/officeDocument/2006/relationships/styles" Target="styles.xml"/><Relationship Id="rId21" Type="http://schemas.openxmlformats.org/officeDocument/2006/relationships/hyperlink" Target="mailto:npchhuriya@gmail.co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proc.cgstate.gov.in" TargetMode="External"/><Relationship Id="rId25" Type="http://schemas.openxmlformats.org/officeDocument/2006/relationships/hyperlink" Target="https://eproc.cgstate.gov.in" TargetMode="External"/><Relationship Id="rId2" Type="http://schemas.openxmlformats.org/officeDocument/2006/relationships/numbering" Target="numbering.xml"/><Relationship Id="rId16" Type="http://schemas.openxmlformats.org/officeDocument/2006/relationships/hyperlink" Target="https://eproc.cgstate.gov.in" TargetMode="External"/><Relationship Id="rId20" Type="http://schemas.openxmlformats.org/officeDocument/2006/relationships/header" Target="header4.xml"/><Relationship Id="rId29" Type="http://schemas.openxmlformats.org/officeDocument/2006/relationships/hyperlink" Target="https://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pro-chips@gov.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eproc.cgstate.gov.in" TargetMode="External"/><Relationship Id="rId28" Type="http://schemas.openxmlformats.org/officeDocument/2006/relationships/hyperlink" Target="http://eproc.cgstate.gov.in" TargetMode="External"/><Relationship Id="rId10" Type="http://schemas.openxmlformats.org/officeDocument/2006/relationships/header" Target="header1.xml"/><Relationship Id="rId19" Type="http://schemas.openxmlformats.org/officeDocument/2006/relationships/hyperlink" Target="http://uad.cg.gov.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pchhuriya@gmail.com" TargetMode="External"/><Relationship Id="rId14" Type="http://schemas.openxmlformats.org/officeDocument/2006/relationships/header" Target="header3.xml"/><Relationship Id="rId22" Type="http://schemas.openxmlformats.org/officeDocument/2006/relationships/hyperlink" Target="https://eproc.cgstate.gov.in" TargetMode="External"/><Relationship Id="rId27" Type="http://schemas.openxmlformats.org/officeDocument/2006/relationships/hyperlink" Target="http://eproc.cgstate.gov.in" TargetMode="External"/><Relationship Id="rId30"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0C905-27D6-4E44-96A1-03DA90499569}">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182</TotalTime>
  <Pages>103</Pages>
  <Words>40923</Words>
  <Characters>233262</Characters>
  <Application>Microsoft Office Word</Application>
  <DocSecurity>0</DocSecurity>
  <Lines>1943</Lines>
  <Paragraphs>547</Paragraphs>
  <ScaleCrop>false</ScaleCrop>
  <HeadingPairs>
    <vt:vector size="2" baseType="variant">
      <vt:variant>
        <vt:lpstr>Title</vt:lpstr>
      </vt:variant>
      <vt:variant>
        <vt:i4>1</vt:i4>
      </vt:variant>
    </vt:vector>
  </HeadingPairs>
  <TitlesOfParts>
    <vt:vector size="1" baseType="lpstr">
      <vt:lpstr>Setting up Material Recovery Facility (MRF) &amp; Compost Plant” In Municipal Area of Amleshwar  Nagar Palika on EPC basis</vt:lpstr>
    </vt:vector>
  </TitlesOfParts>
  <Company>HP</Company>
  <LinksUpToDate>false</LinksUpToDate>
  <CharactersWithSpaces>273638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Setting up Material Recovery Facility (MRF) &amp; Compost Plant” In Municipal Area of Amleshwar  Nagar Palika on EPC basis</dc:title>
  <dc:creator>SAGAR SMART CITY PMC</dc:creator>
  <cp:lastModifiedBy>npchhuriya@gmail.com</cp:lastModifiedBy>
  <cp:revision>50</cp:revision>
  <cp:lastPrinted>2025-09-19T07:22:00Z</cp:lastPrinted>
  <dcterms:created xsi:type="dcterms:W3CDTF">2026-05-15T08:04:00Z</dcterms:created>
  <dcterms:modified xsi:type="dcterms:W3CDTF">2026-06-15T11:46:00Z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2021-08-12T00:00:00Z</vt:filetime>
  </property>
  <property fmtid="{D5CDD505-2E9C-101B-9397-08002B2CF9AE}" pid="3" name="Creator">
    <vt:lpwstr>Microsoft® Word 2016</vt:lpwstr>
  </property>
  <property fmtid="{D5CDD505-2E9C-101B-9397-08002B2CF9AE}" pid="4" name="LastSaved">
    <vt:filetime>2022-06-27T00:00:00Z</vt:filetime>
  </property>
</Properties>
</file>